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7873" w14:textId="6C4E0649" w:rsidR="00BC0FA5" w:rsidRDefault="009A3C54" w:rsidP="009A3C54">
      <w:pPr>
        <w:jc w:val="center"/>
      </w:pPr>
      <w:r>
        <w:rPr>
          <w:noProof/>
        </w:rPr>
        <w:drawing>
          <wp:inline distT="0" distB="0" distL="0" distR="0" wp14:anchorId="52C66663" wp14:editId="70FF1829">
            <wp:extent cx="2257425" cy="546720"/>
            <wp:effectExtent l="0" t="0" r="0" b="635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974" cy="557509"/>
                    </a:xfrm>
                    <a:prstGeom prst="rect">
                      <a:avLst/>
                    </a:prstGeom>
                    <a:noFill/>
                    <a:ln>
                      <a:noFill/>
                    </a:ln>
                  </pic:spPr>
                </pic:pic>
              </a:graphicData>
            </a:graphic>
          </wp:inline>
        </w:drawing>
      </w:r>
    </w:p>
    <w:p w14:paraId="44ECCA39" w14:textId="159490E7" w:rsidR="009A3C54" w:rsidRPr="0086145D" w:rsidRDefault="00970637" w:rsidP="00FB6218">
      <w:pPr>
        <w:spacing w:after="0"/>
        <w:jc w:val="center"/>
        <w:rPr>
          <w:rFonts w:asciiTheme="minorEastAsia" w:hAnsiTheme="minorEastAsia" w:cs="Times New Roman"/>
          <w:sz w:val="28"/>
          <w:szCs w:val="28"/>
        </w:rPr>
      </w:pPr>
      <w:r>
        <w:rPr>
          <w:rFonts w:asciiTheme="minorEastAsia" w:hAnsiTheme="minorEastAsia" w:cs="Times New Roman" w:hint="eastAsia"/>
          <w:sz w:val="28"/>
          <w:szCs w:val="28"/>
        </w:rPr>
        <w:t>Spring</w:t>
      </w:r>
      <w:r w:rsidR="00C92174" w:rsidRPr="00D75428">
        <w:rPr>
          <w:rFonts w:asciiTheme="minorEastAsia" w:hAnsiTheme="minorEastAsia" w:cs="Times New Roman"/>
          <w:sz w:val="28"/>
          <w:szCs w:val="28"/>
        </w:rPr>
        <w:t>, 202</w:t>
      </w:r>
      <w:r>
        <w:rPr>
          <w:rFonts w:asciiTheme="minorEastAsia" w:hAnsiTheme="minorEastAsia" w:cs="Times New Roman" w:hint="eastAsia"/>
          <w:sz w:val="28"/>
          <w:szCs w:val="28"/>
        </w:rPr>
        <w:t>6</w:t>
      </w:r>
      <w:r w:rsidR="00C92174" w:rsidRPr="0086145D">
        <w:rPr>
          <w:rFonts w:asciiTheme="minorEastAsia" w:hAnsiTheme="minorEastAsia" w:cs="Times New Roman"/>
          <w:sz w:val="28"/>
          <w:szCs w:val="28"/>
        </w:rPr>
        <w:t xml:space="preserve"> </w:t>
      </w:r>
    </w:p>
    <w:p w14:paraId="1E33CBEE" w14:textId="60949AB6" w:rsidR="00C92174" w:rsidRPr="0086145D" w:rsidRDefault="00810B45" w:rsidP="00FB6218">
      <w:pPr>
        <w:spacing w:after="0"/>
        <w:jc w:val="center"/>
        <w:rPr>
          <w:rFonts w:asciiTheme="minorEastAsia" w:hAnsiTheme="minorEastAsia" w:cs="Times New Roman"/>
          <w:b/>
          <w:bCs/>
          <w:sz w:val="28"/>
          <w:szCs w:val="28"/>
        </w:rPr>
      </w:pPr>
      <w:r w:rsidRPr="00810B45">
        <w:rPr>
          <w:rFonts w:asciiTheme="minorEastAsia" w:hAnsiTheme="minorEastAsia" w:cs="Times New Roman"/>
          <w:b/>
          <w:bCs/>
          <w:sz w:val="28"/>
          <w:szCs w:val="28"/>
        </w:rPr>
        <w:t>BS316N-3</w:t>
      </w:r>
      <w:r>
        <w:rPr>
          <w:rFonts w:asciiTheme="minorEastAsia" w:hAnsiTheme="minorEastAsia" w:cs="Times New Roman" w:hint="eastAsia"/>
          <w:b/>
          <w:bCs/>
          <w:sz w:val="28"/>
          <w:szCs w:val="28"/>
        </w:rPr>
        <w:t xml:space="preserve"> </w:t>
      </w:r>
      <w:r>
        <w:rPr>
          <w:rFonts w:asciiTheme="minorEastAsia" w:hAnsiTheme="minorEastAsia" w:cs="Times New Roman"/>
          <w:b/>
          <w:bCs/>
          <w:sz w:val="28"/>
          <w:szCs w:val="28"/>
        </w:rPr>
        <w:t>Genesis</w:t>
      </w:r>
      <w:r w:rsidR="0080547F" w:rsidRPr="0080547F">
        <w:rPr>
          <w:rFonts w:asciiTheme="minorEastAsia" w:hAnsiTheme="minorEastAsia" w:cs="Times New Roman"/>
          <w:b/>
          <w:bCs/>
          <w:sz w:val="28"/>
          <w:szCs w:val="28"/>
        </w:rPr>
        <w:t xml:space="preserve"> </w:t>
      </w:r>
      <w:r w:rsidR="005A1275">
        <w:rPr>
          <w:rFonts w:asciiTheme="minorEastAsia" w:hAnsiTheme="minorEastAsia" w:cs="Times New Roman"/>
          <w:b/>
          <w:bCs/>
          <w:sz w:val="28"/>
          <w:szCs w:val="28"/>
        </w:rPr>
        <w:t>(</w:t>
      </w:r>
      <w:r>
        <w:rPr>
          <w:rFonts w:asciiTheme="minorEastAsia" w:hAnsiTheme="minorEastAsia" w:cs="Times New Roman" w:hint="eastAsia"/>
          <w:b/>
          <w:bCs/>
          <w:sz w:val="28"/>
          <w:szCs w:val="28"/>
        </w:rPr>
        <w:t>창세기</w:t>
      </w:r>
      <w:r w:rsidR="005A1275">
        <w:rPr>
          <w:rFonts w:asciiTheme="minorEastAsia" w:hAnsiTheme="minorEastAsia" w:cs="Times New Roman" w:hint="eastAsia"/>
          <w:b/>
          <w:bCs/>
          <w:sz w:val="28"/>
          <w:szCs w:val="28"/>
        </w:rPr>
        <w:t>)</w:t>
      </w:r>
      <w:r w:rsidR="005A1275">
        <w:rPr>
          <w:rFonts w:asciiTheme="minorEastAsia" w:hAnsiTheme="minorEastAsia" w:cs="Times New Roman"/>
          <w:b/>
          <w:bCs/>
          <w:sz w:val="28"/>
          <w:szCs w:val="28"/>
        </w:rPr>
        <w:t xml:space="preserve"> </w:t>
      </w:r>
      <w:r w:rsidR="00CE28D4">
        <w:rPr>
          <w:rFonts w:asciiTheme="minorEastAsia" w:hAnsiTheme="minorEastAsia" w:cs="Times New Roman" w:hint="eastAsia"/>
          <w:b/>
          <w:bCs/>
          <w:sz w:val="28"/>
          <w:szCs w:val="28"/>
        </w:rPr>
        <w:t xml:space="preserve"> </w:t>
      </w:r>
    </w:p>
    <w:p w14:paraId="1F4B32F5" w14:textId="10D6E837" w:rsidR="00C92174" w:rsidRDefault="00C92174"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992E873" wp14:editId="45C1B1B9">
                <wp:extent cx="5943600" cy="629"/>
                <wp:effectExtent l="0" t="19050" r="19050" b="19050"/>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2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CCE57AE" id="_x0000_t32" coordsize="21600,21600" o:spt="32" o:oned="t" path="m,l21600,21600e" filled="f">
                <v:path arrowok="t" fillok="f" o:connecttype="none"/>
                <o:lock v:ext="edit" shapetype="t"/>
              </v:shapetype>
              <v:shape id="AutoShape 1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" strokecolor="#7030a0" strokeweight="2.25pt">
                <w10:anchorlock/>
              </v:shape>
            </w:pict>
          </mc:Fallback>
        </mc:AlternateConten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305"/>
      </w:tblGrid>
      <w:tr w:rsidR="00C92174" w14:paraId="610DF879" w14:textId="77777777" w:rsidTr="00C92174">
        <w:tc>
          <w:tcPr>
            <w:tcW w:w="4045" w:type="dxa"/>
          </w:tcPr>
          <w:p w14:paraId="7017AE62" w14:textId="224633D7"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Instructor (</w:t>
            </w:r>
            <w:r w:rsidRPr="0086145D">
              <w:rPr>
                <w:rFonts w:asciiTheme="majorEastAsia" w:eastAsiaTheme="majorEastAsia" w:hAnsiTheme="majorEastAsia" w:cs="Times New Roman" w:hint="eastAsia"/>
                <w:sz w:val="20"/>
                <w:szCs w:val="20"/>
              </w:rPr>
              <w:t>강사명)</w:t>
            </w:r>
            <w:r w:rsidRPr="0086145D">
              <w:rPr>
                <w:rFonts w:asciiTheme="majorEastAsia" w:eastAsiaTheme="majorEastAsia" w:hAnsiTheme="majorEastAsia" w:cs="Times New Roman"/>
                <w:sz w:val="20"/>
                <w:szCs w:val="20"/>
              </w:rPr>
              <w:t xml:space="preserve"> </w:t>
            </w:r>
          </w:p>
        </w:tc>
        <w:tc>
          <w:tcPr>
            <w:tcW w:w="5305" w:type="dxa"/>
          </w:tcPr>
          <w:p w14:paraId="5789EB1F" w14:textId="02DDDEE7" w:rsidR="00C92174" w:rsidRPr="00675308" w:rsidRDefault="008158EF" w:rsidP="00C92174">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 xml:space="preserve">Prof. </w:t>
            </w:r>
            <w:r w:rsidR="00810B45">
              <w:rPr>
                <w:rFonts w:asciiTheme="majorEastAsia" w:eastAsiaTheme="majorEastAsia" w:hAnsiTheme="majorEastAsia" w:cs="Times New Roman"/>
                <w:sz w:val="20"/>
                <w:szCs w:val="20"/>
              </w:rPr>
              <w:t>Mihye Jung</w:t>
            </w:r>
            <w:r>
              <w:rPr>
                <w:rFonts w:asciiTheme="majorEastAsia" w:eastAsiaTheme="majorEastAsia" w:hAnsiTheme="majorEastAsia" w:cs="Times New Roman" w:hint="eastAsia"/>
                <w:sz w:val="20"/>
                <w:szCs w:val="20"/>
              </w:rPr>
              <w:t xml:space="preserve"> (</w:t>
            </w:r>
            <w:r w:rsidR="00810B45">
              <w:rPr>
                <w:rFonts w:asciiTheme="majorEastAsia" w:eastAsiaTheme="majorEastAsia" w:hAnsiTheme="majorEastAsia" w:cs="Times New Roman" w:hint="eastAsia"/>
                <w:sz w:val="20"/>
                <w:szCs w:val="20"/>
              </w:rPr>
              <w:t>정미혜</w:t>
            </w:r>
            <w:r>
              <w:rPr>
                <w:rFonts w:asciiTheme="majorEastAsia" w:eastAsiaTheme="majorEastAsia" w:hAnsiTheme="majorEastAsia" w:cs="Times New Roman" w:hint="eastAsia"/>
                <w:sz w:val="20"/>
                <w:szCs w:val="20"/>
              </w:rPr>
              <w:t xml:space="preserve"> 교수)</w:t>
            </w:r>
          </w:p>
        </w:tc>
      </w:tr>
      <w:tr w:rsidR="00350E9E" w14:paraId="6153298E" w14:textId="77777777" w:rsidTr="00C92174">
        <w:tc>
          <w:tcPr>
            <w:tcW w:w="4045" w:type="dxa"/>
          </w:tcPr>
          <w:p w14:paraId="70022F98" w14:textId="4F783249"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Email (</w:t>
            </w:r>
            <w:r w:rsidRPr="0086145D">
              <w:rPr>
                <w:rFonts w:asciiTheme="majorEastAsia" w:eastAsiaTheme="majorEastAsia" w:hAnsiTheme="majorEastAsia" w:cs="Times New Roman" w:hint="eastAsia"/>
                <w:sz w:val="20"/>
                <w:szCs w:val="20"/>
              </w:rPr>
              <w:t>연락처)</w:t>
            </w:r>
            <w:r w:rsidRPr="0086145D">
              <w:rPr>
                <w:rFonts w:asciiTheme="majorEastAsia" w:eastAsiaTheme="majorEastAsia" w:hAnsiTheme="majorEastAsia" w:cs="Times New Roman"/>
                <w:sz w:val="20"/>
                <w:szCs w:val="20"/>
              </w:rPr>
              <w:t xml:space="preserve"> </w:t>
            </w:r>
          </w:p>
        </w:tc>
        <w:tc>
          <w:tcPr>
            <w:tcW w:w="5305" w:type="dxa"/>
          </w:tcPr>
          <w:p w14:paraId="1EE8BACE" w14:textId="6CB27340" w:rsidR="00350E9E" w:rsidRPr="00673D17" w:rsidRDefault="00C3517D" w:rsidP="00C3517D">
            <w:pPr>
              <w:rPr>
                <w:rFonts w:asciiTheme="majorEastAsia" w:eastAsiaTheme="majorEastAsia" w:hAnsiTheme="majorEastAsia" w:cs="Times New Roman"/>
                <w:color w:val="FF0000"/>
                <w:sz w:val="20"/>
                <w:szCs w:val="20"/>
              </w:rPr>
            </w:pPr>
            <w:hyperlink r:id="rId9" w:history="1">
              <w:r w:rsidRPr="00C3517D">
                <w:rPr>
                  <w:rStyle w:val="a6"/>
                  <w:rFonts w:asciiTheme="majorEastAsia" w:eastAsiaTheme="majorEastAsia" w:hAnsiTheme="majorEastAsia" w:cs="Times New Roman" w:hint="eastAsia"/>
                  <w:sz w:val="20"/>
                  <w:szCs w:val="20"/>
                </w:rPr>
                <w:t>mihyejung@wmu.edu</w:t>
              </w:r>
            </w:hyperlink>
          </w:p>
        </w:tc>
      </w:tr>
      <w:tr w:rsidR="00350E9E" w14:paraId="45F95F5B" w14:textId="77777777" w:rsidTr="00864EF6">
        <w:tc>
          <w:tcPr>
            <w:tcW w:w="4045" w:type="dxa"/>
          </w:tcPr>
          <w:p w14:paraId="4E6E19AE" w14:textId="65FDB144"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 Hour (</w:t>
            </w:r>
            <w:r w:rsidRPr="0086145D">
              <w:rPr>
                <w:rFonts w:asciiTheme="majorEastAsia" w:eastAsiaTheme="majorEastAsia" w:hAnsiTheme="majorEastAsia" w:cs="Times New Roman" w:hint="eastAsia"/>
                <w:sz w:val="20"/>
                <w:szCs w:val="20"/>
              </w:rPr>
              <w:t>수업시간)</w:t>
            </w:r>
            <w:r w:rsidRPr="0086145D">
              <w:rPr>
                <w:rFonts w:asciiTheme="majorEastAsia" w:eastAsiaTheme="majorEastAsia" w:hAnsiTheme="majorEastAsia" w:cs="Times New Roman"/>
                <w:sz w:val="20"/>
                <w:szCs w:val="20"/>
              </w:rPr>
              <w:t xml:space="preserve"> </w:t>
            </w:r>
          </w:p>
        </w:tc>
        <w:tc>
          <w:tcPr>
            <w:tcW w:w="5305" w:type="dxa"/>
            <w:vAlign w:val="center"/>
          </w:tcPr>
          <w:p w14:paraId="70DC1408" w14:textId="74F08E7D" w:rsidR="00350E9E" w:rsidRPr="00D75428" w:rsidRDefault="00C3517D" w:rsidP="00350E9E">
            <w:pPr>
              <w:rPr>
                <w:rFonts w:asciiTheme="majorEastAsia" w:eastAsiaTheme="majorEastAsia" w:hAnsiTheme="majorEastAsia" w:cs="Times New Roman"/>
                <w:color w:val="FF0000"/>
                <w:sz w:val="20"/>
                <w:szCs w:val="20"/>
              </w:rPr>
            </w:pPr>
            <w:r>
              <w:t>1</w:t>
            </w:r>
            <w:r w:rsidRPr="00C3517D">
              <w:rPr>
                <w:vertAlign w:val="superscript"/>
              </w:rPr>
              <w:t>st</w:t>
            </w:r>
            <w:r>
              <w:t xml:space="preserve"> Session</w:t>
            </w:r>
          </w:p>
        </w:tc>
      </w:tr>
      <w:tr w:rsidR="00350E9E" w14:paraId="5C3BF2A6" w14:textId="77777777" w:rsidTr="00C02CC6">
        <w:tc>
          <w:tcPr>
            <w:tcW w:w="4045" w:type="dxa"/>
            <w:tcBorders>
              <w:bottom w:val="single" w:sz="4" w:space="0" w:color="FFFFFF" w:themeColor="background1"/>
            </w:tcBorders>
          </w:tcPr>
          <w:p w14:paraId="0ACC07FE" w14:textId="5CDFC1CD"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Classroom (</w:t>
            </w:r>
            <w:r w:rsidRPr="0086145D">
              <w:rPr>
                <w:rFonts w:asciiTheme="majorEastAsia" w:eastAsiaTheme="majorEastAsia" w:hAnsiTheme="majorEastAsia" w:cs="Times New Roman" w:hint="eastAsia"/>
                <w:sz w:val="20"/>
                <w:szCs w:val="20"/>
              </w:rPr>
              <w:t>강의실)</w:t>
            </w:r>
          </w:p>
        </w:tc>
        <w:tc>
          <w:tcPr>
            <w:tcW w:w="5305" w:type="dxa"/>
          </w:tcPr>
          <w:p w14:paraId="505B5E42" w14:textId="3DBBC997" w:rsidR="00350E9E" w:rsidRPr="00673D17" w:rsidRDefault="00350E9E" w:rsidP="00350E9E">
            <w:pPr>
              <w:rPr>
                <w:rFonts w:asciiTheme="majorEastAsia" w:eastAsiaTheme="majorEastAsia" w:hAnsiTheme="majorEastAsia" w:cs="Times New Roman"/>
                <w:color w:val="FF0000"/>
                <w:sz w:val="20"/>
                <w:szCs w:val="20"/>
              </w:rPr>
            </w:pPr>
            <w:r w:rsidRPr="00D75428">
              <w:rPr>
                <w:rFonts w:asciiTheme="majorEastAsia" w:eastAsiaTheme="majorEastAsia" w:hAnsiTheme="majorEastAsia" w:cs="Times New Roman"/>
                <w:sz w:val="20"/>
                <w:szCs w:val="20"/>
              </w:rPr>
              <w:t xml:space="preserve">Online </w:t>
            </w:r>
          </w:p>
        </w:tc>
      </w:tr>
      <w:tr w:rsidR="00350E9E" w14:paraId="0B9CFED6" w14:textId="77777777" w:rsidTr="00C02CC6">
        <w:tc>
          <w:tcPr>
            <w:tcW w:w="4045" w:type="dxa"/>
            <w:tcBorders>
              <w:top w:val="single" w:sz="4" w:space="0" w:color="FFFFFF" w:themeColor="background1"/>
            </w:tcBorders>
          </w:tcPr>
          <w:p w14:paraId="02D8C0FF" w14:textId="22EAAAF8"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Synchronous Meeting (</w:t>
            </w:r>
            <w:r w:rsidRPr="0086145D">
              <w:rPr>
                <w:rFonts w:asciiTheme="majorEastAsia" w:eastAsiaTheme="majorEastAsia" w:hAnsiTheme="majorEastAsia" w:cs="Times New Roman" w:hint="eastAsia"/>
                <w:sz w:val="20"/>
                <w:szCs w:val="20"/>
              </w:rPr>
              <w:t>실시간 줌수업)</w:t>
            </w:r>
            <w:r w:rsidRPr="0086145D">
              <w:rPr>
                <w:rFonts w:asciiTheme="majorEastAsia" w:eastAsiaTheme="majorEastAsia" w:hAnsiTheme="majorEastAsia" w:cs="Times New Roman"/>
                <w:sz w:val="20"/>
                <w:szCs w:val="20"/>
              </w:rPr>
              <w:t xml:space="preserve"> </w:t>
            </w:r>
          </w:p>
        </w:tc>
        <w:tc>
          <w:tcPr>
            <w:tcW w:w="5305" w:type="dxa"/>
          </w:tcPr>
          <w:p w14:paraId="4AE06529" w14:textId="274F621A" w:rsidR="00350E9E" w:rsidRPr="000606C8" w:rsidRDefault="00350E9E" w:rsidP="00350E9E">
            <w:pPr>
              <w:rPr>
                <w:rFonts w:asciiTheme="majorEastAsia" w:eastAsiaTheme="majorEastAsia" w:hAnsiTheme="majorEastAsia" w:cs="Times New Roman"/>
                <w:color w:val="000000" w:themeColor="text1"/>
                <w:sz w:val="20"/>
                <w:szCs w:val="20"/>
              </w:rPr>
            </w:pPr>
            <w:r w:rsidRPr="000606C8">
              <w:rPr>
                <w:rFonts w:asciiTheme="majorEastAsia" w:eastAsiaTheme="majorEastAsia" w:hAnsiTheme="majorEastAsia" w:cs="Times New Roman"/>
                <w:color w:val="000000" w:themeColor="text1"/>
                <w:sz w:val="20"/>
                <w:szCs w:val="20"/>
              </w:rPr>
              <w:t>1</w:t>
            </w:r>
            <w:r w:rsidRPr="000606C8">
              <w:rPr>
                <w:rFonts w:asciiTheme="majorEastAsia" w:eastAsiaTheme="majorEastAsia" w:hAnsiTheme="majorEastAsia" w:cs="Times New Roman" w:hint="eastAsia"/>
                <w:color w:val="000000" w:themeColor="text1"/>
                <w:sz w:val="20"/>
                <w:szCs w:val="20"/>
              </w:rPr>
              <w:t>차:</w:t>
            </w:r>
            <w:r w:rsidRPr="000606C8">
              <w:rPr>
                <w:rFonts w:asciiTheme="majorEastAsia" w:eastAsiaTheme="majorEastAsia" w:hAnsiTheme="majorEastAsia" w:cs="Times New Roman"/>
                <w:color w:val="000000" w:themeColor="text1"/>
                <w:sz w:val="20"/>
                <w:szCs w:val="20"/>
              </w:rPr>
              <w:t xml:space="preserve"> </w:t>
            </w:r>
            <w:r w:rsidR="000606C8" w:rsidRPr="000606C8">
              <w:rPr>
                <w:rFonts w:asciiTheme="majorEastAsia" w:eastAsiaTheme="majorEastAsia" w:hAnsiTheme="majorEastAsia" w:cs="Times New Roman" w:hint="eastAsia"/>
                <w:color w:val="000000" w:themeColor="text1"/>
                <w:sz w:val="20"/>
                <w:szCs w:val="20"/>
              </w:rPr>
              <w:t>1월 26일</w:t>
            </w:r>
            <w:r w:rsidR="00014D11">
              <w:rPr>
                <w:rFonts w:asciiTheme="majorEastAsia" w:eastAsiaTheme="majorEastAsia" w:hAnsiTheme="majorEastAsia" w:cs="Times New Roman" w:hint="eastAsia"/>
                <w:color w:val="000000" w:themeColor="text1"/>
                <w:sz w:val="20"/>
                <w:szCs w:val="20"/>
              </w:rPr>
              <w:t xml:space="preserve"> (월)</w:t>
            </w:r>
            <w:r w:rsidR="000606C8" w:rsidRPr="000606C8">
              <w:rPr>
                <w:rFonts w:asciiTheme="majorEastAsia" w:eastAsiaTheme="majorEastAsia" w:hAnsiTheme="majorEastAsia" w:cs="Times New Roman" w:hint="eastAsia"/>
                <w:color w:val="000000" w:themeColor="text1"/>
                <w:sz w:val="20"/>
                <w:szCs w:val="20"/>
              </w:rPr>
              <w:t xml:space="preserve"> </w:t>
            </w:r>
            <w:r w:rsidR="0069442D">
              <w:rPr>
                <w:rFonts w:asciiTheme="majorEastAsia" w:eastAsiaTheme="majorEastAsia" w:hAnsiTheme="majorEastAsia" w:cs="Times New Roman" w:hint="eastAsia"/>
                <w:color w:val="000000" w:themeColor="text1"/>
                <w:sz w:val="20"/>
                <w:szCs w:val="20"/>
              </w:rPr>
              <w:t xml:space="preserve">오후 </w:t>
            </w:r>
            <w:r w:rsidR="000606C8" w:rsidRPr="000606C8">
              <w:rPr>
                <w:rFonts w:asciiTheme="majorEastAsia" w:eastAsiaTheme="majorEastAsia" w:hAnsiTheme="majorEastAsia" w:cs="Times New Roman" w:hint="eastAsia"/>
                <w:color w:val="000000" w:themeColor="text1"/>
                <w:sz w:val="20"/>
                <w:szCs w:val="20"/>
              </w:rPr>
              <w:t>5</w:t>
            </w:r>
            <w:r w:rsidR="0069442D">
              <w:rPr>
                <w:rFonts w:asciiTheme="majorEastAsia" w:eastAsiaTheme="majorEastAsia" w:hAnsiTheme="majorEastAsia" w:cs="Times New Roman" w:hint="eastAsia"/>
                <w:color w:val="000000" w:themeColor="text1"/>
                <w:sz w:val="20"/>
                <w:szCs w:val="20"/>
              </w:rPr>
              <w:t xml:space="preserve">-6시 </w:t>
            </w:r>
            <w:r w:rsidR="000606C8" w:rsidRPr="000606C8">
              <w:rPr>
                <w:rFonts w:asciiTheme="majorEastAsia" w:eastAsiaTheme="majorEastAsia" w:hAnsiTheme="majorEastAsia" w:cs="Times New Roman" w:hint="eastAsia"/>
                <w:color w:val="000000" w:themeColor="text1"/>
                <w:sz w:val="20"/>
                <w:szCs w:val="20"/>
              </w:rPr>
              <w:t>(</w:t>
            </w:r>
            <w:r w:rsidR="0069442D" w:rsidRPr="0069442D">
              <w:rPr>
                <w:rFonts w:asciiTheme="majorEastAsia" w:eastAsiaTheme="majorEastAsia" w:hAnsiTheme="majorEastAsia" w:cs="Times New Roman"/>
                <w:color w:val="000000" w:themeColor="text1"/>
                <w:sz w:val="20"/>
                <w:szCs w:val="20"/>
              </w:rPr>
              <w:t>L.A. - US Pacific Time</w:t>
            </w:r>
            <w:r w:rsidR="000606C8" w:rsidRPr="000606C8">
              <w:rPr>
                <w:rFonts w:asciiTheme="majorEastAsia" w:eastAsiaTheme="majorEastAsia" w:hAnsiTheme="majorEastAsia" w:cs="Times New Roman" w:hint="eastAsia"/>
                <w:color w:val="000000" w:themeColor="text1"/>
                <w:sz w:val="20"/>
                <w:szCs w:val="20"/>
              </w:rPr>
              <w:t>)</w:t>
            </w:r>
          </w:p>
          <w:p w14:paraId="1D95A5EC" w14:textId="2BF0FCC8" w:rsidR="00350E9E" w:rsidRPr="000606C8" w:rsidRDefault="00350E9E" w:rsidP="00350E9E">
            <w:pPr>
              <w:rPr>
                <w:rFonts w:asciiTheme="majorEastAsia" w:eastAsiaTheme="majorEastAsia" w:hAnsiTheme="majorEastAsia" w:cs="Times New Roman"/>
                <w:color w:val="000000" w:themeColor="text1"/>
                <w:sz w:val="20"/>
                <w:szCs w:val="20"/>
              </w:rPr>
            </w:pPr>
            <w:r w:rsidRPr="000606C8">
              <w:rPr>
                <w:rFonts w:asciiTheme="majorEastAsia" w:eastAsiaTheme="majorEastAsia" w:hAnsiTheme="majorEastAsia" w:cs="Times New Roman"/>
                <w:color w:val="000000" w:themeColor="text1"/>
                <w:sz w:val="20"/>
                <w:szCs w:val="20"/>
              </w:rPr>
              <w:t>2</w:t>
            </w:r>
            <w:r w:rsidRPr="000606C8">
              <w:rPr>
                <w:rFonts w:asciiTheme="majorEastAsia" w:eastAsiaTheme="majorEastAsia" w:hAnsiTheme="majorEastAsia" w:cs="Times New Roman" w:hint="eastAsia"/>
                <w:color w:val="000000" w:themeColor="text1"/>
                <w:sz w:val="20"/>
                <w:szCs w:val="20"/>
              </w:rPr>
              <w:t>차:</w:t>
            </w:r>
            <w:r w:rsidRPr="000606C8">
              <w:rPr>
                <w:rFonts w:asciiTheme="majorEastAsia" w:eastAsiaTheme="majorEastAsia" w:hAnsiTheme="majorEastAsia" w:cs="Times New Roman"/>
                <w:color w:val="000000" w:themeColor="text1"/>
                <w:sz w:val="20"/>
                <w:szCs w:val="20"/>
              </w:rPr>
              <w:t xml:space="preserve"> </w:t>
            </w:r>
            <w:r w:rsidR="000606C8" w:rsidRPr="000606C8">
              <w:rPr>
                <w:rFonts w:asciiTheme="majorEastAsia" w:eastAsiaTheme="majorEastAsia" w:hAnsiTheme="majorEastAsia" w:cs="Times New Roman" w:hint="eastAsia"/>
                <w:color w:val="000000" w:themeColor="text1"/>
                <w:sz w:val="20"/>
                <w:szCs w:val="20"/>
              </w:rPr>
              <w:t>2</w:t>
            </w:r>
            <w:r w:rsidR="000606C8" w:rsidRPr="000606C8">
              <w:rPr>
                <w:rFonts w:asciiTheme="majorEastAsia" w:eastAsiaTheme="majorEastAsia" w:hAnsiTheme="majorEastAsia" w:cs="Times New Roman"/>
                <w:color w:val="000000" w:themeColor="text1"/>
                <w:sz w:val="20"/>
                <w:szCs w:val="20"/>
              </w:rPr>
              <w:t>월</w:t>
            </w:r>
            <w:r w:rsidR="00B37E10">
              <w:rPr>
                <w:rFonts w:asciiTheme="majorEastAsia" w:eastAsiaTheme="majorEastAsia" w:hAnsiTheme="majorEastAsia" w:cs="Times New Roman" w:hint="eastAsia"/>
                <w:color w:val="000000" w:themeColor="text1"/>
                <w:sz w:val="20"/>
                <w:szCs w:val="20"/>
              </w:rPr>
              <w:t xml:space="preserve"> 2</w:t>
            </w:r>
            <w:r w:rsidR="000606C8" w:rsidRPr="000606C8">
              <w:rPr>
                <w:rFonts w:asciiTheme="majorEastAsia" w:eastAsiaTheme="majorEastAsia" w:hAnsiTheme="majorEastAsia" w:cs="Times New Roman"/>
                <w:color w:val="000000" w:themeColor="text1"/>
                <w:sz w:val="20"/>
                <w:szCs w:val="20"/>
              </w:rPr>
              <w:t>일</w:t>
            </w:r>
            <w:r w:rsidR="0069442D">
              <w:rPr>
                <w:rFonts w:asciiTheme="majorEastAsia" w:eastAsiaTheme="majorEastAsia" w:hAnsiTheme="majorEastAsia" w:cs="Times New Roman" w:hint="eastAsia"/>
                <w:color w:val="000000" w:themeColor="text1"/>
                <w:sz w:val="20"/>
                <w:szCs w:val="20"/>
              </w:rPr>
              <w:t xml:space="preserve"> (월)</w:t>
            </w:r>
            <w:r w:rsidR="000606C8" w:rsidRPr="000606C8">
              <w:rPr>
                <w:rFonts w:asciiTheme="majorEastAsia" w:eastAsiaTheme="majorEastAsia" w:hAnsiTheme="majorEastAsia" w:cs="Times New Roman" w:hint="eastAsia"/>
                <w:color w:val="000000" w:themeColor="text1"/>
                <w:sz w:val="20"/>
                <w:szCs w:val="20"/>
              </w:rPr>
              <w:t xml:space="preserve"> 5</w:t>
            </w:r>
            <w:r w:rsidR="0069442D">
              <w:rPr>
                <w:rFonts w:asciiTheme="majorEastAsia" w:eastAsiaTheme="majorEastAsia" w:hAnsiTheme="majorEastAsia" w:cs="Times New Roman" w:hint="eastAsia"/>
                <w:color w:val="000000" w:themeColor="text1"/>
                <w:sz w:val="20"/>
                <w:szCs w:val="20"/>
              </w:rPr>
              <w:t xml:space="preserve">-6시 </w:t>
            </w:r>
            <w:r w:rsidR="000606C8" w:rsidRPr="000606C8">
              <w:rPr>
                <w:rFonts w:asciiTheme="majorEastAsia" w:eastAsiaTheme="majorEastAsia" w:hAnsiTheme="majorEastAsia" w:cs="Times New Roman" w:hint="eastAsia"/>
                <w:color w:val="000000" w:themeColor="text1"/>
                <w:sz w:val="20"/>
                <w:szCs w:val="20"/>
              </w:rPr>
              <w:t>(</w:t>
            </w:r>
            <w:r w:rsidR="0069442D" w:rsidRPr="0069442D">
              <w:rPr>
                <w:rFonts w:asciiTheme="majorEastAsia" w:eastAsiaTheme="majorEastAsia" w:hAnsiTheme="majorEastAsia" w:cs="Times New Roman"/>
                <w:color w:val="000000" w:themeColor="text1"/>
                <w:sz w:val="20"/>
                <w:szCs w:val="20"/>
              </w:rPr>
              <w:t>L.A. - US Pacific Time</w:t>
            </w:r>
            <w:r w:rsidR="000606C8" w:rsidRPr="000606C8">
              <w:rPr>
                <w:rFonts w:asciiTheme="majorEastAsia" w:eastAsiaTheme="majorEastAsia" w:hAnsiTheme="majorEastAsia" w:cs="Times New Roman" w:hint="eastAsia"/>
                <w:color w:val="000000" w:themeColor="text1"/>
                <w:sz w:val="20"/>
                <w:szCs w:val="20"/>
              </w:rPr>
              <w:t>)</w:t>
            </w:r>
          </w:p>
          <w:p w14:paraId="110B01EA" w14:textId="6ED374ED" w:rsidR="00350E9E" w:rsidRPr="000606C8" w:rsidRDefault="00350E9E" w:rsidP="00350E9E">
            <w:pPr>
              <w:rPr>
                <w:rFonts w:asciiTheme="minorEastAsia" w:hAnsiTheme="minorEastAsia"/>
                <w:color w:val="000000" w:themeColor="text1"/>
                <w:sz w:val="20"/>
                <w:szCs w:val="20"/>
              </w:rPr>
            </w:pPr>
            <w:r w:rsidRPr="000606C8">
              <w:rPr>
                <w:rFonts w:asciiTheme="majorEastAsia" w:eastAsiaTheme="majorEastAsia" w:hAnsiTheme="majorEastAsia" w:cs="Times New Roman"/>
                <w:color w:val="000000" w:themeColor="text1"/>
                <w:sz w:val="20"/>
                <w:szCs w:val="20"/>
              </w:rPr>
              <w:t>3</w:t>
            </w:r>
            <w:r w:rsidRPr="000606C8">
              <w:rPr>
                <w:rFonts w:asciiTheme="majorEastAsia" w:eastAsiaTheme="majorEastAsia" w:hAnsiTheme="majorEastAsia" w:cs="Times New Roman" w:hint="eastAsia"/>
                <w:color w:val="000000" w:themeColor="text1"/>
                <w:sz w:val="20"/>
                <w:szCs w:val="20"/>
              </w:rPr>
              <w:t>차:</w:t>
            </w:r>
            <w:r w:rsidRPr="000606C8">
              <w:rPr>
                <w:rFonts w:asciiTheme="majorEastAsia" w:eastAsiaTheme="majorEastAsia" w:hAnsiTheme="majorEastAsia" w:cs="Times New Roman"/>
                <w:color w:val="000000" w:themeColor="text1"/>
                <w:sz w:val="20"/>
                <w:szCs w:val="20"/>
              </w:rPr>
              <w:t xml:space="preserve"> </w:t>
            </w:r>
            <w:r w:rsidR="000606C8" w:rsidRPr="000606C8">
              <w:rPr>
                <w:rFonts w:asciiTheme="majorEastAsia" w:eastAsiaTheme="majorEastAsia" w:hAnsiTheme="majorEastAsia" w:cs="Times New Roman" w:hint="eastAsia"/>
                <w:color w:val="000000" w:themeColor="text1"/>
                <w:sz w:val="20"/>
                <w:szCs w:val="20"/>
              </w:rPr>
              <w:t>2월 9일</w:t>
            </w:r>
            <w:r w:rsidR="0069442D">
              <w:rPr>
                <w:rFonts w:asciiTheme="majorEastAsia" w:eastAsiaTheme="majorEastAsia" w:hAnsiTheme="majorEastAsia" w:cs="Times New Roman" w:hint="eastAsia"/>
                <w:color w:val="000000" w:themeColor="text1"/>
                <w:sz w:val="20"/>
                <w:szCs w:val="20"/>
              </w:rPr>
              <w:t xml:space="preserve"> (월)</w:t>
            </w:r>
            <w:r w:rsidR="000606C8" w:rsidRPr="000606C8">
              <w:rPr>
                <w:rFonts w:asciiTheme="majorEastAsia" w:eastAsiaTheme="majorEastAsia" w:hAnsiTheme="majorEastAsia" w:cs="Times New Roman" w:hint="eastAsia"/>
                <w:color w:val="000000" w:themeColor="text1"/>
                <w:sz w:val="20"/>
                <w:szCs w:val="20"/>
              </w:rPr>
              <w:t xml:space="preserve"> 5</w:t>
            </w:r>
            <w:r w:rsidR="0069442D">
              <w:rPr>
                <w:rFonts w:asciiTheme="majorEastAsia" w:eastAsiaTheme="majorEastAsia" w:hAnsiTheme="majorEastAsia" w:cs="Times New Roman" w:hint="eastAsia"/>
                <w:color w:val="000000" w:themeColor="text1"/>
                <w:sz w:val="20"/>
                <w:szCs w:val="20"/>
              </w:rPr>
              <w:t>-6</w:t>
            </w:r>
            <w:r w:rsidR="000606C8" w:rsidRPr="000606C8">
              <w:rPr>
                <w:rFonts w:asciiTheme="majorEastAsia" w:eastAsiaTheme="majorEastAsia" w:hAnsiTheme="majorEastAsia" w:cs="Times New Roman" w:hint="eastAsia"/>
                <w:color w:val="000000" w:themeColor="text1"/>
                <w:sz w:val="20"/>
                <w:szCs w:val="20"/>
              </w:rPr>
              <w:t>시</w:t>
            </w:r>
            <w:r w:rsidR="0069442D">
              <w:rPr>
                <w:rFonts w:asciiTheme="majorEastAsia" w:eastAsiaTheme="majorEastAsia" w:hAnsiTheme="majorEastAsia" w:cs="Times New Roman" w:hint="eastAsia"/>
                <w:color w:val="000000" w:themeColor="text1"/>
                <w:sz w:val="20"/>
                <w:szCs w:val="20"/>
              </w:rPr>
              <w:t xml:space="preserve"> </w:t>
            </w:r>
            <w:r w:rsidR="000606C8" w:rsidRPr="000606C8">
              <w:rPr>
                <w:rFonts w:asciiTheme="majorEastAsia" w:eastAsiaTheme="majorEastAsia" w:hAnsiTheme="majorEastAsia" w:cs="Times New Roman" w:hint="eastAsia"/>
                <w:color w:val="000000" w:themeColor="text1"/>
                <w:sz w:val="20"/>
                <w:szCs w:val="20"/>
              </w:rPr>
              <w:t>(</w:t>
            </w:r>
            <w:r w:rsidR="0069442D" w:rsidRPr="0069442D">
              <w:rPr>
                <w:rFonts w:asciiTheme="majorEastAsia" w:eastAsiaTheme="majorEastAsia" w:hAnsiTheme="majorEastAsia" w:cs="Times New Roman"/>
                <w:color w:val="000000" w:themeColor="text1"/>
                <w:sz w:val="20"/>
                <w:szCs w:val="20"/>
              </w:rPr>
              <w:t>L.A. - US Pacific Time</w:t>
            </w:r>
            <w:r w:rsidR="000606C8" w:rsidRPr="000606C8">
              <w:rPr>
                <w:rFonts w:asciiTheme="majorEastAsia" w:eastAsiaTheme="majorEastAsia" w:hAnsiTheme="majorEastAsia" w:cs="Times New Roman" w:hint="eastAsia"/>
                <w:color w:val="000000" w:themeColor="text1"/>
                <w:sz w:val="20"/>
                <w:szCs w:val="20"/>
              </w:rPr>
              <w:t>)</w:t>
            </w:r>
          </w:p>
          <w:p w14:paraId="50709F52" w14:textId="394FF817" w:rsidR="00350E9E" w:rsidRPr="0069442D" w:rsidRDefault="00673D17" w:rsidP="0069442D">
            <w:pPr>
              <w:rPr>
                <w:rFonts w:asciiTheme="minorEastAsia" w:hAnsiTheme="minorEastAsia"/>
                <w:color w:val="000000" w:themeColor="text1"/>
                <w:sz w:val="20"/>
                <w:szCs w:val="20"/>
              </w:rPr>
            </w:pPr>
            <w:r w:rsidRPr="000606C8">
              <w:rPr>
                <w:rFonts w:asciiTheme="minorEastAsia" w:hAnsiTheme="minorEastAsia" w:hint="eastAsia"/>
                <w:color w:val="000000" w:themeColor="text1"/>
                <w:sz w:val="20"/>
                <w:szCs w:val="20"/>
              </w:rPr>
              <w:t xml:space="preserve">4차: </w:t>
            </w:r>
            <w:r w:rsidR="000606C8" w:rsidRPr="000606C8">
              <w:rPr>
                <w:rFonts w:asciiTheme="minorEastAsia" w:hAnsiTheme="minorEastAsia" w:hint="eastAsia"/>
                <w:color w:val="000000" w:themeColor="text1"/>
                <w:sz w:val="20"/>
                <w:szCs w:val="20"/>
              </w:rPr>
              <w:t>3</w:t>
            </w:r>
            <w:r w:rsidR="000606C8" w:rsidRPr="000606C8">
              <w:rPr>
                <w:rFonts w:asciiTheme="minorEastAsia" w:hAnsiTheme="minorEastAsia"/>
                <w:color w:val="000000" w:themeColor="text1"/>
                <w:sz w:val="20"/>
                <w:szCs w:val="20"/>
              </w:rPr>
              <w:t>월</w:t>
            </w:r>
            <w:r w:rsidR="000606C8" w:rsidRPr="000606C8">
              <w:rPr>
                <w:rFonts w:asciiTheme="minorEastAsia" w:hAnsiTheme="minorEastAsia" w:hint="eastAsia"/>
                <w:color w:val="000000" w:themeColor="text1"/>
                <w:sz w:val="20"/>
                <w:szCs w:val="20"/>
              </w:rPr>
              <w:t xml:space="preserve"> 16</w:t>
            </w:r>
            <w:r w:rsidR="000606C8" w:rsidRPr="000606C8">
              <w:rPr>
                <w:rFonts w:asciiTheme="minorEastAsia" w:hAnsiTheme="minorEastAsia"/>
                <w:color w:val="000000" w:themeColor="text1"/>
                <w:sz w:val="20"/>
                <w:szCs w:val="20"/>
              </w:rPr>
              <w:t>일</w:t>
            </w:r>
            <w:r w:rsidR="000606C8" w:rsidRPr="000606C8">
              <w:rPr>
                <w:rFonts w:asciiTheme="minorEastAsia" w:hAnsiTheme="minorEastAsia" w:hint="eastAsia"/>
                <w:color w:val="000000" w:themeColor="text1"/>
                <w:sz w:val="20"/>
                <w:szCs w:val="20"/>
              </w:rPr>
              <w:t xml:space="preserve"> </w:t>
            </w:r>
            <w:r w:rsidR="0069442D">
              <w:rPr>
                <w:rFonts w:asciiTheme="minorEastAsia" w:hAnsiTheme="minorEastAsia" w:hint="eastAsia"/>
                <w:color w:val="000000" w:themeColor="text1"/>
                <w:sz w:val="20"/>
                <w:szCs w:val="20"/>
              </w:rPr>
              <w:t xml:space="preserve">(월) 5-6시 </w:t>
            </w:r>
            <w:r w:rsidR="000606C8" w:rsidRPr="000606C8">
              <w:rPr>
                <w:rFonts w:asciiTheme="minorEastAsia" w:hAnsiTheme="minorEastAsia" w:hint="eastAsia"/>
                <w:color w:val="000000" w:themeColor="text1"/>
                <w:sz w:val="20"/>
                <w:szCs w:val="20"/>
              </w:rPr>
              <w:t>(</w:t>
            </w:r>
            <w:r w:rsidR="0069442D" w:rsidRPr="0069442D">
              <w:rPr>
                <w:rFonts w:asciiTheme="minorEastAsia" w:hAnsiTheme="minorEastAsia"/>
                <w:color w:val="000000" w:themeColor="text1"/>
                <w:sz w:val="20"/>
                <w:szCs w:val="20"/>
              </w:rPr>
              <w:t>L.A. - US Pacific Time</w:t>
            </w:r>
            <w:r w:rsidR="000606C8" w:rsidRPr="000606C8">
              <w:rPr>
                <w:rFonts w:asciiTheme="minorEastAsia" w:hAnsiTheme="minorEastAsia" w:hint="eastAsia"/>
                <w:color w:val="000000" w:themeColor="text1"/>
                <w:sz w:val="20"/>
                <w:szCs w:val="20"/>
              </w:rPr>
              <w:t>)</w:t>
            </w:r>
          </w:p>
        </w:tc>
      </w:tr>
    </w:tbl>
    <w:p w14:paraId="1F975256" w14:textId="4D86D634" w:rsidR="00C92174" w:rsidRDefault="0086145D" w:rsidP="009A3C54">
      <w:pPr>
        <w:jc w:val="center"/>
        <w:rPr>
          <w:noProof/>
          <w:sz w:val="20"/>
          <w:szCs w:val="20"/>
          <w:lang w:eastAsia="en-US"/>
        </w:rPr>
      </w:pPr>
      <w:r>
        <w:rPr>
          <w:noProof/>
          <w:sz w:val="20"/>
          <w:szCs w:val="20"/>
          <w:lang w:eastAsia="en-US"/>
        </w:rPr>
        <mc:AlternateContent>
          <mc:Choice Requires="wps">
            <w:drawing>
              <wp:inline distT="0" distB="0" distL="0" distR="0" wp14:anchorId="48D46294" wp14:editId="31C61C33">
                <wp:extent cx="5943600" cy="0"/>
                <wp:effectExtent l="0" t="19050" r="19050" b="19050"/>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EEF93F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50B5B546" w14:textId="77777777" w:rsidR="00746B0E" w:rsidRDefault="00746B0E" w:rsidP="0086145D">
      <w:pPr>
        <w:spacing w:after="0"/>
        <w:rPr>
          <w:b/>
          <w:bCs/>
          <w:noProof/>
          <w:sz w:val="24"/>
          <w:szCs w:val="24"/>
        </w:rPr>
      </w:pPr>
    </w:p>
    <w:p w14:paraId="5D19DD61" w14:textId="005ED248" w:rsidR="0086145D" w:rsidRPr="0086145D" w:rsidRDefault="0086145D" w:rsidP="0086145D">
      <w:pPr>
        <w:spacing w:after="0"/>
        <w:rPr>
          <w:noProof/>
          <w:sz w:val="24"/>
          <w:szCs w:val="24"/>
        </w:rPr>
      </w:pPr>
      <w:r w:rsidRPr="0086145D">
        <w:rPr>
          <w:rFonts w:hint="eastAsia"/>
          <w:b/>
          <w:bCs/>
          <w:noProof/>
          <w:sz w:val="24"/>
          <w:szCs w:val="24"/>
        </w:rPr>
        <w:t>W</w:t>
      </w:r>
      <w:r w:rsidRPr="0086145D">
        <w:rPr>
          <w:b/>
          <w:bCs/>
          <w:noProof/>
          <w:sz w:val="24"/>
          <w:szCs w:val="24"/>
        </w:rPr>
        <w:t xml:space="preserve">MU Mission &amp; Program Learning Outcomes </w:t>
      </w:r>
      <w:r w:rsidRPr="0086145D">
        <w:rPr>
          <w:rFonts w:hint="eastAsia"/>
          <w:b/>
          <w:bCs/>
          <w:noProof/>
          <w:sz w:val="24"/>
          <w:szCs w:val="24"/>
        </w:rPr>
        <w:t>W</w:t>
      </w:r>
      <w:r w:rsidRPr="0086145D">
        <w:rPr>
          <w:b/>
          <w:bCs/>
          <w:noProof/>
          <w:sz w:val="24"/>
          <w:szCs w:val="24"/>
        </w:rPr>
        <w:t xml:space="preserve">MU </w:t>
      </w:r>
      <w:r w:rsidRPr="0086145D">
        <w:rPr>
          <w:rFonts w:hint="eastAsia"/>
          <w:b/>
          <w:bCs/>
          <w:noProof/>
          <w:sz w:val="24"/>
          <w:szCs w:val="24"/>
        </w:rPr>
        <w:t>사명</w:t>
      </w:r>
      <w:r>
        <w:rPr>
          <w:rFonts w:hint="eastAsia"/>
          <w:b/>
          <w:bCs/>
          <w:noProof/>
          <w:sz w:val="24"/>
          <w:szCs w:val="24"/>
        </w:rPr>
        <w:t>과</w:t>
      </w:r>
      <w:r w:rsidRPr="0086145D">
        <w:rPr>
          <w:rFonts w:hint="eastAsia"/>
          <w:b/>
          <w:bCs/>
          <w:noProof/>
          <w:sz w:val="24"/>
          <w:szCs w:val="24"/>
        </w:rPr>
        <w:t xml:space="preserve"> </w:t>
      </w:r>
      <w:r w:rsidRPr="0086145D">
        <w:rPr>
          <w:rFonts w:hint="eastAsia"/>
          <w:b/>
          <w:bCs/>
          <w:noProof/>
          <w:sz w:val="24"/>
          <w:szCs w:val="24"/>
        </w:rPr>
        <w:t>프로그램</w:t>
      </w:r>
      <w:r w:rsidRPr="0086145D">
        <w:rPr>
          <w:rFonts w:hint="eastAsia"/>
          <w:b/>
          <w:bCs/>
          <w:noProof/>
          <w:sz w:val="24"/>
          <w:szCs w:val="24"/>
        </w:rPr>
        <w:t xml:space="preserve"> </w:t>
      </w:r>
      <w:r w:rsidRPr="0086145D">
        <w:rPr>
          <w:rFonts w:hint="eastAsia"/>
          <w:b/>
          <w:bCs/>
          <w:noProof/>
          <w:sz w:val="24"/>
          <w:szCs w:val="24"/>
        </w:rPr>
        <w:t>학습결과</w:t>
      </w:r>
      <w:r>
        <w:rPr>
          <w:rFonts w:hint="eastAsia"/>
          <w:noProof/>
          <w:sz w:val="24"/>
          <w:szCs w:val="24"/>
        </w:rPr>
        <w:t xml:space="preserve"> </w:t>
      </w:r>
    </w:p>
    <w:p w14:paraId="2274DAE3" w14:textId="77FE00B7" w:rsidR="0086145D" w:rsidRDefault="0086145D"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66E6CE8" wp14:editId="1E109915">
                <wp:extent cx="5943600" cy="0"/>
                <wp:effectExtent l="0" t="19050" r="19050" b="19050"/>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61F95A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1615"/>
        <w:gridCol w:w="7735"/>
      </w:tblGrid>
      <w:tr w:rsidR="003337A2" w14:paraId="33132F34" w14:textId="77777777" w:rsidTr="00662EA7">
        <w:tc>
          <w:tcPr>
            <w:tcW w:w="1615" w:type="dxa"/>
            <w:tcBorders>
              <w:bottom w:val="single" w:sz="4" w:space="0" w:color="FFFFFF" w:themeColor="background1"/>
              <w:right w:val="nil"/>
            </w:tcBorders>
            <w:shd w:val="clear" w:color="auto" w:fill="7030A0"/>
          </w:tcPr>
          <w:p w14:paraId="55D658B5" w14:textId="119A2699" w:rsidR="003337A2" w:rsidRPr="00C02CC6" w:rsidRDefault="003337A2" w:rsidP="003337A2">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 xml:space="preserve">WMU Mission </w:t>
            </w:r>
          </w:p>
        </w:tc>
        <w:tc>
          <w:tcPr>
            <w:tcW w:w="7735" w:type="dxa"/>
            <w:tcBorders>
              <w:left w:val="nil"/>
            </w:tcBorders>
          </w:tcPr>
          <w:p w14:paraId="1B15EC33" w14:textId="3EB9990E" w:rsidR="003337A2" w:rsidRPr="00CF63CB" w:rsidRDefault="003337A2" w:rsidP="003337A2">
            <w:pPr>
              <w:pStyle w:val="a8"/>
              <w:jc w:val="both"/>
              <w:rPr>
                <w:rFonts w:asciiTheme="minorEastAsia" w:eastAsiaTheme="minorEastAsia" w:hAnsiTheme="minorEastAsia"/>
                <w:sz w:val="18"/>
                <w:szCs w:val="18"/>
              </w:rPr>
            </w:pPr>
            <w:r w:rsidRPr="00CF63CB">
              <w:rPr>
                <w:rFonts w:asciiTheme="minorEastAsia" w:eastAsiaTheme="minorEastAsia" w:hAnsiTheme="minorEastAsia" w:hint="eastAsia"/>
                <w:sz w:val="18"/>
                <w:szCs w:val="18"/>
              </w:rPr>
              <w:t>WMU empowers people through transformational biblical education to serve the church and impact the world for Christ.</w:t>
            </w:r>
          </w:p>
        </w:tc>
      </w:tr>
      <w:tr w:rsidR="003337A2" w14:paraId="73362139" w14:textId="77777777" w:rsidTr="00662EA7">
        <w:tc>
          <w:tcPr>
            <w:tcW w:w="1615" w:type="dxa"/>
            <w:tcBorders>
              <w:top w:val="single" w:sz="4" w:space="0" w:color="FFFFFF" w:themeColor="background1"/>
              <w:bottom w:val="single" w:sz="4" w:space="0" w:color="FFFFFF" w:themeColor="background1"/>
              <w:right w:val="nil"/>
            </w:tcBorders>
            <w:shd w:val="clear" w:color="auto" w:fill="7030A0"/>
          </w:tcPr>
          <w:p w14:paraId="0206AD18" w14:textId="1577726B" w:rsidR="003337A2" w:rsidRPr="00C02CC6" w:rsidRDefault="003337A2" w:rsidP="003337A2">
            <w:pPr>
              <w:rPr>
                <w:rFonts w:asciiTheme="minorEastAsia" w:hAnsiTheme="minorEastAsia" w:cs="Times New Roman"/>
                <w:b/>
                <w:bCs/>
                <w:color w:val="FFFFFF" w:themeColor="background1"/>
                <w:sz w:val="18"/>
                <w:szCs w:val="18"/>
              </w:rPr>
            </w:pPr>
            <w:r w:rsidRPr="00C02CC6">
              <w:rPr>
                <w:rFonts w:asciiTheme="minorEastAsia" w:hAnsiTheme="minorEastAsia" w:cs="Times New Roman" w:hint="eastAsia"/>
                <w:b/>
                <w:bCs/>
                <w:color w:val="FFFFFF" w:themeColor="background1"/>
                <w:sz w:val="18"/>
                <w:szCs w:val="18"/>
              </w:rPr>
              <w:t xml:space="preserve">사명 </w:t>
            </w:r>
          </w:p>
        </w:tc>
        <w:tc>
          <w:tcPr>
            <w:tcW w:w="7735" w:type="dxa"/>
            <w:tcBorders>
              <w:left w:val="nil"/>
            </w:tcBorders>
          </w:tcPr>
          <w:p w14:paraId="552B24F8" w14:textId="50C6B19B" w:rsidR="003337A2" w:rsidRPr="00CF63CB" w:rsidRDefault="003337A2" w:rsidP="003337A2">
            <w:pPr>
              <w:rPr>
                <w:rFonts w:asciiTheme="minorEastAsia" w:hAnsiTheme="minorEastAsia" w:cs="Times New Roman"/>
                <w:sz w:val="18"/>
                <w:szCs w:val="18"/>
              </w:rPr>
            </w:pPr>
            <w:r w:rsidRPr="00CF63CB">
              <w:rPr>
                <w:rFonts w:asciiTheme="minorEastAsia" w:hAnsiTheme="minorEastAsia" w:cs="Times New Roman" w:hint="eastAsia"/>
                <w:sz w:val="18"/>
                <w:szCs w:val="18"/>
              </w:rPr>
              <w:t>월드미션대학교는 성경적 교육을 통해 변화 받아 교회를 섬기고 그리스도를 위하여 세상에 영향을 미치게 하는 그리스도의 사람을 양성한다.</w:t>
            </w:r>
            <w:r w:rsidRPr="00CF63CB">
              <w:rPr>
                <w:rFonts w:asciiTheme="minorEastAsia" w:hAnsiTheme="minorEastAsia" w:cs="Times New Roman"/>
                <w:sz w:val="18"/>
                <w:szCs w:val="18"/>
              </w:rPr>
              <w:t xml:space="preserve"> </w:t>
            </w:r>
          </w:p>
        </w:tc>
      </w:tr>
      <w:tr w:rsidR="003337A2" w14:paraId="0AABFD6C" w14:textId="77777777" w:rsidTr="00662EA7">
        <w:tc>
          <w:tcPr>
            <w:tcW w:w="1615" w:type="dxa"/>
            <w:tcBorders>
              <w:top w:val="single" w:sz="4" w:space="0" w:color="FFFFFF" w:themeColor="background1"/>
              <w:bottom w:val="single" w:sz="4" w:space="0" w:color="7030A0"/>
              <w:right w:val="nil"/>
            </w:tcBorders>
            <w:shd w:val="clear" w:color="auto" w:fill="7030A0"/>
          </w:tcPr>
          <w:p w14:paraId="1DF909FA" w14:textId="7FC22A3B" w:rsidR="003337A2" w:rsidRPr="00C02CC6" w:rsidRDefault="003337A2" w:rsidP="003337A2">
            <w:pPr>
              <w:rPr>
                <w:rFonts w:asciiTheme="minorEastAsia" w:hAnsiTheme="minorEastAsia" w:cs="Times New Roman"/>
                <w:b/>
                <w:bCs/>
                <w:color w:val="FFFFFF" w:themeColor="background1"/>
                <w:sz w:val="18"/>
                <w:szCs w:val="18"/>
              </w:rPr>
            </w:pPr>
            <w:r>
              <w:rPr>
                <w:rFonts w:asciiTheme="minorEastAsia" w:hAnsiTheme="minorEastAsia" w:cs="Times New Roman" w:hint="eastAsia"/>
                <w:b/>
                <w:bCs/>
                <w:color w:val="FFFFFF" w:themeColor="background1"/>
                <w:sz w:val="18"/>
                <w:szCs w:val="18"/>
              </w:rPr>
              <w:t>Bible Core PLO</w:t>
            </w:r>
          </w:p>
        </w:tc>
        <w:tc>
          <w:tcPr>
            <w:tcW w:w="7735" w:type="dxa"/>
            <w:tcBorders>
              <w:left w:val="nil"/>
            </w:tcBorders>
          </w:tcPr>
          <w:p w14:paraId="2BAA7409" w14:textId="77777777" w:rsidR="003337A2" w:rsidRDefault="003337A2" w:rsidP="003337A2">
            <w:pPr>
              <w:rPr>
                <w:rFonts w:asciiTheme="minorEastAsia" w:hAnsiTheme="minorEastAsia" w:cs="Times New Roman"/>
                <w:sz w:val="18"/>
                <w:szCs w:val="18"/>
              </w:rPr>
            </w:pPr>
            <w:r>
              <w:rPr>
                <w:rFonts w:asciiTheme="minorEastAsia" w:hAnsiTheme="minorEastAsia" w:cs="Times New Roman" w:hint="eastAsia"/>
                <w:sz w:val="18"/>
                <w:szCs w:val="18"/>
              </w:rPr>
              <w:t xml:space="preserve">1. Demonstrate the knowledge of the general content, purpose, structure, themes, relationship, and theology of the Old and New Testament Scriptures; </w:t>
            </w:r>
          </w:p>
          <w:p w14:paraId="45324FD7" w14:textId="77777777" w:rsidR="003337A2" w:rsidRDefault="003337A2" w:rsidP="003337A2">
            <w:pPr>
              <w:rPr>
                <w:rFonts w:asciiTheme="minorEastAsia" w:hAnsiTheme="minorEastAsia" w:cs="Times New Roman"/>
                <w:sz w:val="18"/>
                <w:szCs w:val="18"/>
              </w:rPr>
            </w:pPr>
            <w:r>
              <w:rPr>
                <w:rFonts w:asciiTheme="minorEastAsia" w:hAnsiTheme="minorEastAsia" w:cs="Times New Roman" w:hint="eastAsia"/>
                <w:sz w:val="18"/>
                <w:szCs w:val="18"/>
              </w:rPr>
              <w:t xml:space="preserve">2. Exhibit spiritual maturity as a Christian leader; and </w:t>
            </w:r>
          </w:p>
          <w:p w14:paraId="76007596" w14:textId="362DCB64" w:rsidR="003337A2" w:rsidRPr="00CF63CB" w:rsidRDefault="003337A2" w:rsidP="003337A2">
            <w:pPr>
              <w:rPr>
                <w:rFonts w:asciiTheme="minorEastAsia" w:hAnsiTheme="minorEastAsia" w:cs="Times New Roman"/>
                <w:sz w:val="18"/>
                <w:szCs w:val="18"/>
              </w:rPr>
            </w:pPr>
            <w:r>
              <w:rPr>
                <w:rFonts w:asciiTheme="minorEastAsia" w:hAnsiTheme="minorEastAsia" w:cs="Times New Roman" w:hint="eastAsia"/>
                <w:sz w:val="18"/>
                <w:szCs w:val="18"/>
              </w:rPr>
              <w:t>3. Understand the basic concepts of the Christian theology.</w:t>
            </w:r>
          </w:p>
        </w:tc>
      </w:tr>
      <w:tr w:rsidR="003337A2" w14:paraId="624ADAAD" w14:textId="77777777" w:rsidTr="00662EA7">
        <w:tc>
          <w:tcPr>
            <w:tcW w:w="1615" w:type="dxa"/>
            <w:tcBorders>
              <w:bottom w:val="single" w:sz="4" w:space="0" w:color="7030A0"/>
              <w:right w:val="nil"/>
            </w:tcBorders>
            <w:shd w:val="clear" w:color="auto" w:fill="7030A0"/>
          </w:tcPr>
          <w:p w14:paraId="5C4A3E86" w14:textId="60606B7A" w:rsidR="003337A2" w:rsidRPr="00C02CC6" w:rsidRDefault="003337A2" w:rsidP="003337A2">
            <w:pPr>
              <w:rPr>
                <w:rFonts w:asciiTheme="minorEastAsia" w:hAnsiTheme="minorEastAsia" w:cs="Times New Roman"/>
                <w:b/>
                <w:bCs/>
                <w:color w:val="FFFFFF" w:themeColor="background1"/>
                <w:sz w:val="18"/>
                <w:szCs w:val="18"/>
              </w:rPr>
            </w:pPr>
            <w:r>
              <w:rPr>
                <w:rFonts w:asciiTheme="minorEastAsia" w:hAnsiTheme="minorEastAsia" w:cs="Times New Roman" w:hint="eastAsia"/>
                <w:b/>
                <w:bCs/>
                <w:color w:val="FFFFFF" w:themeColor="background1"/>
                <w:sz w:val="18"/>
                <w:szCs w:val="18"/>
              </w:rPr>
              <w:t xml:space="preserve">성경 핵심 과목 학습결과 </w:t>
            </w:r>
          </w:p>
        </w:tc>
        <w:tc>
          <w:tcPr>
            <w:tcW w:w="7735" w:type="dxa"/>
            <w:tcBorders>
              <w:left w:val="nil"/>
            </w:tcBorders>
          </w:tcPr>
          <w:p w14:paraId="4737D000" w14:textId="77777777" w:rsidR="003337A2" w:rsidRDefault="003337A2" w:rsidP="003337A2">
            <w:pPr>
              <w:rPr>
                <w:rFonts w:asciiTheme="minorEastAsia" w:hAnsiTheme="minorEastAsia" w:cs="Times New Roman"/>
                <w:sz w:val="18"/>
                <w:szCs w:val="18"/>
              </w:rPr>
            </w:pPr>
            <w:r>
              <w:rPr>
                <w:rFonts w:asciiTheme="minorEastAsia" w:hAnsiTheme="minorEastAsia" w:cs="Times New Roman" w:hint="eastAsia"/>
                <w:sz w:val="18"/>
                <w:szCs w:val="18"/>
              </w:rPr>
              <w:t>1. 신약 성서와 구약성서에 대하여 일반적인 내용, 목적, 구조, 주제, 관계, 신학등에 대한 지식을 보인다.</w:t>
            </w:r>
          </w:p>
          <w:p w14:paraId="43337B13" w14:textId="77777777" w:rsidR="003337A2" w:rsidRDefault="003337A2" w:rsidP="003337A2">
            <w:pPr>
              <w:rPr>
                <w:rFonts w:asciiTheme="minorEastAsia" w:hAnsiTheme="minorEastAsia" w:cs="Times New Roman"/>
                <w:sz w:val="18"/>
                <w:szCs w:val="18"/>
              </w:rPr>
            </w:pPr>
            <w:r>
              <w:rPr>
                <w:rFonts w:asciiTheme="minorEastAsia" w:hAnsiTheme="minorEastAsia" w:cs="Times New Roman" w:hint="eastAsia"/>
                <w:sz w:val="18"/>
                <w:szCs w:val="18"/>
              </w:rPr>
              <w:t>2. 기독교 사역자로서 영적인 성숙함을 보인다</w:t>
            </w:r>
          </w:p>
          <w:p w14:paraId="274D79EA" w14:textId="29055109" w:rsidR="003337A2" w:rsidRPr="00CF63CB" w:rsidRDefault="003337A2" w:rsidP="003337A2">
            <w:pPr>
              <w:rPr>
                <w:rFonts w:asciiTheme="minorEastAsia" w:hAnsiTheme="minorEastAsia" w:cs="Times New Roman"/>
                <w:sz w:val="18"/>
                <w:szCs w:val="18"/>
              </w:rPr>
            </w:pPr>
            <w:r>
              <w:rPr>
                <w:rFonts w:asciiTheme="minorEastAsia" w:hAnsiTheme="minorEastAsia" w:cs="Times New Roman" w:hint="eastAsia"/>
                <w:sz w:val="18"/>
                <w:szCs w:val="18"/>
              </w:rPr>
              <w:t>3. 기독교 신학의 기본 개념들을 이해한다.</w:t>
            </w:r>
          </w:p>
        </w:tc>
      </w:tr>
    </w:tbl>
    <w:p w14:paraId="7AAC9879" w14:textId="0CA0EBD9" w:rsidR="00746B0E" w:rsidRDefault="00746B0E" w:rsidP="00C02CC6">
      <w:pPr>
        <w:spacing w:after="0"/>
        <w:rPr>
          <w:rFonts w:asciiTheme="minorEastAsia" w:hAnsiTheme="minorEastAsia" w:cs="Times New Roman"/>
          <w:b/>
          <w:bCs/>
          <w:sz w:val="24"/>
          <w:szCs w:val="24"/>
        </w:rPr>
      </w:pPr>
    </w:p>
    <w:p w14:paraId="290DAC8A" w14:textId="3F654F96" w:rsidR="008E0221" w:rsidRDefault="00746B0E" w:rsidP="00746B0E">
      <w:pPr>
        <w:rPr>
          <w:rFonts w:asciiTheme="minorEastAsia" w:hAnsiTheme="minorEastAsia" w:cs="Times New Roman"/>
          <w:b/>
          <w:bCs/>
          <w:sz w:val="24"/>
          <w:szCs w:val="24"/>
        </w:rPr>
      </w:pPr>
      <w:r>
        <w:rPr>
          <w:rFonts w:asciiTheme="minorEastAsia" w:hAnsiTheme="minorEastAsia" w:cs="Times New Roman"/>
          <w:b/>
          <w:bCs/>
          <w:sz w:val="24"/>
          <w:szCs w:val="24"/>
        </w:rPr>
        <w:br w:type="page"/>
      </w:r>
    </w:p>
    <w:p w14:paraId="0B331548" w14:textId="10FDFBAB" w:rsidR="00C02CC6" w:rsidRPr="00C02CC6" w:rsidRDefault="00C02CC6" w:rsidP="00C02CC6">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lastRenderedPageBreak/>
        <w:t>C</w:t>
      </w:r>
      <w:r w:rsidRPr="00C02CC6">
        <w:rPr>
          <w:rFonts w:asciiTheme="minorEastAsia" w:hAnsiTheme="minorEastAsia" w:cs="Times New Roman"/>
          <w:b/>
          <w:bCs/>
          <w:sz w:val="24"/>
          <w:szCs w:val="24"/>
        </w:rPr>
        <w:t xml:space="preserve">ourse Description </w:t>
      </w:r>
      <w:r w:rsidRPr="00C02CC6">
        <w:rPr>
          <w:rFonts w:asciiTheme="minorEastAsia" w:hAnsiTheme="minorEastAsia" w:cs="Times New Roman" w:hint="eastAsia"/>
          <w:b/>
          <w:bCs/>
          <w:sz w:val="24"/>
          <w:szCs w:val="24"/>
        </w:rPr>
        <w:t xml:space="preserve">과목소개 </w:t>
      </w:r>
    </w:p>
    <w:p w14:paraId="5C20C44F" w14:textId="0155F04F" w:rsidR="00CF63CB" w:rsidRDefault="00CF63CB" w:rsidP="00C02CC6">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2BAF05E" wp14:editId="213397A9">
                <wp:extent cx="5943600" cy="0"/>
                <wp:effectExtent l="0" t="19050" r="19050" b="19050"/>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4B0FB3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86145D" w14:paraId="0336BD5D" w14:textId="77777777" w:rsidTr="0086145D">
        <w:tc>
          <w:tcPr>
            <w:tcW w:w="9350" w:type="dxa"/>
          </w:tcPr>
          <w:p w14:paraId="1F443D21" w14:textId="77777777" w:rsidR="000C6DEF" w:rsidRPr="00CD73EF" w:rsidRDefault="000C6DEF" w:rsidP="000C6DEF">
            <w:pPr>
              <w:rPr>
                <w:rFonts w:asciiTheme="minorEastAsia" w:hAnsiTheme="minorEastAsia" w:cs="Times New Roman"/>
                <w:sz w:val="20"/>
                <w:szCs w:val="20"/>
              </w:rPr>
            </w:pPr>
            <w:r w:rsidRPr="00CD73EF">
              <w:rPr>
                <w:rFonts w:asciiTheme="minorEastAsia" w:hAnsiTheme="minorEastAsia" w:cs="Times New Roman"/>
                <w:sz w:val="20"/>
                <w:szCs w:val="20"/>
              </w:rPr>
              <w:t xml:space="preserve">This course purposes to prepare students for understanding and communicating the message of Genesis effectively. It studies Genesis on the basis of </w:t>
            </w:r>
            <w:r>
              <w:rPr>
                <w:rFonts w:asciiTheme="minorEastAsia" w:hAnsiTheme="minorEastAsia" w:cs="Times New Roman"/>
                <w:sz w:val="20"/>
                <w:szCs w:val="20"/>
              </w:rPr>
              <w:t xml:space="preserve">an </w:t>
            </w:r>
            <w:r w:rsidRPr="00CD73EF">
              <w:rPr>
                <w:rFonts w:asciiTheme="minorEastAsia" w:hAnsiTheme="minorEastAsia" w:cs="Times New Roman"/>
                <w:sz w:val="20"/>
                <w:szCs w:val="20"/>
              </w:rPr>
              <w:t xml:space="preserve">appropriate understanding Pentateuch. It covers the origin of the universe and the people of God. Attention will be given to </w:t>
            </w:r>
            <w:r>
              <w:rPr>
                <w:rFonts w:asciiTheme="minorEastAsia" w:hAnsiTheme="minorEastAsia" w:cs="Times New Roman"/>
                <w:sz w:val="20"/>
                <w:szCs w:val="20"/>
              </w:rPr>
              <w:t>understanding</w:t>
            </w:r>
            <w:r w:rsidRPr="00CD73EF">
              <w:rPr>
                <w:rFonts w:asciiTheme="minorEastAsia" w:hAnsiTheme="minorEastAsia" w:cs="Times New Roman"/>
                <w:sz w:val="20"/>
                <w:szCs w:val="20"/>
              </w:rPr>
              <w:t xml:space="preserve"> how God started his redemptive work to save the world through his people.</w:t>
            </w:r>
          </w:p>
          <w:p w14:paraId="4CF58D33" w14:textId="17E9CD91" w:rsidR="0086145D" w:rsidRDefault="000C6DEF" w:rsidP="000C6DEF">
            <w:pPr>
              <w:rPr>
                <w:rFonts w:asciiTheme="minorEastAsia" w:hAnsiTheme="minorEastAsia" w:cs="Times New Roman"/>
                <w:b/>
                <w:bCs/>
                <w:sz w:val="24"/>
                <w:szCs w:val="24"/>
              </w:rPr>
            </w:pPr>
            <w:r w:rsidRPr="00CD73EF">
              <w:rPr>
                <w:rFonts w:asciiTheme="minorEastAsia" w:hAnsiTheme="minorEastAsia" w:cs="Times New Roman" w:hint="eastAsia"/>
                <w:sz w:val="20"/>
                <w:szCs w:val="20"/>
              </w:rPr>
              <w:t>이 과목은 학생들이 창세기의 메시지를 이해하고 전할 수 있도록 학생들을 준비시키는 것을 그 목적으로 한다. 모세 오경에 대한 바른 이해 위에서 창세기를 연구한다. 창세기는 우주와 하나님의 백성들 기원에 대해 설명한다. 이 과목은 하나님의 백성들을 통해 하나님께서 어떻게 세상을 향한 구속의 역사를 시작하셨는지 이해하는데 그 목적이 있다.</w:t>
            </w:r>
          </w:p>
        </w:tc>
      </w:tr>
    </w:tbl>
    <w:p w14:paraId="4C40F5E4" w14:textId="77777777" w:rsidR="0086145D" w:rsidRDefault="0086145D" w:rsidP="00FB6218">
      <w:pPr>
        <w:spacing w:after="0"/>
        <w:rPr>
          <w:rFonts w:asciiTheme="minorEastAsia" w:hAnsiTheme="minorEastAsia" w:cs="Times New Roman"/>
          <w:b/>
          <w:bCs/>
          <w:sz w:val="24"/>
          <w:szCs w:val="24"/>
        </w:rPr>
      </w:pPr>
    </w:p>
    <w:p w14:paraId="05DDB19B" w14:textId="4386F8BB" w:rsidR="00FF3163" w:rsidRPr="00FF3163" w:rsidRDefault="00FB6218" w:rsidP="00C3517D">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w:t>
      </w:r>
      <w:r>
        <w:rPr>
          <w:rFonts w:asciiTheme="minorEastAsia" w:hAnsiTheme="minorEastAsia" w:cs="Times New Roman" w:hint="eastAsia"/>
          <w:b/>
          <w:bCs/>
          <w:sz w:val="24"/>
          <w:szCs w:val="24"/>
        </w:rPr>
        <w:t>L</w:t>
      </w:r>
      <w:r>
        <w:rPr>
          <w:rFonts w:asciiTheme="minorEastAsia" w:hAnsiTheme="minorEastAsia" w:cs="Times New Roman"/>
          <w:b/>
          <w:bCs/>
          <w:sz w:val="24"/>
          <w:szCs w:val="24"/>
        </w:rPr>
        <w:t xml:space="preserve">earning Outcomes (CLO) </w:t>
      </w:r>
      <w:r w:rsidR="0086145D">
        <w:rPr>
          <w:rFonts w:asciiTheme="minorEastAsia" w:hAnsiTheme="minorEastAsia" w:cs="Times New Roman" w:hint="eastAsia"/>
          <w:b/>
          <w:bCs/>
          <w:sz w:val="24"/>
          <w:szCs w:val="24"/>
        </w:rPr>
        <w:t xml:space="preserve">과목 </w:t>
      </w:r>
      <w:r>
        <w:rPr>
          <w:rFonts w:asciiTheme="minorEastAsia" w:hAnsiTheme="minorEastAsia" w:cs="Times New Roman" w:hint="eastAsia"/>
          <w:b/>
          <w:bCs/>
          <w:sz w:val="24"/>
          <w:szCs w:val="24"/>
        </w:rPr>
        <w:t xml:space="preserve">학습결과 </w:t>
      </w:r>
      <w:r w:rsidRPr="00C02CC6">
        <w:rPr>
          <w:rFonts w:asciiTheme="minorEastAsia" w:hAnsiTheme="minorEastAsia" w:cs="Times New Roman" w:hint="eastAsia"/>
          <w:b/>
          <w:bCs/>
          <w:sz w:val="24"/>
          <w:szCs w:val="24"/>
        </w:rPr>
        <w:t xml:space="preserve"> </w:t>
      </w:r>
    </w:p>
    <w:p w14:paraId="4716E37F" w14:textId="77777777" w:rsidR="00FB6218" w:rsidRDefault="00FB6218" w:rsidP="00FB6218">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4226B08" wp14:editId="47710153">
                <wp:extent cx="5943600" cy="0"/>
                <wp:effectExtent l="0" t="19050" r="19050" b="19050"/>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7D7AF9C"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6493"/>
        <w:gridCol w:w="1428"/>
        <w:gridCol w:w="1429"/>
      </w:tblGrid>
      <w:tr w:rsidR="00FB6218" w14:paraId="3A912507" w14:textId="77777777" w:rsidTr="00FF3163">
        <w:tc>
          <w:tcPr>
            <w:tcW w:w="6493" w:type="dxa"/>
          </w:tcPr>
          <w:p w14:paraId="378F8B59" w14:textId="7777777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hint="eastAsia"/>
                <w:b/>
                <w:bCs/>
                <w:sz w:val="20"/>
                <w:szCs w:val="20"/>
              </w:rPr>
              <w:t>S</w:t>
            </w:r>
            <w:r w:rsidRPr="0086145D">
              <w:rPr>
                <w:rFonts w:asciiTheme="majorEastAsia" w:eastAsiaTheme="majorEastAsia" w:hAnsiTheme="majorEastAsia" w:cs="Times New Roman"/>
                <w:b/>
                <w:bCs/>
                <w:sz w:val="20"/>
                <w:szCs w:val="20"/>
              </w:rPr>
              <w:t xml:space="preserve">tudent Learning Outcomes </w:t>
            </w:r>
          </w:p>
          <w:p w14:paraId="1E538E95" w14:textId="0D557999" w:rsidR="00FB6218" w:rsidRDefault="00B06F1F" w:rsidP="005D797E">
            <w:pPr>
              <w:rPr>
                <w:rFonts w:asciiTheme="majorEastAsia" w:eastAsiaTheme="majorEastAsia" w:hAnsiTheme="majorEastAsia" w:cs="Times New Roman"/>
                <w:sz w:val="20"/>
                <w:szCs w:val="20"/>
              </w:rPr>
            </w:pPr>
            <w:r w:rsidRPr="00FF3163">
              <w:rPr>
                <w:rFonts w:asciiTheme="majorEastAsia" w:eastAsiaTheme="majorEastAsia" w:hAnsiTheme="majorEastAsia" w:cs="Times New Roman" w:hint="eastAsia"/>
                <w:sz w:val="20"/>
                <w:szCs w:val="20"/>
              </w:rPr>
              <w:t xml:space="preserve">Upon </w:t>
            </w:r>
            <w:r w:rsidRPr="00FF3163">
              <w:rPr>
                <w:rFonts w:asciiTheme="majorEastAsia" w:eastAsiaTheme="majorEastAsia" w:hAnsiTheme="majorEastAsia" w:cs="Times New Roman"/>
                <w:sz w:val="20"/>
                <w:szCs w:val="20"/>
              </w:rPr>
              <w:t>completion</w:t>
            </w:r>
            <w:r w:rsidRPr="00FF3163">
              <w:rPr>
                <w:rFonts w:asciiTheme="majorEastAsia" w:eastAsiaTheme="majorEastAsia" w:hAnsiTheme="majorEastAsia" w:cs="Times New Roman" w:hint="eastAsia"/>
                <w:sz w:val="20"/>
                <w:szCs w:val="20"/>
              </w:rPr>
              <w:t xml:space="preserve"> of</w:t>
            </w:r>
            <w:r w:rsidRPr="00FF3163">
              <w:rPr>
                <w:rFonts w:asciiTheme="majorEastAsia" w:eastAsiaTheme="majorEastAsia" w:hAnsiTheme="majorEastAsia" w:cs="Times New Roman"/>
                <w:sz w:val="20"/>
                <w:szCs w:val="20"/>
              </w:rPr>
              <w:t xml:space="preserve"> this course,</w:t>
            </w:r>
            <w:r w:rsidRPr="00FB6218">
              <w:rPr>
                <w:rFonts w:asciiTheme="majorEastAsia" w:eastAsiaTheme="majorEastAsia" w:hAnsiTheme="majorEastAsia" w:cs="Times New Roman"/>
                <w:sz w:val="20"/>
                <w:szCs w:val="20"/>
              </w:rPr>
              <w:t xml:space="preserve"> </w:t>
            </w:r>
            <w:r w:rsidR="00FB6218" w:rsidRPr="00FB6218">
              <w:rPr>
                <w:rFonts w:asciiTheme="majorEastAsia" w:eastAsiaTheme="majorEastAsia" w:hAnsiTheme="majorEastAsia" w:cs="Times New Roman"/>
                <w:sz w:val="20"/>
                <w:szCs w:val="20"/>
              </w:rPr>
              <w:t xml:space="preserve">students will be able to: </w:t>
            </w:r>
          </w:p>
          <w:p w14:paraId="49CEBF26" w14:textId="7D3A3483" w:rsidR="0086145D" w:rsidRPr="00FB6218" w:rsidRDefault="0086145D" w:rsidP="005D797E">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본 과정을 이수하면,</w:t>
            </w:r>
            <w:r>
              <w:rPr>
                <w:rFonts w:asciiTheme="majorEastAsia" w:eastAsiaTheme="majorEastAsia" w:hAnsiTheme="majorEastAsia" w:cs="Times New Roman"/>
                <w:sz w:val="20"/>
                <w:szCs w:val="20"/>
              </w:rPr>
              <w:t xml:space="preserve"> </w:t>
            </w:r>
            <w:r>
              <w:rPr>
                <w:rFonts w:asciiTheme="majorEastAsia" w:eastAsiaTheme="majorEastAsia" w:hAnsiTheme="majorEastAsia" w:cs="Times New Roman" w:hint="eastAsia"/>
                <w:sz w:val="20"/>
                <w:szCs w:val="20"/>
              </w:rPr>
              <w:t>학생들은 다음과 같은 능력을 갖추게 될 것이다.</w:t>
            </w:r>
            <w:r>
              <w:rPr>
                <w:rFonts w:asciiTheme="majorEastAsia" w:eastAsiaTheme="majorEastAsia" w:hAnsiTheme="majorEastAsia" w:cs="Times New Roman"/>
                <w:sz w:val="20"/>
                <w:szCs w:val="20"/>
              </w:rPr>
              <w:t xml:space="preserve"> </w:t>
            </w:r>
          </w:p>
        </w:tc>
        <w:tc>
          <w:tcPr>
            <w:tcW w:w="1428" w:type="dxa"/>
            <w:vAlign w:val="center"/>
          </w:tcPr>
          <w:p w14:paraId="1B87E295" w14:textId="3C59A834"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 xml:space="preserve">PLOs </w:t>
            </w:r>
          </w:p>
        </w:tc>
        <w:tc>
          <w:tcPr>
            <w:tcW w:w="1429" w:type="dxa"/>
            <w:vAlign w:val="center"/>
          </w:tcPr>
          <w:p w14:paraId="470C366F" w14:textId="434E8B3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Assignments</w:t>
            </w:r>
          </w:p>
        </w:tc>
      </w:tr>
      <w:tr w:rsidR="00FB6218" w14:paraId="5DB14D3B" w14:textId="77777777" w:rsidTr="00FF3163">
        <w:tc>
          <w:tcPr>
            <w:tcW w:w="6493" w:type="dxa"/>
          </w:tcPr>
          <w:p w14:paraId="53A07600" w14:textId="6A785510" w:rsidR="00FB6218" w:rsidRPr="00C3517D" w:rsidRDefault="0086145D" w:rsidP="00FB6218">
            <w:pPr>
              <w:rPr>
                <w:rFonts w:asciiTheme="majorEastAsia" w:eastAsiaTheme="majorEastAsia" w:hAnsiTheme="majorEastAsia" w:cs="Times New Roman"/>
                <w:sz w:val="20"/>
                <w:szCs w:val="20"/>
              </w:rPr>
            </w:pPr>
            <w:r w:rsidRPr="00C3517D">
              <w:rPr>
                <w:rFonts w:asciiTheme="majorEastAsia" w:eastAsiaTheme="majorEastAsia" w:hAnsiTheme="majorEastAsia" w:cs="Times New Roman"/>
                <w:sz w:val="20"/>
                <w:szCs w:val="20"/>
              </w:rPr>
              <w:t xml:space="preserve">1. </w:t>
            </w:r>
            <w:r w:rsidR="00C3517D" w:rsidRPr="00C3517D">
              <w:rPr>
                <w:rFonts w:asciiTheme="majorEastAsia" w:eastAsiaTheme="majorEastAsia" w:hAnsiTheme="majorEastAsia" w:cs="Times New Roman"/>
                <w:sz w:val="20"/>
                <w:szCs w:val="20"/>
              </w:rPr>
              <w:t>Analyze the major theological issues of book of Genesis.</w:t>
            </w:r>
          </w:p>
          <w:p w14:paraId="6D465C2D" w14:textId="0AB85432" w:rsidR="0086145D" w:rsidRPr="00C3517D" w:rsidRDefault="0086145D" w:rsidP="00FB6218">
            <w:pPr>
              <w:rPr>
                <w:rFonts w:asciiTheme="majorEastAsia" w:eastAsiaTheme="majorEastAsia" w:hAnsiTheme="majorEastAsia" w:cs="Times New Roman"/>
                <w:sz w:val="20"/>
                <w:szCs w:val="20"/>
              </w:rPr>
            </w:pPr>
            <w:r w:rsidRPr="00C3517D">
              <w:rPr>
                <w:rFonts w:asciiTheme="majorEastAsia" w:eastAsiaTheme="majorEastAsia" w:hAnsiTheme="majorEastAsia" w:cs="Times New Roman" w:hint="eastAsia"/>
                <w:sz w:val="20"/>
                <w:szCs w:val="20"/>
              </w:rPr>
              <w:t>1</w:t>
            </w:r>
            <w:r w:rsidRPr="00C3517D">
              <w:rPr>
                <w:rFonts w:asciiTheme="majorEastAsia" w:eastAsiaTheme="majorEastAsia" w:hAnsiTheme="majorEastAsia" w:cs="Times New Roman"/>
                <w:sz w:val="20"/>
                <w:szCs w:val="20"/>
              </w:rPr>
              <w:t xml:space="preserve">. </w:t>
            </w:r>
            <w:r w:rsidR="00C3517D" w:rsidRPr="00C3517D">
              <w:rPr>
                <w:rFonts w:asciiTheme="majorEastAsia" w:eastAsiaTheme="majorEastAsia" w:hAnsiTheme="majorEastAsia" w:cs="Times New Roman" w:hint="eastAsia"/>
                <w:sz w:val="20"/>
                <w:szCs w:val="20"/>
              </w:rPr>
              <w:t>이 과목을 배운 학생들은 창세기의 주요 신학적 이슈를 분석할 수 있다.</w:t>
            </w:r>
          </w:p>
        </w:tc>
        <w:tc>
          <w:tcPr>
            <w:tcW w:w="1428" w:type="dxa"/>
            <w:vAlign w:val="center"/>
          </w:tcPr>
          <w:p w14:paraId="3F4B13FF" w14:textId="11F3DCDE" w:rsidR="00FB6218" w:rsidRPr="00C3517D" w:rsidRDefault="0086145D" w:rsidP="0086145D">
            <w:pPr>
              <w:jc w:val="center"/>
              <w:rPr>
                <w:rFonts w:asciiTheme="majorEastAsia" w:eastAsiaTheme="majorEastAsia" w:hAnsiTheme="majorEastAsia" w:cs="Times New Roman"/>
                <w:sz w:val="20"/>
                <w:szCs w:val="20"/>
              </w:rPr>
            </w:pPr>
            <w:r w:rsidRPr="00C3517D">
              <w:rPr>
                <w:rFonts w:asciiTheme="majorEastAsia" w:eastAsiaTheme="majorEastAsia" w:hAnsiTheme="majorEastAsia" w:cs="Times New Roman"/>
                <w:sz w:val="20"/>
                <w:szCs w:val="20"/>
              </w:rPr>
              <w:t>#</w:t>
            </w:r>
            <w:r w:rsidR="00FF3163" w:rsidRPr="00C3517D">
              <w:rPr>
                <w:rFonts w:asciiTheme="majorEastAsia" w:eastAsiaTheme="majorEastAsia" w:hAnsiTheme="majorEastAsia" w:cs="Times New Roman" w:hint="eastAsia"/>
                <w:sz w:val="20"/>
                <w:szCs w:val="20"/>
              </w:rPr>
              <w:t>1</w:t>
            </w:r>
          </w:p>
        </w:tc>
        <w:tc>
          <w:tcPr>
            <w:tcW w:w="1429" w:type="dxa"/>
            <w:vAlign w:val="center"/>
          </w:tcPr>
          <w:p w14:paraId="3E4AFBF9" w14:textId="1011FE4C" w:rsidR="00FB6218" w:rsidRPr="00C3517D" w:rsidRDefault="002A661E" w:rsidP="0086145D">
            <w:pPr>
              <w:jc w:val="center"/>
              <w:rPr>
                <w:rFonts w:asciiTheme="majorEastAsia" w:eastAsiaTheme="majorEastAsia" w:hAnsiTheme="majorEastAsia" w:cs="Times New Roman"/>
                <w:sz w:val="20"/>
                <w:szCs w:val="20"/>
              </w:rPr>
            </w:pPr>
            <w:r w:rsidRPr="00C3517D">
              <w:rPr>
                <w:rFonts w:asciiTheme="majorEastAsia" w:eastAsiaTheme="majorEastAsia" w:hAnsiTheme="majorEastAsia" w:cs="Times New Roman"/>
                <w:sz w:val="20"/>
                <w:szCs w:val="20"/>
              </w:rPr>
              <w:t>#1, 2</w:t>
            </w:r>
            <w:r w:rsidR="002C72CB" w:rsidRPr="00C3517D">
              <w:rPr>
                <w:rFonts w:asciiTheme="majorEastAsia" w:eastAsiaTheme="majorEastAsia" w:hAnsiTheme="majorEastAsia" w:cs="Times New Roman"/>
                <w:sz w:val="20"/>
                <w:szCs w:val="20"/>
              </w:rPr>
              <w:t xml:space="preserve">, </w:t>
            </w:r>
            <w:r w:rsidR="00C3517D" w:rsidRPr="00C3517D">
              <w:rPr>
                <w:rFonts w:asciiTheme="majorEastAsia" w:eastAsiaTheme="majorEastAsia" w:hAnsiTheme="majorEastAsia" w:cs="Times New Roman" w:hint="eastAsia"/>
                <w:sz w:val="20"/>
                <w:szCs w:val="20"/>
              </w:rPr>
              <w:t>3, 4, 5</w:t>
            </w:r>
          </w:p>
        </w:tc>
      </w:tr>
      <w:tr w:rsidR="00FF3163" w14:paraId="1BDECC67" w14:textId="77777777" w:rsidTr="00FF3163">
        <w:tc>
          <w:tcPr>
            <w:tcW w:w="6493" w:type="dxa"/>
          </w:tcPr>
          <w:p w14:paraId="626A8C4A" w14:textId="4D84FE4A" w:rsidR="00FF3163" w:rsidRPr="00C3517D" w:rsidRDefault="00FF3163" w:rsidP="00FF3163">
            <w:pPr>
              <w:rPr>
                <w:rFonts w:asciiTheme="majorEastAsia" w:eastAsiaTheme="majorEastAsia" w:hAnsiTheme="majorEastAsia" w:cs="Times New Roman"/>
                <w:sz w:val="20"/>
                <w:szCs w:val="20"/>
              </w:rPr>
            </w:pPr>
            <w:r w:rsidRPr="00C3517D">
              <w:rPr>
                <w:rFonts w:asciiTheme="majorEastAsia" w:eastAsiaTheme="majorEastAsia" w:hAnsiTheme="majorEastAsia" w:cs="Times New Roman"/>
                <w:sz w:val="20"/>
                <w:szCs w:val="20"/>
              </w:rPr>
              <w:t xml:space="preserve">2. </w:t>
            </w:r>
            <w:r w:rsidR="00C3517D" w:rsidRPr="00C3517D">
              <w:rPr>
                <w:rFonts w:asciiTheme="majorEastAsia" w:eastAsiaTheme="majorEastAsia" w:hAnsiTheme="majorEastAsia" w:cs="Times New Roman"/>
                <w:sz w:val="20"/>
                <w:szCs w:val="20"/>
              </w:rPr>
              <w:t>Explain the contents, literary structure, and their socio-historical background of the book of Genesis</w:t>
            </w:r>
            <w:r w:rsidRPr="00C3517D">
              <w:rPr>
                <w:rFonts w:asciiTheme="majorEastAsia" w:eastAsiaTheme="majorEastAsia" w:hAnsiTheme="majorEastAsia" w:cs="Times New Roman"/>
                <w:sz w:val="20"/>
                <w:szCs w:val="20"/>
              </w:rPr>
              <w:t>.</w:t>
            </w:r>
          </w:p>
          <w:p w14:paraId="784B3FB5" w14:textId="2768D8B8" w:rsidR="00FF3163" w:rsidRPr="00CB3808" w:rsidRDefault="00FF3163" w:rsidP="00FF3163">
            <w:pPr>
              <w:rPr>
                <w:rFonts w:asciiTheme="majorEastAsia" w:eastAsiaTheme="majorEastAsia" w:hAnsiTheme="majorEastAsia" w:cs="Times New Roman"/>
                <w:color w:val="FF0000"/>
                <w:sz w:val="20"/>
                <w:szCs w:val="20"/>
              </w:rPr>
            </w:pPr>
            <w:r w:rsidRPr="00C3517D">
              <w:rPr>
                <w:rFonts w:asciiTheme="majorEastAsia" w:eastAsiaTheme="majorEastAsia" w:hAnsiTheme="majorEastAsia" w:cs="Times New Roman" w:hint="eastAsia"/>
                <w:sz w:val="20"/>
                <w:szCs w:val="20"/>
              </w:rPr>
              <w:t>2</w:t>
            </w:r>
            <w:r w:rsidRPr="00C3517D">
              <w:rPr>
                <w:rFonts w:asciiTheme="majorEastAsia" w:eastAsiaTheme="majorEastAsia" w:hAnsiTheme="majorEastAsia" w:cs="Times New Roman"/>
                <w:sz w:val="20"/>
                <w:szCs w:val="20"/>
              </w:rPr>
              <w:t xml:space="preserve">. </w:t>
            </w:r>
            <w:r w:rsidR="00C3517D" w:rsidRPr="00C3517D">
              <w:rPr>
                <w:rFonts w:asciiTheme="majorEastAsia" w:eastAsiaTheme="majorEastAsia" w:hAnsiTheme="majorEastAsia" w:cs="Times New Roman" w:hint="eastAsia"/>
                <w:sz w:val="20"/>
                <w:szCs w:val="20"/>
              </w:rPr>
              <w:t>학생들은 창세기의 내용과 문학적 구조, 그리고 사회-역사적 배경을 설명할 수 있다.</w:t>
            </w:r>
          </w:p>
        </w:tc>
        <w:tc>
          <w:tcPr>
            <w:tcW w:w="1428" w:type="dxa"/>
            <w:vAlign w:val="center"/>
          </w:tcPr>
          <w:p w14:paraId="79D802CE" w14:textId="06682836" w:rsidR="00FF3163" w:rsidRPr="00FF3163" w:rsidRDefault="00FF3163" w:rsidP="00FF3163">
            <w:pPr>
              <w:jc w:val="center"/>
              <w:rPr>
                <w:rFonts w:asciiTheme="majorEastAsia" w:eastAsiaTheme="majorEastAsia" w:hAnsiTheme="majorEastAsia" w:cs="Times New Roman"/>
                <w:sz w:val="20"/>
                <w:szCs w:val="20"/>
              </w:rPr>
            </w:pPr>
            <w:r w:rsidRPr="009A1DF5">
              <w:rPr>
                <w:rFonts w:asciiTheme="majorEastAsia" w:eastAsiaTheme="majorEastAsia" w:hAnsiTheme="majorEastAsia" w:cs="Times New Roman"/>
                <w:sz w:val="20"/>
                <w:szCs w:val="20"/>
              </w:rPr>
              <w:t>#</w:t>
            </w:r>
            <w:r w:rsidRPr="009A1DF5">
              <w:rPr>
                <w:rFonts w:asciiTheme="majorEastAsia" w:eastAsiaTheme="majorEastAsia" w:hAnsiTheme="majorEastAsia" w:cs="Times New Roman" w:hint="eastAsia"/>
                <w:sz w:val="20"/>
                <w:szCs w:val="20"/>
              </w:rPr>
              <w:t>1</w:t>
            </w:r>
          </w:p>
        </w:tc>
        <w:tc>
          <w:tcPr>
            <w:tcW w:w="1429" w:type="dxa"/>
            <w:vAlign w:val="center"/>
          </w:tcPr>
          <w:p w14:paraId="6EF08302" w14:textId="0F61CC44" w:rsidR="00FF3163" w:rsidRPr="00CB3808" w:rsidRDefault="00FF3163" w:rsidP="00FF3163">
            <w:pPr>
              <w:jc w:val="center"/>
              <w:rPr>
                <w:rFonts w:asciiTheme="majorEastAsia" w:eastAsiaTheme="majorEastAsia" w:hAnsiTheme="majorEastAsia" w:cs="Times New Roman"/>
                <w:color w:val="FF0000"/>
                <w:sz w:val="20"/>
                <w:szCs w:val="20"/>
              </w:rPr>
            </w:pPr>
            <w:r w:rsidRPr="00C3517D">
              <w:rPr>
                <w:rFonts w:asciiTheme="majorEastAsia" w:eastAsiaTheme="majorEastAsia" w:hAnsiTheme="majorEastAsia" w:cs="Times New Roman"/>
                <w:sz w:val="20"/>
                <w:szCs w:val="20"/>
              </w:rPr>
              <w:t xml:space="preserve">#1, 2, </w:t>
            </w:r>
            <w:r w:rsidR="00C3517D" w:rsidRPr="00C3517D">
              <w:rPr>
                <w:rFonts w:asciiTheme="majorEastAsia" w:eastAsiaTheme="majorEastAsia" w:hAnsiTheme="majorEastAsia" w:cs="Times New Roman" w:hint="eastAsia"/>
                <w:sz w:val="20"/>
                <w:szCs w:val="20"/>
              </w:rPr>
              <w:t xml:space="preserve">3, </w:t>
            </w:r>
            <w:r w:rsidRPr="00C3517D">
              <w:rPr>
                <w:rFonts w:asciiTheme="majorEastAsia" w:eastAsiaTheme="majorEastAsia" w:hAnsiTheme="majorEastAsia" w:cs="Times New Roman"/>
                <w:sz w:val="20"/>
                <w:szCs w:val="20"/>
              </w:rPr>
              <w:t>4</w:t>
            </w:r>
          </w:p>
        </w:tc>
      </w:tr>
      <w:tr w:rsidR="00FF3163" w14:paraId="46F6CC29" w14:textId="77777777" w:rsidTr="00FF3163">
        <w:tc>
          <w:tcPr>
            <w:tcW w:w="6493" w:type="dxa"/>
          </w:tcPr>
          <w:p w14:paraId="15EF87D1" w14:textId="16D552C1" w:rsidR="00FF3163" w:rsidRPr="00C3517D" w:rsidRDefault="00FF3163" w:rsidP="00FF3163">
            <w:pPr>
              <w:rPr>
                <w:rFonts w:asciiTheme="majorEastAsia" w:eastAsiaTheme="majorEastAsia" w:hAnsiTheme="majorEastAsia" w:cs="Times New Roman"/>
                <w:sz w:val="20"/>
                <w:szCs w:val="20"/>
              </w:rPr>
            </w:pPr>
            <w:r w:rsidRPr="00C3517D">
              <w:rPr>
                <w:rFonts w:asciiTheme="majorEastAsia" w:eastAsiaTheme="majorEastAsia" w:hAnsiTheme="majorEastAsia" w:cs="Times New Roman"/>
                <w:sz w:val="20"/>
                <w:szCs w:val="20"/>
              </w:rPr>
              <w:t xml:space="preserve">3. </w:t>
            </w:r>
            <w:r w:rsidR="00C3517D" w:rsidRPr="00C3517D">
              <w:rPr>
                <w:rFonts w:asciiTheme="majorEastAsia" w:eastAsiaTheme="majorEastAsia" w:hAnsiTheme="majorEastAsia" w:cs="Times New Roman"/>
                <w:sz w:val="20"/>
                <w:szCs w:val="20"/>
              </w:rPr>
              <w:t>Apply the theological messages of book of Genesis to the twenty-first-century church and the mission field</w:t>
            </w:r>
            <w:r w:rsidRPr="00C3517D">
              <w:rPr>
                <w:rFonts w:asciiTheme="majorEastAsia" w:eastAsiaTheme="majorEastAsia" w:hAnsiTheme="majorEastAsia" w:cs="Times New Roman"/>
                <w:sz w:val="20"/>
                <w:szCs w:val="20"/>
              </w:rPr>
              <w:t>.</w:t>
            </w:r>
          </w:p>
          <w:p w14:paraId="35C54C57" w14:textId="7C4358F9" w:rsidR="00FF3163" w:rsidRPr="00CB3808" w:rsidRDefault="00FF3163" w:rsidP="00FF3163">
            <w:pPr>
              <w:rPr>
                <w:rFonts w:asciiTheme="majorEastAsia" w:eastAsiaTheme="majorEastAsia" w:hAnsiTheme="majorEastAsia" w:cs="Times New Roman"/>
                <w:color w:val="FF0000"/>
                <w:sz w:val="20"/>
                <w:szCs w:val="20"/>
              </w:rPr>
            </w:pPr>
            <w:r w:rsidRPr="00C3517D">
              <w:rPr>
                <w:rFonts w:asciiTheme="majorEastAsia" w:eastAsiaTheme="majorEastAsia" w:hAnsiTheme="majorEastAsia" w:cs="Times New Roman" w:hint="eastAsia"/>
                <w:sz w:val="20"/>
                <w:szCs w:val="20"/>
              </w:rPr>
              <w:t>3</w:t>
            </w:r>
            <w:r w:rsidRPr="00C3517D">
              <w:rPr>
                <w:rFonts w:asciiTheme="majorEastAsia" w:eastAsiaTheme="majorEastAsia" w:hAnsiTheme="majorEastAsia" w:cs="Times New Roman"/>
                <w:sz w:val="20"/>
                <w:szCs w:val="20"/>
              </w:rPr>
              <w:t xml:space="preserve">. </w:t>
            </w:r>
            <w:r w:rsidR="00C3517D" w:rsidRPr="00C3517D">
              <w:rPr>
                <w:rFonts w:asciiTheme="majorEastAsia" w:eastAsiaTheme="majorEastAsia" w:hAnsiTheme="majorEastAsia" w:cs="Times New Roman" w:hint="eastAsia"/>
                <w:sz w:val="20"/>
                <w:szCs w:val="20"/>
              </w:rPr>
              <w:t>학생들은 창세기의 신학적 메시지들을 21세기 교회와 선교 현장에 적용할 수 있다</w:t>
            </w:r>
            <w:r w:rsidRPr="00C3517D">
              <w:rPr>
                <w:rFonts w:asciiTheme="majorEastAsia" w:eastAsiaTheme="majorEastAsia" w:hAnsiTheme="majorEastAsia" w:cs="Times New Roman" w:hint="eastAsia"/>
                <w:sz w:val="20"/>
                <w:szCs w:val="20"/>
              </w:rPr>
              <w:t>.</w:t>
            </w:r>
          </w:p>
        </w:tc>
        <w:tc>
          <w:tcPr>
            <w:tcW w:w="1428" w:type="dxa"/>
            <w:vAlign w:val="center"/>
          </w:tcPr>
          <w:p w14:paraId="6D0E873C" w14:textId="6EBFF4B1" w:rsidR="00FF3163" w:rsidRPr="00FF3163" w:rsidRDefault="00FF3163" w:rsidP="00FF3163">
            <w:pPr>
              <w:jc w:val="center"/>
              <w:rPr>
                <w:rFonts w:asciiTheme="majorEastAsia" w:eastAsiaTheme="majorEastAsia" w:hAnsiTheme="majorEastAsia" w:cs="Times New Roman"/>
                <w:sz w:val="20"/>
                <w:szCs w:val="20"/>
              </w:rPr>
            </w:pPr>
            <w:r w:rsidRPr="009A1DF5">
              <w:rPr>
                <w:rFonts w:asciiTheme="majorEastAsia" w:eastAsiaTheme="majorEastAsia" w:hAnsiTheme="majorEastAsia" w:cs="Times New Roman"/>
                <w:sz w:val="20"/>
                <w:szCs w:val="20"/>
              </w:rPr>
              <w:t>#</w:t>
            </w:r>
            <w:r w:rsidRPr="009A1DF5">
              <w:rPr>
                <w:rFonts w:asciiTheme="majorEastAsia" w:eastAsiaTheme="majorEastAsia" w:hAnsiTheme="majorEastAsia" w:cs="Times New Roman" w:hint="eastAsia"/>
                <w:sz w:val="20"/>
                <w:szCs w:val="20"/>
              </w:rPr>
              <w:t>1</w:t>
            </w:r>
          </w:p>
        </w:tc>
        <w:tc>
          <w:tcPr>
            <w:tcW w:w="1429" w:type="dxa"/>
            <w:vAlign w:val="center"/>
          </w:tcPr>
          <w:p w14:paraId="6166FCA2" w14:textId="1D042833" w:rsidR="00FF3163" w:rsidRPr="00CB3808" w:rsidRDefault="00FF3163" w:rsidP="00FF3163">
            <w:pPr>
              <w:jc w:val="center"/>
              <w:rPr>
                <w:rFonts w:asciiTheme="majorEastAsia" w:eastAsiaTheme="majorEastAsia" w:hAnsiTheme="majorEastAsia" w:cs="Times New Roman"/>
                <w:color w:val="FF0000"/>
                <w:sz w:val="20"/>
                <w:szCs w:val="20"/>
              </w:rPr>
            </w:pPr>
            <w:r w:rsidRPr="00C3517D">
              <w:rPr>
                <w:rFonts w:asciiTheme="majorEastAsia" w:eastAsiaTheme="majorEastAsia" w:hAnsiTheme="majorEastAsia" w:cs="Times New Roman"/>
                <w:sz w:val="20"/>
                <w:szCs w:val="20"/>
              </w:rPr>
              <w:t>#4</w:t>
            </w:r>
            <w:r w:rsidR="00C3517D" w:rsidRPr="00C3517D">
              <w:rPr>
                <w:rFonts w:asciiTheme="majorEastAsia" w:eastAsiaTheme="majorEastAsia" w:hAnsiTheme="majorEastAsia" w:cs="Times New Roman" w:hint="eastAsia"/>
                <w:sz w:val="20"/>
                <w:szCs w:val="20"/>
              </w:rPr>
              <w:t xml:space="preserve">, 5 </w:t>
            </w:r>
          </w:p>
        </w:tc>
      </w:tr>
    </w:tbl>
    <w:p w14:paraId="58F0B767" w14:textId="55C37589" w:rsidR="00C02CC6" w:rsidRDefault="00C02CC6" w:rsidP="009A3C54">
      <w:pPr>
        <w:jc w:val="center"/>
        <w:rPr>
          <w:rFonts w:ascii="Times New Roman" w:hAnsi="Times New Roman" w:cs="Times New Roman"/>
          <w:b/>
          <w:bCs/>
          <w:sz w:val="32"/>
          <w:szCs w:val="32"/>
        </w:rPr>
      </w:pPr>
    </w:p>
    <w:p w14:paraId="5C708A97" w14:textId="66A1150D" w:rsidR="0086145D" w:rsidRPr="00C02CC6" w:rsidRDefault="0086145D" w:rsidP="00C3517D">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equired Reading </w:t>
      </w:r>
      <w:r>
        <w:rPr>
          <w:rFonts w:asciiTheme="minorEastAsia" w:hAnsiTheme="minorEastAsia" w:cs="Times New Roman" w:hint="eastAsia"/>
          <w:b/>
          <w:bCs/>
          <w:sz w:val="24"/>
          <w:szCs w:val="24"/>
        </w:rPr>
        <w:t xml:space="preserve">필수교재 </w:t>
      </w:r>
    </w:p>
    <w:p w14:paraId="64819AD2" w14:textId="77777777" w:rsidR="0086145D" w:rsidRDefault="0086145D" w:rsidP="0086145D">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B1D4D91" wp14:editId="0E35A75E">
                <wp:extent cx="5943600" cy="0"/>
                <wp:effectExtent l="0" t="19050" r="19050" b="19050"/>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05C1E9C"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86145D" w14:paraId="3D4FAEE2" w14:textId="77777777" w:rsidTr="0086145D">
        <w:tc>
          <w:tcPr>
            <w:tcW w:w="9350" w:type="dxa"/>
          </w:tcPr>
          <w:p w14:paraId="56EE755E" w14:textId="13B6C2AF" w:rsidR="00C3517D" w:rsidRPr="00C3517D" w:rsidRDefault="0086145D" w:rsidP="00C3517D">
            <w:pPr>
              <w:rPr>
                <w:rFonts w:asciiTheme="minorEastAsia" w:hAnsiTheme="minorEastAsia" w:cs="Times New Roman"/>
                <w:sz w:val="20"/>
                <w:szCs w:val="20"/>
              </w:rPr>
            </w:pPr>
            <w:r w:rsidRPr="00C3517D">
              <w:rPr>
                <w:rFonts w:asciiTheme="minorEastAsia" w:hAnsiTheme="minorEastAsia" w:cs="Times New Roman" w:hint="eastAsia"/>
                <w:sz w:val="20"/>
                <w:szCs w:val="20"/>
              </w:rPr>
              <w:t>1</w:t>
            </w:r>
            <w:r w:rsidR="00C3517D" w:rsidRPr="00C3517D">
              <w:rPr>
                <w:rFonts w:hint="eastAsia"/>
              </w:rPr>
              <w:t xml:space="preserve"> </w:t>
            </w:r>
            <w:r w:rsidR="00C3517D" w:rsidRPr="00C3517D">
              <w:rPr>
                <w:rFonts w:asciiTheme="minorEastAsia" w:hAnsiTheme="minorEastAsia" w:cs="Times New Roman" w:hint="eastAsia"/>
                <w:sz w:val="20"/>
                <w:szCs w:val="20"/>
              </w:rPr>
              <w:t>정미혜. 강의노트 : 교재를 꼭 구입할 필요는 없습니다.</w:t>
            </w:r>
          </w:p>
          <w:p w14:paraId="15197FE7" w14:textId="77777777" w:rsidR="00C3517D" w:rsidRPr="00C3517D" w:rsidRDefault="00C3517D" w:rsidP="00C3517D">
            <w:pPr>
              <w:rPr>
                <w:rFonts w:asciiTheme="minorEastAsia" w:hAnsiTheme="minorEastAsia" w:cs="Times New Roman"/>
                <w:sz w:val="20"/>
                <w:szCs w:val="20"/>
              </w:rPr>
            </w:pPr>
            <w:r w:rsidRPr="00C3517D">
              <w:rPr>
                <w:rFonts w:asciiTheme="minorEastAsia" w:hAnsiTheme="minorEastAsia" w:cs="Times New Roman" w:hint="eastAsia"/>
                <w:sz w:val="20"/>
                <w:szCs w:val="20"/>
              </w:rPr>
              <w:t xml:space="preserve">2. Fretheim, Terence E. </w:t>
            </w:r>
            <w:r w:rsidRPr="00564363">
              <w:rPr>
                <w:rFonts w:asciiTheme="minorEastAsia" w:hAnsiTheme="minorEastAsia" w:cs="Times New Roman" w:hint="eastAsia"/>
                <w:i/>
                <w:iCs/>
                <w:sz w:val="20"/>
                <w:szCs w:val="20"/>
              </w:rPr>
              <w:t>오경</w:t>
            </w:r>
            <w:r w:rsidRPr="00C3517D">
              <w:rPr>
                <w:rFonts w:asciiTheme="minorEastAsia" w:hAnsiTheme="minorEastAsia" w:cs="Times New Roman" w:hint="eastAsia"/>
                <w:sz w:val="20"/>
                <w:szCs w:val="20"/>
              </w:rPr>
              <w:t xml:space="preserve"> (The Pentateuch). 이영미 옮김. 서울: 대한기독교서회, 2015.</w:t>
            </w:r>
          </w:p>
          <w:p w14:paraId="0E4C71D9" w14:textId="77777777" w:rsidR="00C3517D" w:rsidRPr="00C3517D" w:rsidRDefault="00C3517D" w:rsidP="00C3517D">
            <w:pPr>
              <w:rPr>
                <w:rFonts w:asciiTheme="minorEastAsia" w:hAnsiTheme="minorEastAsia" w:cs="Times New Roman"/>
                <w:sz w:val="20"/>
                <w:szCs w:val="20"/>
              </w:rPr>
            </w:pPr>
            <w:r w:rsidRPr="00C3517D">
              <w:rPr>
                <w:rFonts w:asciiTheme="minorEastAsia" w:hAnsiTheme="minorEastAsia" w:cs="Times New Roman" w:hint="eastAsia"/>
                <w:sz w:val="20"/>
                <w:szCs w:val="20"/>
              </w:rPr>
              <w:t xml:space="preserve">3. LongmanIII, Tramper. and Dillard, Raymond B. </w:t>
            </w:r>
            <w:r w:rsidRPr="00564363">
              <w:rPr>
                <w:rFonts w:asciiTheme="minorEastAsia" w:hAnsiTheme="minorEastAsia" w:cs="Times New Roman" w:hint="eastAsia"/>
                <w:i/>
                <w:iCs/>
                <w:sz w:val="20"/>
                <w:szCs w:val="20"/>
              </w:rPr>
              <w:t>구약개론</w:t>
            </w:r>
            <w:r w:rsidRPr="00C3517D">
              <w:rPr>
                <w:rFonts w:asciiTheme="minorEastAsia" w:hAnsiTheme="minorEastAsia" w:cs="Times New Roman" w:hint="eastAsia"/>
                <w:sz w:val="20"/>
                <w:szCs w:val="20"/>
              </w:rPr>
              <w:t xml:space="preserve"> (An Introduction to the Old Testament). 박철현 옮김. 고양: 크리스찬 다이제스트, 2009. http://library.wmu.edu/subhomepage1/usmn292.jsp</w:t>
            </w:r>
          </w:p>
          <w:p w14:paraId="25B85CC3" w14:textId="77777777" w:rsidR="00C3517D" w:rsidRPr="00C3517D" w:rsidRDefault="00C3517D" w:rsidP="00C3517D">
            <w:pPr>
              <w:rPr>
                <w:rFonts w:asciiTheme="minorEastAsia" w:hAnsiTheme="minorEastAsia" w:cs="Times New Roman"/>
                <w:sz w:val="20"/>
                <w:szCs w:val="20"/>
              </w:rPr>
            </w:pPr>
            <w:r w:rsidRPr="00C3517D">
              <w:rPr>
                <w:rFonts w:asciiTheme="minorEastAsia" w:hAnsiTheme="minorEastAsia" w:cs="Times New Roman" w:hint="eastAsia"/>
                <w:sz w:val="20"/>
                <w:szCs w:val="20"/>
              </w:rPr>
              <w:lastRenderedPageBreak/>
              <w:t xml:space="preserve">4. 정석규. </w:t>
            </w:r>
            <w:r w:rsidRPr="00564363">
              <w:rPr>
                <w:rFonts w:asciiTheme="minorEastAsia" w:hAnsiTheme="minorEastAsia" w:cs="Times New Roman" w:hint="eastAsia"/>
                <w:i/>
                <w:iCs/>
                <w:sz w:val="20"/>
                <w:szCs w:val="20"/>
              </w:rPr>
              <w:t>구조로 읽는 창세기</w:t>
            </w:r>
            <w:r w:rsidRPr="00C3517D">
              <w:rPr>
                <w:rFonts w:asciiTheme="minorEastAsia" w:hAnsiTheme="minorEastAsia" w:cs="Times New Roman" w:hint="eastAsia"/>
                <w:sz w:val="20"/>
                <w:szCs w:val="20"/>
              </w:rPr>
              <w:t xml:space="preserve">. 서울: 프리칭아카데미, 2006. </w:t>
            </w:r>
          </w:p>
          <w:p w14:paraId="284A168C" w14:textId="7E6F80D9" w:rsidR="0086145D" w:rsidRPr="00C3517D" w:rsidRDefault="00C3517D" w:rsidP="00C3517D">
            <w:pPr>
              <w:rPr>
                <w:rFonts w:ascii="Times New Roman" w:hAnsi="Times New Roman" w:cs="Times New Roman"/>
                <w:b/>
                <w:bCs/>
                <w:sz w:val="20"/>
                <w:szCs w:val="20"/>
              </w:rPr>
            </w:pPr>
            <w:r w:rsidRPr="00C3517D">
              <w:rPr>
                <w:rFonts w:asciiTheme="minorEastAsia" w:hAnsiTheme="minorEastAsia" w:cs="Times New Roman"/>
                <w:sz w:val="20"/>
                <w:szCs w:val="20"/>
              </w:rPr>
              <w:t xml:space="preserve">5. Sweeney, Marvin A. </w:t>
            </w:r>
            <w:r w:rsidRPr="00564363">
              <w:rPr>
                <w:rFonts w:asciiTheme="minorEastAsia" w:hAnsiTheme="minorEastAsia" w:cs="Times New Roman"/>
                <w:i/>
                <w:iCs/>
                <w:sz w:val="20"/>
                <w:szCs w:val="20"/>
              </w:rPr>
              <w:t>The Pentateuch</w:t>
            </w:r>
            <w:r w:rsidRPr="00C3517D">
              <w:rPr>
                <w:rFonts w:asciiTheme="minorEastAsia" w:hAnsiTheme="minorEastAsia" w:cs="Times New Roman"/>
                <w:sz w:val="20"/>
                <w:szCs w:val="20"/>
              </w:rPr>
              <w:t>. Nashville: Abingdon Press, 2017</w:t>
            </w:r>
            <w:r>
              <w:rPr>
                <w:rFonts w:asciiTheme="minorEastAsia" w:hAnsiTheme="minorEastAsia" w:cs="Times New Roman" w:hint="eastAsia"/>
                <w:sz w:val="20"/>
                <w:szCs w:val="20"/>
              </w:rPr>
              <w:t>.</w:t>
            </w:r>
          </w:p>
        </w:tc>
      </w:tr>
    </w:tbl>
    <w:p w14:paraId="4680F62A" w14:textId="35A768BC" w:rsidR="0086145D" w:rsidRDefault="0086145D" w:rsidP="009A3C54">
      <w:pPr>
        <w:jc w:val="center"/>
        <w:rPr>
          <w:rFonts w:ascii="Times New Roman" w:hAnsi="Times New Roman" w:cs="Times New Roman"/>
          <w:b/>
          <w:bCs/>
          <w:sz w:val="32"/>
          <w:szCs w:val="32"/>
        </w:rPr>
      </w:pPr>
    </w:p>
    <w:p w14:paraId="5C86AF62" w14:textId="23A59E21"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ecommended Reading </w:t>
      </w:r>
      <w:r>
        <w:rPr>
          <w:rFonts w:asciiTheme="minorEastAsia" w:hAnsiTheme="minorEastAsia" w:cs="Times New Roman" w:hint="eastAsia"/>
          <w:b/>
          <w:bCs/>
          <w:sz w:val="24"/>
          <w:szCs w:val="24"/>
        </w:rPr>
        <w:t xml:space="preserve">추천교재 </w:t>
      </w:r>
    </w:p>
    <w:p w14:paraId="36031E17" w14:textId="77777777" w:rsidR="00310BBF" w:rsidRDefault="00310BBF" w:rsidP="00310BBF">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0A629E1" wp14:editId="71A16830">
                <wp:extent cx="5943600" cy="0"/>
                <wp:effectExtent l="0" t="19050" r="19050" b="19050"/>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EDF2BF6"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310BBF" w:rsidRPr="00C3517D" w14:paraId="48B460C7" w14:textId="77777777" w:rsidTr="00310BBF">
        <w:tc>
          <w:tcPr>
            <w:tcW w:w="9350" w:type="dxa"/>
          </w:tcPr>
          <w:p w14:paraId="2BBB29E1" w14:textId="77777777" w:rsidR="00C3517D" w:rsidRPr="00C3517D" w:rsidRDefault="00310BBF" w:rsidP="00C3517D">
            <w:pPr>
              <w:rPr>
                <w:rFonts w:asciiTheme="minorEastAsia" w:hAnsiTheme="minorEastAsia" w:cs="Times New Roman"/>
                <w:sz w:val="20"/>
                <w:szCs w:val="20"/>
              </w:rPr>
            </w:pPr>
            <w:r w:rsidRPr="00C3517D">
              <w:rPr>
                <w:rFonts w:asciiTheme="minorEastAsia" w:hAnsiTheme="minorEastAsia" w:cs="Times New Roman" w:hint="eastAsia"/>
                <w:sz w:val="20"/>
                <w:szCs w:val="20"/>
              </w:rPr>
              <w:t>1.</w:t>
            </w:r>
            <w:r w:rsidRPr="00C3517D">
              <w:rPr>
                <w:rFonts w:asciiTheme="minorEastAsia" w:hAnsiTheme="minorEastAsia" w:cs="Times New Roman"/>
                <w:sz w:val="20"/>
                <w:szCs w:val="20"/>
              </w:rPr>
              <w:t xml:space="preserve"> </w:t>
            </w:r>
            <w:r w:rsidR="00C3517D" w:rsidRPr="00C3517D">
              <w:rPr>
                <w:rFonts w:asciiTheme="minorEastAsia" w:hAnsiTheme="minorEastAsia" w:cs="Times New Roman" w:hint="eastAsia"/>
                <w:sz w:val="20"/>
                <w:szCs w:val="20"/>
              </w:rPr>
              <w:t>노세영</w:t>
            </w:r>
            <w:r w:rsidR="00C3517D" w:rsidRPr="00C3517D">
              <w:rPr>
                <w:rFonts w:asciiTheme="minorEastAsia" w:hAnsiTheme="minorEastAsia" w:cs="Times New Roman"/>
                <w:sz w:val="20"/>
                <w:szCs w:val="20"/>
              </w:rPr>
              <w:t>∙</w:t>
            </w:r>
            <w:r w:rsidR="00C3517D" w:rsidRPr="00C3517D">
              <w:rPr>
                <w:rFonts w:asciiTheme="minorEastAsia" w:hAnsiTheme="minorEastAsia" w:cs="Times New Roman" w:hint="eastAsia"/>
                <w:sz w:val="20"/>
                <w:szCs w:val="20"/>
              </w:rPr>
              <w:t>박종수</w:t>
            </w:r>
            <w:r w:rsidR="00C3517D" w:rsidRPr="00C3517D">
              <w:rPr>
                <w:rFonts w:asciiTheme="minorEastAsia" w:hAnsiTheme="minorEastAsia" w:cs="Times New Roman"/>
                <w:sz w:val="20"/>
                <w:szCs w:val="20"/>
              </w:rPr>
              <w:t xml:space="preserve">. </w:t>
            </w:r>
            <w:r w:rsidR="00C3517D" w:rsidRPr="00564363">
              <w:rPr>
                <w:rFonts w:asciiTheme="minorEastAsia" w:hAnsiTheme="minorEastAsia" w:cs="Times New Roman" w:hint="eastAsia"/>
                <w:i/>
                <w:iCs/>
                <w:sz w:val="20"/>
                <w:szCs w:val="20"/>
              </w:rPr>
              <w:t>고대</w:t>
            </w:r>
            <w:r w:rsidR="00C3517D" w:rsidRPr="00564363">
              <w:rPr>
                <w:rFonts w:asciiTheme="minorEastAsia" w:hAnsiTheme="minorEastAsia" w:cs="Times New Roman"/>
                <w:i/>
                <w:iCs/>
                <w:sz w:val="20"/>
                <w:szCs w:val="20"/>
              </w:rPr>
              <w:t xml:space="preserve"> </w:t>
            </w:r>
            <w:r w:rsidR="00C3517D" w:rsidRPr="00564363">
              <w:rPr>
                <w:rFonts w:asciiTheme="minorEastAsia" w:hAnsiTheme="minorEastAsia" w:cs="Times New Roman" w:hint="eastAsia"/>
                <w:i/>
                <w:iCs/>
                <w:sz w:val="20"/>
                <w:szCs w:val="20"/>
              </w:rPr>
              <w:t>근동의</w:t>
            </w:r>
            <w:r w:rsidR="00C3517D" w:rsidRPr="00564363">
              <w:rPr>
                <w:rFonts w:asciiTheme="minorEastAsia" w:hAnsiTheme="minorEastAsia" w:cs="Times New Roman"/>
                <w:i/>
                <w:iCs/>
                <w:sz w:val="20"/>
                <w:szCs w:val="20"/>
              </w:rPr>
              <w:t xml:space="preserve"> </w:t>
            </w:r>
            <w:r w:rsidR="00C3517D" w:rsidRPr="00564363">
              <w:rPr>
                <w:rFonts w:asciiTheme="minorEastAsia" w:hAnsiTheme="minorEastAsia" w:cs="Times New Roman" w:hint="eastAsia"/>
                <w:i/>
                <w:iCs/>
                <w:sz w:val="20"/>
                <w:szCs w:val="20"/>
              </w:rPr>
              <w:t>역사와</w:t>
            </w:r>
            <w:r w:rsidR="00C3517D" w:rsidRPr="00564363">
              <w:rPr>
                <w:rFonts w:asciiTheme="minorEastAsia" w:hAnsiTheme="minorEastAsia" w:cs="Times New Roman"/>
                <w:i/>
                <w:iCs/>
                <w:sz w:val="20"/>
                <w:szCs w:val="20"/>
              </w:rPr>
              <w:t xml:space="preserve"> </w:t>
            </w:r>
            <w:r w:rsidR="00C3517D" w:rsidRPr="00564363">
              <w:rPr>
                <w:rFonts w:asciiTheme="minorEastAsia" w:hAnsiTheme="minorEastAsia" w:cs="Times New Roman" w:hint="eastAsia"/>
                <w:i/>
                <w:iCs/>
                <w:sz w:val="20"/>
                <w:szCs w:val="20"/>
              </w:rPr>
              <w:t>종교</w:t>
            </w:r>
            <w:r w:rsidR="00C3517D" w:rsidRPr="00C3517D">
              <w:rPr>
                <w:rFonts w:asciiTheme="minorEastAsia" w:hAnsiTheme="minorEastAsia" w:cs="Times New Roman"/>
                <w:sz w:val="20"/>
                <w:szCs w:val="20"/>
              </w:rPr>
              <w:t xml:space="preserve">. </w:t>
            </w:r>
            <w:r w:rsidR="00C3517D" w:rsidRPr="00C3517D">
              <w:rPr>
                <w:rFonts w:asciiTheme="minorEastAsia" w:hAnsiTheme="minorEastAsia" w:cs="Times New Roman" w:hint="eastAsia"/>
                <w:sz w:val="20"/>
                <w:szCs w:val="20"/>
              </w:rPr>
              <w:t>서울</w:t>
            </w:r>
            <w:r w:rsidR="00C3517D" w:rsidRPr="00C3517D">
              <w:rPr>
                <w:rFonts w:asciiTheme="minorEastAsia" w:hAnsiTheme="minorEastAsia" w:cs="Times New Roman"/>
                <w:sz w:val="20"/>
                <w:szCs w:val="20"/>
              </w:rPr>
              <w:t xml:space="preserve">: </w:t>
            </w:r>
            <w:r w:rsidR="00C3517D" w:rsidRPr="00C3517D">
              <w:rPr>
                <w:rFonts w:asciiTheme="minorEastAsia" w:hAnsiTheme="minorEastAsia" w:cs="Times New Roman" w:hint="eastAsia"/>
                <w:sz w:val="20"/>
                <w:szCs w:val="20"/>
              </w:rPr>
              <w:t>대한기독교서회</w:t>
            </w:r>
            <w:r w:rsidR="00C3517D" w:rsidRPr="00C3517D">
              <w:rPr>
                <w:rFonts w:asciiTheme="minorEastAsia" w:hAnsiTheme="minorEastAsia" w:cs="Times New Roman"/>
                <w:sz w:val="20"/>
                <w:szCs w:val="20"/>
              </w:rPr>
              <w:t>, 2000.</w:t>
            </w:r>
          </w:p>
          <w:p w14:paraId="46427A2C" w14:textId="77777777" w:rsidR="00C3517D" w:rsidRPr="00C3517D" w:rsidRDefault="00C3517D" w:rsidP="00C3517D">
            <w:pPr>
              <w:rPr>
                <w:rFonts w:asciiTheme="minorEastAsia" w:hAnsiTheme="minorEastAsia" w:cs="Times New Roman"/>
                <w:sz w:val="20"/>
                <w:szCs w:val="20"/>
              </w:rPr>
            </w:pPr>
            <w:r w:rsidRPr="00C3517D">
              <w:rPr>
                <w:rFonts w:asciiTheme="minorEastAsia" w:hAnsiTheme="minorEastAsia" w:cs="Times New Roman" w:hint="eastAsia"/>
                <w:sz w:val="20"/>
                <w:szCs w:val="20"/>
              </w:rPr>
              <w:t xml:space="preserve">2. 차준희. </w:t>
            </w:r>
            <w:r w:rsidRPr="00564363">
              <w:rPr>
                <w:rFonts w:asciiTheme="minorEastAsia" w:hAnsiTheme="minorEastAsia" w:cs="Times New Roman" w:hint="eastAsia"/>
                <w:i/>
                <w:iCs/>
                <w:sz w:val="20"/>
                <w:szCs w:val="20"/>
              </w:rPr>
              <w:t>창세기 다시 보기</w:t>
            </w:r>
            <w:r w:rsidRPr="00C3517D">
              <w:rPr>
                <w:rFonts w:asciiTheme="minorEastAsia" w:hAnsiTheme="minorEastAsia" w:cs="Times New Roman" w:hint="eastAsia"/>
                <w:sz w:val="20"/>
                <w:szCs w:val="20"/>
              </w:rPr>
              <w:t xml:space="preserve">. 서울: 대한기독교서회, 1998. </w:t>
            </w:r>
          </w:p>
          <w:p w14:paraId="7F55D73A" w14:textId="6DCCCBEF" w:rsidR="00C3517D" w:rsidRPr="00C3517D" w:rsidRDefault="00C3517D" w:rsidP="00564363">
            <w:pPr>
              <w:rPr>
                <w:rFonts w:asciiTheme="minorEastAsia" w:hAnsiTheme="minorEastAsia" w:cs="Times New Roman"/>
                <w:sz w:val="20"/>
                <w:szCs w:val="20"/>
              </w:rPr>
            </w:pPr>
            <w:r w:rsidRPr="00C3517D">
              <w:rPr>
                <w:rFonts w:asciiTheme="minorEastAsia" w:hAnsiTheme="minorEastAsia" w:cs="Times New Roman" w:hint="eastAsia"/>
                <w:sz w:val="20"/>
                <w:szCs w:val="20"/>
              </w:rPr>
              <w:t xml:space="preserve">3. Pritchard, James B. </w:t>
            </w:r>
            <w:r w:rsidRPr="00564363">
              <w:rPr>
                <w:rFonts w:asciiTheme="minorEastAsia" w:hAnsiTheme="minorEastAsia" w:cs="Times New Roman" w:hint="eastAsia"/>
                <w:i/>
                <w:iCs/>
                <w:sz w:val="20"/>
                <w:szCs w:val="20"/>
              </w:rPr>
              <w:t>고대 근동 문학 선집</w:t>
            </w:r>
            <w:r w:rsidRPr="00C3517D">
              <w:rPr>
                <w:rFonts w:asciiTheme="minorEastAsia" w:hAnsiTheme="minorEastAsia" w:cs="Times New Roman" w:hint="eastAsia"/>
                <w:sz w:val="20"/>
                <w:szCs w:val="20"/>
              </w:rPr>
              <w:t xml:space="preserve"> (THE ANCIENT NEAR EAST: An Anthology of Texts &amp; Pictures). 강승일, 김구원, 김성천, 김재환, 윤성덕, 주원준 옮김. 서울: CLC, 2016.</w:t>
            </w:r>
          </w:p>
          <w:p w14:paraId="1B2EC5D5" w14:textId="64B87A5F" w:rsidR="00C3517D" w:rsidRPr="00C3517D" w:rsidRDefault="00C3517D" w:rsidP="00C3517D">
            <w:pPr>
              <w:rPr>
                <w:rFonts w:asciiTheme="minorEastAsia" w:hAnsiTheme="minorEastAsia" w:cs="Times New Roman"/>
                <w:sz w:val="20"/>
                <w:szCs w:val="20"/>
              </w:rPr>
            </w:pPr>
            <w:r w:rsidRPr="00C3517D">
              <w:rPr>
                <w:rFonts w:asciiTheme="minorEastAsia" w:hAnsiTheme="minorEastAsia" w:cs="Times New Roman" w:hint="eastAsia"/>
                <w:sz w:val="20"/>
                <w:szCs w:val="20"/>
              </w:rPr>
              <w:t xml:space="preserve">4. Wenham, Gordon J. </w:t>
            </w:r>
            <w:r w:rsidRPr="00564363">
              <w:rPr>
                <w:rFonts w:asciiTheme="minorEastAsia" w:hAnsiTheme="minorEastAsia" w:cs="Times New Roman" w:hint="eastAsia"/>
                <w:i/>
                <w:iCs/>
                <w:sz w:val="20"/>
                <w:szCs w:val="20"/>
              </w:rPr>
              <w:t>창세기(상)</w:t>
            </w:r>
            <w:r w:rsidRPr="00C3517D">
              <w:rPr>
                <w:rFonts w:asciiTheme="minorEastAsia" w:hAnsiTheme="minorEastAsia" w:cs="Times New Roman" w:hint="eastAsia"/>
                <w:sz w:val="20"/>
                <w:szCs w:val="20"/>
              </w:rPr>
              <w:t xml:space="preserve"> </w:t>
            </w:r>
            <w:r w:rsidRPr="00564363">
              <w:rPr>
                <w:rFonts w:asciiTheme="minorEastAsia" w:hAnsiTheme="minorEastAsia" w:cs="Times New Roman" w:hint="eastAsia"/>
                <w:i/>
                <w:iCs/>
                <w:sz w:val="20"/>
                <w:szCs w:val="20"/>
              </w:rPr>
              <w:t>:WBC</w:t>
            </w:r>
            <w:r w:rsidR="00564363">
              <w:rPr>
                <w:rFonts w:asciiTheme="minorEastAsia" w:hAnsiTheme="minorEastAsia" w:cs="Times New Roman" w:hint="eastAsia"/>
                <w:i/>
                <w:iCs/>
                <w:sz w:val="20"/>
                <w:szCs w:val="20"/>
              </w:rPr>
              <w:t xml:space="preserve"> </w:t>
            </w:r>
            <w:r w:rsidRPr="00C3517D">
              <w:rPr>
                <w:rFonts w:asciiTheme="minorEastAsia" w:hAnsiTheme="minorEastAsia" w:cs="Times New Roman" w:hint="eastAsia"/>
                <w:sz w:val="20"/>
                <w:szCs w:val="20"/>
              </w:rPr>
              <w:t>(Genesis: WORD BLBLICAL COMMENTARY 1).  서울: 솔로몬, 2001.</w:t>
            </w:r>
          </w:p>
          <w:p w14:paraId="6C68364C" w14:textId="143B73BE" w:rsidR="00C3517D" w:rsidRPr="00C3517D" w:rsidRDefault="00C3517D" w:rsidP="00C3517D">
            <w:pPr>
              <w:rPr>
                <w:rFonts w:asciiTheme="minorEastAsia" w:hAnsiTheme="minorEastAsia" w:cs="Times New Roman"/>
                <w:sz w:val="20"/>
                <w:szCs w:val="20"/>
              </w:rPr>
            </w:pPr>
            <w:r w:rsidRPr="00C3517D">
              <w:rPr>
                <w:rFonts w:asciiTheme="minorEastAsia" w:hAnsiTheme="minorEastAsia" w:cs="Times New Roman" w:hint="eastAsia"/>
                <w:sz w:val="20"/>
                <w:szCs w:val="20"/>
              </w:rPr>
              <w:t xml:space="preserve">5. </w:t>
            </w:r>
            <w:r w:rsidRPr="00C3517D">
              <w:rPr>
                <w:rFonts w:asciiTheme="minorEastAsia" w:hAnsiTheme="minorEastAsia" w:cs="Times New Roman" w:hint="eastAsia"/>
                <w:sz w:val="20"/>
                <w:szCs w:val="20"/>
                <w:u w:val="single"/>
              </w:rPr>
              <w:t xml:space="preserve">            </w:t>
            </w:r>
            <w:r w:rsidRPr="00C3517D">
              <w:rPr>
                <w:rFonts w:asciiTheme="minorEastAsia" w:hAnsiTheme="minorEastAsia" w:cs="Times New Roman" w:hint="eastAsia"/>
                <w:sz w:val="20"/>
                <w:szCs w:val="20"/>
              </w:rPr>
              <w:t xml:space="preserve"> . </w:t>
            </w:r>
            <w:r w:rsidRPr="00564363">
              <w:rPr>
                <w:rFonts w:asciiTheme="minorEastAsia" w:hAnsiTheme="minorEastAsia" w:cs="Times New Roman" w:hint="eastAsia"/>
                <w:i/>
                <w:iCs/>
                <w:sz w:val="20"/>
                <w:szCs w:val="20"/>
              </w:rPr>
              <w:t>창세기(하)</w:t>
            </w:r>
            <w:r w:rsidRPr="00C3517D">
              <w:rPr>
                <w:rFonts w:asciiTheme="minorEastAsia" w:hAnsiTheme="minorEastAsia" w:cs="Times New Roman" w:hint="eastAsia"/>
                <w:sz w:val="20"/>
                <w:szCs w:val="20"/>
              </w:rPr>
              <w:t xml:space="preserve"> :</w:t>
            </w:r>
            <w:r w:rsidRPr="00564363">
              <w:rPr>
                <w:rFonts w:asciiTheme="minorEastAsia" w:hAnsiTheme="minorEastAsia" w:cs="Times New Roman" w:hint="eastAsia"/>
                <w:i/>
                <w:iCs/>
                <w:sz w:val="20"/>
                <w:szCs w:val="20"/>
              </w:rPr>
              <w:t>WBC</w:t>
            </w:r>
            <w:r w:rsidR="00564363">
              <w:rPr>
                <w:rFonts w:asciiTheme="minorEastAsia" w:hAnsiTheme="minorEastAsia" w:cs="Times New Roman" w:hint="eastAsia"/>
                <w:i/>
                <w:iCs/>
                <w:sz w:val="20"/>
                <w:szCs w:val="20"/>
              </w:rPr>
              <w:t xml:space="preserve"> </w:t>
            </w:r>
            <w:r w:rsidRPr="00C3517D">
              <w:rPr>
                <w:rFonts w:asciiTheme="minorEastAsia" w:hAnsiTheme="minorEastAsia" w:cs="Times New Roman" w:hint="eastAsia"/>
                <w:sz w:val="20"/>
                <w:szCs w:val="20"/>
              </w:rPr>
              <w:t>(Genesis: WORD BLBLICAL COMMENTARY 2).  서울: 솔로몬, 2001.</w:t>
            </w:r>
          </w:p>
          <w:p w14:paraId="74F7EB1B" w14:textId="77777777" w:rsidR="00C3517D" w:rsidRPr="00C3517D" w:rsidRDefault="00C3517D" w:rsidP="00C3517D">
            <w:pPr>
              <w:rPr>
                <w:rFonts w:asciiTheme="minorEastAsia" w:hAnsiTheme="minorEastAsia" w:cs="Times New Roman"/>
                <w:sz w:val="20"/>
                <w:szCs w:val="20"/>
              </w:rPr>
            </w:pPr>
            <w:r w:rsidRPr="00C3517D">
              <w:rPr>
                <w:rFonts w:asciiTheme="minorEastAsia" w:hAnsiTheme="minorEastAsia" w:cs="Times New Roman"/>
                <w:sz w:val="20"/>
                <w:szCs w:val="20"/>
              </w:rPr>
              <w:t xml:space="preserve">6. Coats, George W. </w:t>
            </w:r>
            <w:r w:rsidRPr="00564363">
              <w:rPr>
                <w:rFonts w:asciiTheme="minorEastAsia" w:hAnsiTheme="minorEastAsia" w:cs="Times New Roman"/>
                <w:i/>
                <w:iCs/>
                <w:sz w:val="20"/>
                <w:szCs w:val="20"/>
              </w:rPr>
              <w:t>Genesis: with an Introduction to Narrative Literature</w:t>
            </w:r>
            <w:r w:rsidRPr="00C3517D">
              <w:rPr>
                <w:rFonts w:asciiTheme="minorEastAsia" w:hAnsiTheme="minorEastAsia" w:cs="Times New Roman"/>
                <w:sz w:val="20"/>
                <w:szCs w:val="20"/>
              </w:rPr>
              <w:t>. MI:Eerdmans Publishing Company, 1983.</w:t>
            </w:r>
          </w:p>
          <w:p w14:paraId="6603616B" w14:textId="77777777" w:rsidR="00C3517D" w:rsidRPr="00C3517D" w:rsidRDefault="00C3517D" w:rsidP="00C3517D">
            <w:pPr>
              <w:rPr>
                <w:rFonts w:asciiTheme="minorEastAsia" w:hAnsiTheme="minorEastAsia" w:cs="Times New Roman"/>
                <w:sz w:val="20"/>
                <w:szCs w:val="20"/>
              </w:rPr>
            </w:pPr>
            <w:r w:rsidRPr="00C3517D">
              <w:rPr>
                <w:rFonts w:asciiTheme="minorEastAsia" w:hAnsiTheme="minorEastAsia" w:cs="Times New Roman"/>
                <w:sz w:val="20"/>
                <w:szCs w:val="20"/>
              </w:rPr>
              <w:t xml:space="preserve">7. Jeansonne, Sharon Pace. </w:t>
            </w:r>
            <w:r w:rsidRPr="00564363">
              <w:rPr>
                <w:rFonts w:asciiTheme="minorEastAsia" w:hAnsiTheme="minorEastAsia" w:cs="Times New Roman"/>
                <w:i/>
                <w:iCs/>
                <w:sz w:val="20"/>
                <w:szCs w:val="20"/>
              </w:rPr>
              <w:t>The Women of Genesis</w:t>
            </w:r>
            <w:r w:rsidRPr="00C3517D">
              <w:rPr>
                <w:rFonts w:asciiTheme="minorEastAsia" w:hAnsiTheme="minorEastAsia" w:cs="Times New Roman"/>
                <w:sz w:val="20"/>
                <w:szCs w:val="20"/>
              </w:rPr>
              <w:t>. Minneapolis: Augsburg Fortress, 1990.</w:t>
            </w:r>
          </w:p>
          <w:p w14:paraId="2ABD3464" w14:textId="77777777" w:rsidR="00C3517D" w:rsidRPr="00C3517D" w:rsidRDefault="00C3517D" w:rsidP="00C3517D">
            <w:pPr>
              <w:rPr>
                <w:rFonts w:asciiTheme="minorEastAsia" w:hAnsiTheme="minorEastAsia" w:cs="Times New Roman"/>
                <w:sz w:val="20"/>
                <w:szCs w:val="20"/>
              </w:rPr>
            </w:pPr>
            <w:r w:rsidRPr="00C3517D">
              <w:rPr>
                <w:rFonts w:asciiTheme="minorEastAsia" w:hAnsiTheme="minorEastAsia" w:cs="Times New Roman"/>
                <w:sz w:val="20"/>
                <w:szCs w:val="20"/>
              </w:rPr>
              <w:t xml:space="preserve">8. Van Seters, John. </w:t>
            </w:r>
            <w:r w:rsidRPr="00564363">
              <w:rPr>
                <w:rFonts w:asciiTheme="minorEastAsia" w:hAnsiTheme="minorEastAsia" w:cs="Times New Roman"/>
                <w:i/>
                <w:iCs/>
                <w:sz w:val="20"/>
                <w:szCs w:val="20"/>
              </w:rPr>
              <w:t>The Pentateuch: A Social-Science Commentary</w:t>
            </w:r>
            <w:r w:rsidRPr="00C3517D">
              <w:rPr>
                <w:rFonts w:asciiTheme="minorEastAsia" w:hAnsiTheme="minorEastAsia" w:cs="Times New Roman"/>
                <w:sz w:val="20"/>
                <w:szCs w:val="20"/>
              </w:rPr>
              <w:t>. NewYork: Sheffield Academic Press, 1999.</w:t>
            </w:r>
          </w:p>
          <w:p w14:paraId="378FB719" w14:textId="77777777" w:rsidR="00C3517D" w:rsidRPr="00C3517D" w:rsidRDefault="00C3517D" w:rsidP="00C3517D">
            <w:pPr>
              <w:rPr>
                <w:rFonts w:asciiTheme="minorEastAsia" w:hAnsiTheme="minorEastAsia" w:cs="Times New Roman"/>
                <w:sz w:val="20"/>
                <w:szCs w:val="20"/>
              </w:rPr>
            </w:pPr>
            <w:r w:rsidRPr="00C3517D">
              <w:rPr>
                <w:rFonts w:asciiTheme="minorEastAsia" w:hAnsiTheme="minorEastAsia" w:cs="Times New Roman"/>
                <w:sz w:val="20"/>
                <w:szCs w:val="20"/>
              </w:rPr>
              <w:t xml:space="preserve">9. Westermann, Claus. </w:t>
            </w:r>
            <w:r w:rsidRPr="00564363">
              <w:rPr>
                <w:rFonts w:asciiTheme="minorEastAsia" w:hAnsiTheme="minorEastAsia" w:cs="Times New Roman"/>
                <w:i/>
                <w:iCs/>
                <w:sz w:val="20"/>
                <w:szCs w:val="20"/>
              </w:rPr>
              <w:t>Genesis 1-11</w:t>
            </w:r>
            <w:r w:rsidRPr="00C3517D">
              <w:rPr>
                <w:rFonts w:asciiTheme="minorEastAsia" w:hAnsiTheme="minorEastAsia" w:cs="Times New Roman"/>
                <w:sz w:val="20"/>
                <w:szCs w:val="20"/>
              </w:rPr>
              <w:t>. Minneapolis: Augsburg Publishing House, 1984.</w:t>
            </w:r>
          </w:p>
          <w:p w14:paraId="1F6FFA99" w14:textId="77777777" w:rsidR="00C3517D" w:rsidRPr="00C3517D" w:rsidRDefault="00C3517D" w:rsidP="00C3517D">
            <w:pPr>
              <w:rPr>
                <w:rFonts w:asciiTheme="minorEastAsia" w:hAnsiTheme="minorEastAsia" w:cs="Times New Roman"/>
                <w:sz w:val="20"/>
                <w:szCs w:val="20"/>
              </w:rPr>
            </w:pPr>
            <w:r w:rsidRPr="00C3517D">
              <w:rPr>
                <w:rFonts w:asciiTheme="minorEastAsia" w:hAnsiTheme="minorEastAsia" w:cs="Times New Roman"/>
                <w:sz w:val="20"/>
                <w:szCs w:val="20"/>
              </w:rPr>
              <w:t xml:space="preserve">10. </w:t>
            </w:r>
            <w:r w:rsidRPr="00C3517D">
              <w:rPr>
                <w:rFonts w:asciiTheme="minorEastAsia" w:hAnsiTheme="minorEastAsia" w:cs="Times New Roman"/>
                <w:sz w:val="20"/>
                <w:szCs w:val="20"/>
                <w:u w:val="single"/>
              </w:rPr>
              <w:t xml:space="preserve">           </w:t>
            </w:r>
            <w:r w:rsidRPr="00C3517D">
              <w:rPr>
                <w:rFonts w:asciiTheme="minorEastAsia" w:hAnsiTheme="minorEastAsia" w:cs="Times New Roman"/>
                <w:sz w:val="20"/>
                <w:szCs w:val="20"/>
              </w:rPr>
              <w:t xml:space="preserve">. </w:t>
            </w:r>
            <w:r w:rsidRPr="00564363">
              <w:rPr>
                <w:rFonts w:asciiTheme="minorEastAsia" w:hAnsiTheme="minorEastAsia" w:cs="Times New Roman"/>
                <w:i/>
                <w:iCs/>
                <w:sz w:val="20"/>
                <w:szCs w:val="20"/>
              </w:rPr>
              <w:t>Genesis 12-36</w:t>
            </w:r>
            <w:r w:rsidRPr="00C3517D">
              <w:rPr>
                <w:rFonts w:asciiTheme="minorEastAsia" w:hAnsiTheme="minorEastAsia" w:cs="Times New Roman"/>
                <w:sz w:val="20"/>
                <w:szCs w:val="20"/>
              </w:rPr>
              <w:t xml:space="preserve">. Minneapolis: Augsburg Publishing House, 1985. </w:t>
            </w:r>
          </w:p>
          <w:p w14:paraId="153C6326" w14:textId="25ED821F" w:rsidR="00310BBF" w:rsidRPr="00C3517D" w:rsidRDefault="00C3517D" w:rsidP="00C3517D">
            <w:pPr>
              <w:rPr>
                <w:rFonts w:ascii="Times New Roman" w:hAnsi="Times New Roman" w:cs="Times New Roman"/>
                <w:b/>
                <w:bCs/>
                <w:sz w:val="20"/>
                <w:szCs w:val="20"/>
              </w:rPr>
            </w:pPr>
            <w:r w:rsidRPr="00C3517D">
              <w:rPr>
                <w:rFonts w:asciiTheme="minorEastAsia" w:hAnsiTheme="minorEastAsia" w:cs="Times New Roman"/>
                <w:sz w:val="20"/>
                <w:szCs w:val="20"/>
              </w:rPr>
              <w:t xml:space="preserve">11. </w:t>
            </w:r>
            <w:r w:rsidRPr="00C3517D">
              <w:rPr>
                <w:rFonts w:asciiTheme="minorEastAsia" w:hAnsiTheme="minorEastAsia" w:cs="Times New Roman"/>
                <w:sz w:val="20"/>
                <w:szCs w:val="20"/>
                <w:u w:val="single"/>
              </w:rPr>
              <w:t xml:space="preserve">           </w:t>
            </w:r>
            <w:r w:rsidRPr="00C3517D">
              <w:rPr>
                <w:rFonts w:asciiTheme="minorEastAsia" w:hAnsiTheme="minorEastAsia" w:cs="Times New Roman"/>
                <w:sz w:val="20"/>
                <w:szCs w:val="20"/>
              </w:rPr>
              <w:t xml:space="preserve">. </w:t>
            </w:r>
            <w:r w:rsidRPr="00564363">
              <w:rPr>
                <w:rFonts w:asciiTheme="minorEastAsia" w:hAnsiTheme="minorEastAsia" w:cs="Times New Roman"/>
                <w:i/>
                <w:iCs/>
                <w:sz w:val="20"/>
                <w:szCs w:val="20"/>
              </w:rPr>
              <w:t>Genesis 37-50</w:t>
            </w:r>
            <w:r w:rsidRPr="00C3517D">
              <w:rPr>
                <w:rFonts w:asciiTheme="minorEastAsia" w:hAnsiTheme="minorEastAsia" w:cs="Times New Roman"/>
                <w:sz w:val="20"/>
                <w:szCs w:val="20"/>
              </w:rPr>
              <w:t>. Minneapolis: Augsburg Publishing House, 1986.</w:t>
            </w:r>
          </w:p>
        </w:tc>
      </w:tr>
    </w:tbl>
    <w:p w14:paraId="7269B662" w14:textId="6B4A2685" w:rsidR="00310BBF" w:rsidRPr="00C3517D" w:rsidRDefault="00310BBF" w:rsidP="009A3C54">
      <w:pPr>
        <w:jc w:val="center"/>
        <w:rPr>
          <w:rFonts w:ascii="Times New Roman" w:hAnsi="Times New Roman" w:cs="Times New Roman"/>
          <w:b/>
          <w:bCs/>
          <w:sz w:val="32"/>
          <w:szCs w:val="32"/>
        </w:rPr>
      </w:pPr>
    </w:p>
    <w:p w14:paraId="2E608FB0" w14:textId="7C4D64AB"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E-Resources </w:t>
      </w:r>
      <w:r w:rsidR="00BB4376">
        <w:rPr>
          <w:rFonts w:asciiTheme="minorEastAsia" w:hAnsiTheme="minorEastAsia" w:cs="Times New Roman" w:hint="eastAsia"/>
          <w:b/>
          <w:bCs/>
          <w:sz w:val="24"/>
          <w:szCs w:val="24"/>
        </w:rPr>
        <w:t>&amp;</w:t>
      </w:r>
      <w:r w:rsidR="00BB4376">
        <w:rPr>
          <w:rFonts w:asciiTheme="minorEastAsia" w:hAnsiTheme="minorEastAsia" w:cs="Times New Roman"/>
          <w:b/>
          <w:bCs/>
          <w:sz w:val="24"/>
          <w:szCs w:val="24"/>
        </w:rPr>
        <w:t xml:space="preserve"> Report Template </w:t>
      </w:r>
      <w:r w:rsidR="00BB4376">
        <w:rPr>
          <w:rFonts w:asciiTheme="minorEastAsia" w:hAnsiTheme="minorEastAsia" w:cs="Times New Roman" w:hint="eastAsia"/>
          <w:b/>
          <w:bCs/>
          <w:sz w:val="24"/>
          <w:szCs w:val="24"/>
        </w:rPr>
        <w:t xml:space="preserve">온라인 자료 및 </w:t>
      </w:r>
      <w:r w:rsidR="008A2185">
        <w:rPr>
          <w:rFonts w:asciiTheme="minorEastAsia" w:hAnsiTheme="minorEastAsia" w:cs="Times New Roman" w:hint="eastAsia"/>
          <w:b/>
          <w:bCs/>
          <w:sz w:val="24"/>
          <w:szCs w:val="24"/>
        </w:rPr>
        <w:t>리포트</w:t>
      </w:r>
      <w:r w:rsidR="00BB4376">
        <w:rPr>
          <w:rFonts w:asciiTheme="minorEastAsia" w:hAnsiTheme="minorEastAsia" w:cs="Times New Roman" w:hint="eastAsia"/>
          <w:b/>
          <w:bCs/>
          <w:sz w:val="24"/>
          <w:szCs w:val="24"/>
        </w:rPr>
        <w:t xml:space="preserve"> 템플릿</w:t>
      </w:r>
      <w:r w:rsidR="00BB4376">
        <w:rPr>
          <w:rFonts w:asciiTheme="minorEastAsia" w:hAnsiTheme="minorEastAsia" w:cs="Times New Roman"/>
          <w:b/>
          <w:bCs/>
          <w:sz w:val="24"/>
          <w:szCs w:val="24"/>
        </w:rPr>
        <w:t xml:space="preserve"> </w:t>
      </w:r>
    </w:p>
    <w:p w14:paraId="49750D3B"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2A89766A" wp14:editId="76907C26">
                <wp:extent cx="5943600" cy="0"/>
                <wp:effectExtent l="0" t="19050" r="19050" b="19050"/>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617314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2A661E" w14:paraId="72E09AD4" w14:textId="77777777" w:rsidTr="002A661E">
        <w:tc>
          <w:tcPr>
            <w:tcW w:w="9350" w:type="dxa"/>
          </w:tcPr>
          <w:p w14:paraId="29303129" w14:textId="77777777" w:rsidR="00FA3542" w:rsidRPr="00FA3542" w:rsidRDefault="00FA3542" w:rsidP="00FA3542">
            <w:r w:rsidRPr="00FA3542">
              <w:rPr>
                <w:rFonts w:hint="eastAsia"/>
                <w:b/>
                <w:bCs/>
              </w:rPr>
              <w:t xml:space="preserve">+ </w:t>
            </w:r>
            <w:hyperlink r:id="rId10" w:history="1">
              <w:r w:rsidRPr="00FA3542">
                <w:rPr>
                  <w:rStyle w:val="a6"/>
                  <w:rFonts w:hint="eastAsia"/>
                  <w:b/>
                  <w:bCs/>
                </w:rPr>
                <w:t>WMU Library Website</w:t>
              </w:r>
            </w:hyperlink>
            <w:r w:rsidRPr="00FA3542">
              <w:rPr>
                <w:rFonts w:hint="eastAsia"/>
                <w:b/>
                <w:bCs/>
              </w:rPr>
              <w:t xml:space="preserve">: WMU </w:t>
            </w:r>
            <w:r w:rsidRPr="00FA3542">
              <w:rPr>
                <w:rFonts w:hint="eastAsia"/>
                <w:b/>
                <w:bCs/>
              </w:rPr>
              <w:t>도서관이</w:t>
            </w:r>
            <w:r w:rsidRPr="00FA3542">
              <w:rPr>
                <w:rFonts w:hint="eastAsia"/>
                <w:b/>
                <w:bCs/>
              </w:rPr>
              <w:t xml:space="preserve"> </w:t>
            </w:r>
            <w:r w:rsidRPr="00FA3542">
              <w:rPr>
                <w:rFonts w:hint="eastAsia"/>
                <w:b/>
                <w:bCs/>
              </w:rPr>
              <w:t>소장한</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검색할</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WMU</w:t>
            </w:r>
            <w:r w:rsidRPr="00FA3542">
              <w:rPr>
                <w:rFonts w:hint="eastAsia"/>
                <w:b/>
                <w:bCs/>
              </w:rPr>
              <w:t>도서관</w:t>
            </w:r>
            <w:r w:rsidRPr="00FA3542">
              <w:rPr>
                <w:rFonts w:hint="eastAsia"/>
                <w:b/>
                <w:bCs/>
              </w:rPr>
              <w:t xml:space="preserve"> </w:t>
            </w:r>
            <w:r w:rsidRPr="00FA3542">
              <w:rPr>
                <w:rFonts w:hint="eastAsia"/>
                <w:b/>
                <w:bCs/>
              </w:rPr>
              <w:t>웹사이트</w:t>
            </w:r>
            <w:r w:rsidRPr="00FA3542">
              <w:rPr>
                <w:rFonts w:hint="eastAsia"/>
                <w:b/>
                <w:bCs/>
              </w:rPr>
              <w:t xml:space="preserve"> (The WMU Library website where you can search materials held by the WMU Library)</w:t>
            </w:r>
          </w:p>
          <w:p w14:paraId="38DAA885" w14:textId="77777777" w:rsidR="00FA3542" w:rsidRPr="00FA3542" w:rsidRDefault="00FA3542" w:rsidP="00FA3542">
            <w:r w:rsidRPr="00FA3542">
              <w:rPr>
                <w:rFonts w:hint="eastAsia"/>
                <w:b/>
                <w:bCs/>
              </w:rPr>
              <w:t xml:space="preserve">+  </w:t>
            </w:r>
            <w:hyperlink r:id="rId11" w:history="1">
              <w:r w:rsidRPr="00FA3542">
                <w:rPr>
                  <w:rStyle w:val="a6"/>
                  <w:rFonts w:hint="eastAsia"/>
                  <w:b/>
                  <w:bCs/>
                </w:rPr>
                <w:t>WMU Library Resources Guide</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자료</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서비스에</w:t>
            </w:r>
            <w:r w:rsidRPr="00FA3542">
              <w:rPr>
                <w:rFonts w:hint="eastAsia"/>
                <w:b/>
                <w:bCs/>
              </w:rPr>
              <w:t xml:space="preserve"> </w:t>
            </w:r>
            <w:r w:rsidRPr="00FA3542">
              <w:rPr>
                <w:rFonts w:hint="eastAsia"/>
                <w:b/>
                <w:bCs/>
              </w:rPr>
              <w:t>대한</w:t>
            </w:r>
            <w:r w:rsidRPr="00FA3542">
              <w:rPr>
                <w:rFonts w:hint="eastAsia"/>
                <w:b/>
                <w:bCs/>
              </w:rPr>
              <w:t xml:space="preserve"> </w:t>
            </w:r>
            <w:r w:rsidRPr="00FA3542">
              <w:rPr>
                <w:rFonts w:hint="eastAsia"/>
                <w:b/>
                <w:bCs/>
              </w:rPr>
              <w:t>자세한</w:t>
            </w:r>
            <w:r w:rsidRPr="00FA3542">
              <w:rPr>
                <w:rFonts w:hint="eastAsia"/>
                <w:b/>
                <w:bCs/>
              </w:rPr>
              <w:t xml:space="preserve"> </w:t>
            </w:r>
            <w:r w:rsidRPr="00FA3542">
              <w:rPr>
                <w:rFonts w:hint="eastAsia"/>
                <w:b/>
                <w:bCs/>
              </w:rPr>
              <w:t>안내를</w:t>
            </w:r>
            <w:r w:rsidRPr="00FA3542">
              <w:rPr>
                <w:rFonts w:hint="eastAsia"/>
                <w:b/>
                <w:bCs/>
              </w:rPr>
              <w:t xml:space="preserve"> </w:t>
            </w:r>
            <w:r w:rsidRPr="00FA3542">
              <w:rPr>
                <w:rFonts w:hint="eastAsia"/>
                <w:b/>
                <w:bCs/>
              </w:rPr>
              <w:t>보실</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t>
            </w:r>
            <w:r w:rsidRPr="00FA3542">
              <w:rPr>
                <w:rFonts w:hint="eastAsia"/>
                <w:b/>
                <w:bCs/>
              </w:rPr>
              <w:t>도서관블로그</w:t>
            </w:r>
            <w:r w:rsidRPr="00FA3542">
              <w:rPr>
                <w:rFonts w:hint="eastAsia"/>
                <w:b/>
                <w:bCs/>
              </w:rPr>
              <w:t xml:space="preserve"> (WMU Library Blog for detailed information about the materials and services offered by the WMU Library)</w:t>
            </w:r>
          </w:p>
          <w:p w14:paraId="377FB9C1" w14:textId="77777777" w:rsidR="00FA3542" w:rsidRPr="00FA3542" w:rsidRDefault="00FA3542" w:rsidP="00FA3542">
            <w:r w:rsidRPr="00FA3542">
              <w:rPr>
                <w:rFonts w:hint="eastAsia"/>
                <w:b/>
                <w:bCs/>
              </w:rPr>
              <w:t xml:space="preserve">+ </w:t>
            </w:r>
            <w:hyperlink r:id="rId12" w:history="1">
              <w:r w:rsidRPr="00FA3542">
                <w:rPr>
                  <w:rStyle w:val="a6"/>
                  <w:rFonts w:hint="eastAsia"/>
                  <w:b/>
                  <w:bCs/>
                </w:rPr>
                <w:t>Databases User Manual</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데이터베이스</w:t>
            </w:r>
            <w:r w:rsidRPr="00FA3542">
              <w:rPr>
                <w:rFonts w:hint="eastAsia"/>
                <w:b/>
                <w:bCs/>
              </w:rPr>
              <w:t xml:space="preserve"> </w:t>
            </w:r>
            <w:r w:rsidRPr="00FA3542">
              <w:rPr>
                <w:rFonts w:hint="eastAsia"/>
                <w:b/>
                <w:bCs/>
              </w:rPr>
              <w:t>사용</w:t>
            </w:r>
            <w:r w:rsidRPr="00FA3542">
              <w:rPr>
                <w:rFonts w:hint="eastAsia"/>
                <w:b/>
                <w:bCs/>
              </w:rPr>
              <w:t xml:space="preserve"> </w:t>
            </w:r>
            <w:r w:rsidRPr="00FA3542">
              <w:rPr>
                <w:rFonts w:hint="eastAsia"/>
                <w:b/>
                <w:bCs/>
              </w:rPr>
              <w:t>안내</w:t>
            </w:r>
            <w:r w:rsidRPr="00FA3542">
              <w:rPr>
                <w:rFonts w:hint="eastAsia"/>
                <w:b/>
                <w:bCs/>
              </w:rPr>
              <w:t xml:space="preserve"> (Guidance on using Databases provided by the WMU Library)</w:t>
            </w:r>
          </w:p>
          <w:p w14:paraId="3A05E6DF" w14:textId="77777777" w:rsidR="00FA3542" w:rsidRPr="00FA3542" w:rsidRDefault="00FA3542" w:rsidP="00FA3542">
            <w:r w:rsidRPr="00FA3542">
              <w:rPr>
                <w:rFonts w:hint="eastAsia"/>
                <w:b/>
                <w:bCs/>
              </w:rPr>
              <w:t xml:space="preserve">+ </w:t>
            </w:r>
            <w:hyperlink r:id="rId13" w:history="1">
              <w:r w:rsidRPr="00FA3542">
                <w:rPr>
                  <w:rStyle w:val="a6"/>
                  <w:rFonts w:hint="eastAsia"/>
                  <w:b/>
                  <w:bCs/>
                </w:rPr>
                <w:t>인터넷</w:t>
              </w:r>
              <w:r w:rsidRPr="00FA3542">
                <w:rPr>
                  <w:rStyle w:val="a6"/>
                  <w:rFonts w:hint="eastAsia"/>
                  <w:b/>
                  <w:bCs/>
                </w:rPr>
                <w:t xml:space="preserve"> </w:t>
              </w:r>
              <w:r w:rsidRPr="00FA3542">
                <w:rPr>
                  <w:rStyle w:val="a6"/>
                  <w:rFonts w:hint="eastAsia"/>
                  <w:b/>
                  <w:bCs/>
                </w:rPr>
                <w:t>자료</w:t>
              </w:r>
              <w:r w:rsidRPr="00FA3542">
                <w:rPr>
                  <w:rStyle w:val="a6"/>
                  <w:rFonts w:hint="eastAsia"/>
                  <w:b/>
                  <w:bCs/>
                </w:rPr>
                <w:t xml:space="preserve"> </w:t>
              </w:r>
              <w:r w:rsidRPr="00FA3542">
                <w:rPr>
                  <w:rStyle w:val="a6"/>
                  <w:rFonts w:hint="eastAsia"/>
                  <w:b/>
                  <w:bCs/>
                </w:rPr>
                <w:t>사용법</w:t>
              </w:r>
              <w:r w:rsidRPr="00FA3542">
                <w:rPr>
                  <w:rStyle w:val="a6"/>
                  <w:rFonts w:hint="eastAsia"/>
                  <w:b/>
                  <w:bCs/>
                </w:rPr>
                <w:t xml:space="preserve"> (How to Use Internet Resources)</w:t>
              </w:r>
            </w:hyperlink>
            <w:r w:rsidRPr="00FA3542">
              <w:rPr>
                <w:rFonts w:hint="eastAsia"/>
                <w:b/>
                <w:bCs/>
              </w:rPr>
              <w:t xml:space="preserve">: </w:t>
            </w:r>
            <w:r w:rsidRPr="00FA3542">
              <w:rPr>
                <w:rFonts w:hint="eastAsia"/>
                <w:b/>
                <w:bCs/>
              </w:rPr>
              <w:t>인터넷자료를</w:t>
            </w:r>
            <w:r w:rsidRPr="00FA3542">
              <w:rPr>
                <w:rFonts w:hint="eastAsia"/>
                <w:b/>
                <w:bCs/>
              </w:rPr>
              <w:t xml:space="preserve"> </w:t>
            </w:r>
            <w:r w:rsidRPr="00FA3542">
              <w:rPr>
                <w:rFonts w:hint="eastAsia"/>
                <w:b/>
                <w:bCs/>
              </w:rPr>
              <w:t>평가하고</w:t>
            </w:r>
            <w:r w:rsidRPr="00FA3542">
              <w:rPr>
                <w:rFonts w:hint="eastAsia"/>
                <w:b/>
                <w:bCs/>
              </w:rPr>
              <w:t xml:space="preserve"> </w:t>
            </w:r>
            <w:r w:rsidRPr="00FA3542">
              <w:rPr>
                <w:rFonts w:hint="eastAsia"/>
                <w:b/>
                <w:bCs/>
              </w:rPr>
              <w:t>활용하는</w:t>
            </w:r>
            <w:r w:rsidRPr="00FA3542">
              <w:rPr>
                <w:rFonts w:hint="eastAsia"/>
                <w:b/>
                <w:bCs/>
              </w:rPr>
              <w:t xml:space="preserve"> </w:t>
            </w:r>
            <w:r w:rsidRPr="00FA3542">
              <w:rPr>
                <w:rFonts w:hint="eastAsia"/>
                <w:b/>
                <w:bCs/>
              </w:rPr>
              <w:t>방법을</w:t>
            </w:r>
            <w:r w:rsidRPr="00FA3542">
              <w:rPr>
                <w:rFonts w:hint="eastAsia"/>
                <w:b/>
                <w:bCs/>
              </w:rPr>
              <w:t xml:space="preserve"> </w:t>
            </w:r>
            <w:r w:rsidRPr="00FA3542">
              <w:rPr>
                <w:rFonts w:hint="eastAsia"/>
                <w:b/>
                <w:bCs/>
              </w:rPr>
              <w:t>안내</w:t>
            </w:r>
            <w:r w:rsidRPr="00FA3542">
              <w:rPr>
                <w:rFonts w:hint="eastAsia"/>
                <w:b/>
                <w:bCs/>
              </w:rPr>
              <w:t xml:space="preserve"> &amp; </w:t>
            </w:r>
            <w:r w:rsidRPr="00FA3542">
              <w:rPr>
                <w:rFonts w:hint="eastAsia"/>
                <w:b/>
                <w:bCs/>
              </w:rPr>
              <w:t>각종</w:t>
            </w:r>
            <w:r w:rsidRPr="00FA3542">
              <w:rPr>
                <w:rFonts w:hint="eastAsia"/>
                <w:b/>
                <w:bCs/>
              </w:rPr>
              <w:t xml:space="preserve"> </w:t>
            </w:r>
            <w:r w:rsidRPr="00FA3542">
              <w:rPr>
                <w:rFonts w:hint="eastAsia"/>
                <w:b/>
                <w:bCs/>
              </w:rPr>
              <w:t>인터넷</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주제별로</w:t>
            </w:r>
            <w:r w:rsidRPr="00FA3542">
              <w:rPr>
                <w:rFonts w:hint="eastAsia"/>
                <w:b/>
                <w:bCs/>
              </w:rPr>
              <w:t xml:space="preserve"> </w:t>
            </w:r>
            <w:r w:rsidRPr="00FA3542">
              <w:rPr>
                <w:rFonts w:hint="eastAsia"/>
                <w:b/>
                <w:bCs/>
              </w:rPr>
              <w:t>정리해</w:t>
            </w:r>
            <w:r w:rsidRPr="00FA3542">
              <w:rPr>
                <w:rFonts w:hint="eastAsia"/>
                <w:b/>
                <w:bCs/>
              </w:rPr>
              <w:t xml:space="preserve"> </w:t>
            </w:r>
            <w:r w:rsidRPr="00FA3542">
              <w:rPr>
                <w:rFonts w:hint="eastAsia"/>
                <w:b/>
                <w:bCs/>
              </w:rPr>
              <w:t>놓은</w:t>
            </w:r>
            <w:r w:rsidRPr="00FA3542">
              <w:rPr>
                <w:rFonts w:hint="eastAsia"/>
                <w:b/>
                <w:bCs/>
              </w:rPr>
              <w:t xml:space="preserve"> </w:t>
            </w:r>
            <w:r w:rsidRPr="00FA3542">
              <w:rPr>
                <w:rFonts w:hint="eastAsia"/>
                <w:b/>
                <w:bCs/>
              </w:rPr>
              <w:t>리스트</w:t>
            </w:r>
            <w:r w:rsidRPr="00FA3542">
              <w:rPr>
                <w:rFonts w:hint="eastAsia"/>
                <w:b/>
                <w:bCs/>
              </w:rPr>
              <w:t xml:space="preserve"> (Guidelines for evaluating and utilizing online resources &amp; a list of various online resources categorized by program)</w:t>
            </w:r>
          </w:p>
          <w:p w14:paraId="0F76D6FA" w14:textId="77777777" w:rsidR="00FA3542" w:rsidRPr="00FA3542" w:rsidRDefault="00FA3542" w:rsidP="00FA3542">
            <w:r w:rsidRPr="00FA3542">
              <w:rPr>
                <w:rFonts w:hint="eastAsia"/>
                <w:b/>
                <w:bCs/>
              </w:rPr>
              <w:t xml:space="preserve">+ </w:t>
            </w:r>
            <w:hyperlink r:id="rId14" w:history="1">
              <w:r w:rsidRPr="00FA3542">
                <w:rPr>
                  <w:rStyle w:val="a6"/>
                  <w:rFonts w:hint="eastAsia"/>
                  <w:b/>
                  <w:bCs/>
                </w:rPr>
                <w:t xml:space="preserve">AI </w:t>
              </w:r>
              <w:r w:rsidRPr="00FA3542">
                <w:rPr>
                  <w:rStyle w:val="a6"/>
                  <w:rFonts w:hint="eastAsia"/>
                  <w:b/>
                  <w:bCs/>
                </w:rPr>
                <w:t>활용</w:t>
              </w:r>
              <w:r w:rsidRPr="00FA3542">
                <w:rPr>
                  <w:rStyle w:val="a6"/>
                  <w:rFonts w:hint="eastAsia"/>
                  <w:b/>
                  <w:bCs/>
                </w:rPr>
                <w:t xml:space="preserve"> </w:t>
              </w:r>
              <w:r w:rsidRPr="00FA3542">
                <w:rPr>
                  <w:rStyle w:val="a6"/>
                  <w:rFonts w:hint="eastAsia"/>
                  <w:b/>
                  <w:bCs/>
                </w:rPr>
                <w:t>가이드</w:t>
              </w:r>
              <w:r w:rsidRPr="00FA3542">
                <w:rPr>
                  <w:rStyle w:val="a6"/>
                  <w:rFonts w:hint="eastAsia"/>
                  <w:b/>
                  <w:bCs/>
                </w:rPr>
                <w:t xml:space="preserve"> (AI Utilization Guide)</w:t>
              </w:r>
            </w:hyperlink>
            <w:r w:rsidRPr="00FA3542">
              <w:rPr>
                <w:rFonts w:hint="eastAsia"/>
                <w:b/>
                <w:bCs/>
              </w:rPr>
              <w:t>: AI</w:t>
            </w:r>
            <w:r w:rsidRPr="00FA3542">
              <w:rPr>
                <w:rFonts w:hint="eastAsia"/>
                <w:b/>
                <w:bCs/>
              </w:rPr>
              <w:t>의</w:t>
            </w:r>
            <w:r w:rsidRPr="00FA3542">
              <w:rPr>
                <w:rFonts w:hint="eastAsia"/>
                <w:b/>
                <w:bCs/>
              </w:rPr>
              <w:t xml:space="preserve"> </w:t>
            </w:r>
            <w:r w:rsidRPr="00FA3542">
              <w:rPr>
                <w:rFonts w:hint="eastAsia"/>
                <w:b/>
                <w:bCs/>
              </w:rPr>
              <w:t>특징</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활용방법</w:t>
            </w:r>
            <w:r w:rsidRPr="00FA3542">
              <w:rPr>
                <w:rFonts w:hint="eastAsia"/>
                <w:b/>
                <w:bCs/>
              </w:rPr>
              <w:t xml:space="preserve"> </w:t>
            </w:r>
            <w:r w:rsidRPr="00FA3542">
              <w:rPr>
                <w:rFonts w:hint="eastAsia"/>
                <w:b/>
                <w:bCs/>
              </w:rPr>
              <w:t>안내</w:t>
            </w:r>
            <w:r w:rsidRPr="00FA3542">
              <w:rPr>
                <w:rFonts w:hint="eastAsia"/>
                <w:b/>
                <w:bCs/>
              </w:rPr>
              <w:t xml:space="preserve"> </w:t>
            </w:r>
            <w:r w:rsidRPr="00FA3542">
              <w:rPr>
                <w:rFonts w:hint="eastAsia"/>
                <w:b/>
                <w:bCs/>
              </w:rPr>
              <w:t>자료들</w:t>
            </w:r>
            <w:r w:rsidRPr="00FA3542">
              <w:rPr>
                <w:rFonts w:hint="eastAsia"/>
                <w:b/>
                <w:bCs/>
              </w:rPr>
              <w:t xml:space="preserve"> (Generative Artificial Intelligence: Features &amp; Application Guide)</w:t>
            </w:r>
          </w:p>
          <w:p w14:paraId="5D21DFC1" w14:textId="77777777" w:rsidR="00FA3542" w:rsidRPr="00FA3542" w:rsidRDefault="00FA3542" w:rsidP="00FA3542">
            <w:r w:rsidRPr="00FA3542">
              <w:rPr>
                <w:rFonts w:hint="eastAsia"/>
                <w:b/>
                <w:bCs/>
              </w:rPr>
              <w:lastRenderedPageBreak/>
              <w:t xml:space="preserve">+ </w:t>
            </w:r>
            <w:hyperlink r:id="rId15" w:history="1">
              <w:r w:rsidRPr="00FA3542">
                <w:rPr>
                  <w:rStyle w:val="a6"/>
                  <w:rFonts w:hint="eastAsia"/>
                  <w:b/>
                  <w:bCs/>
                </w:rPr>
                <w:t>Report Templates &amp; Chicago Style/ APA Style Guide</w:t>
              </w:r>
            </w:hyperlink>
            <w:r w:rsidRPr="00FA3542">
              <w:rPr>
                <w:rFonts w:hint="eastAsia"/>
                <w:b/>
                <w:bCs/>
              </w:rPr>
              <w:t xml:space="preserve">: WMU </w:t>
            </w:r>
            <w:r w:rsidRPr="00FA3542">
              <w:rPr>
                <w:rFonts w:hint="eastAsia"/>
                <w:b/>
                <w:bCs/>
              </w:rPr>
              <w:t>리포트</w:t>
            </w:r>
            <w:r w:rsidRPr="00FA3542">
              <w:rPr>
                <w:rFonts w:hint="eastAsia"/>
                <w:b/>
                <w:bCs/>
              </w:rPr>
              <w:t xml:space="preserve"> </w:t>
            </w:r>
            <w:r w:rsidRPr="00FA3542">
              <w:rPr>
                <w:rFonts w:hint="eastAsia"/>
                <w:b/>
                <w:bCs/>
              </w:rPr>
              <w:t>템플릿</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시카고스타일과</w:t>
            </w:r>
            <w:r w:rsidRPr="00FA3542">
              <w:rPr>
                <w:rFonts w:hint="eastAsia"/>
                <w:b/>
                <w:bCs/>
              </w:rPr>
              <w:t xml:space="preserve"> APA</w:t>
            </w:r>
            <w:r w:rsidRPr="00FA3542">
              <w:rPr>
                <w:rFonts w:hint="eastAsia"/>
                <w:b/>
                <w:bCs/>
              </w:rPr>
              <w:t>스타일</w:t>
            </w:r>
            <w:r w:rsidRPr="00FA3542">
              <w:rPr>
                <w:rFonts w:hint="eastAsia"/>
                <w:b/>
                <w:bCs/>
              </w:rPr>
              <w:t xml:space="preserve"> </w:t>
            </w:r>
            <w:r w:rsidRPr="00FA3542">
              <w:rPr>
                <w:rFonts w:hint="eastAsia"/>
                <w:b/>
                <w:bCs/>
              </w:rPr>
              <w:t>가이드</w:t>
            </w:r>
            <w:r w:rsidRPr="00FA3542">
              <w:rPr>
                <w:rFonts w:hint="eastAsia"/>
                <w:b/>
                <w:bCs/>
              </w:rPr>
              <w:t xml:space="preserve"> (WMU Report Templates and Chicago Style &amp; APA Style Guides)</w:t>
            </w:r>
          </w:p>
          <w:p w14:paraId="7791CC05" w14:textId="77777777" w:rsidR="00FA3542" w:rsidRPr="00FA3542" w:rsidRDefault="00FA3542" w:rsidP="00FA3542">
            <w:r w:rsidRPr="00FA3542">
              <w:rPr>
                <w:rFonts w:hint="eastAsia"/>
                <w:b/>
                <w:bCs/>
              </w:rPr>
              <w:t xml:space="preserve">+ WMU Library Contact Information:  </w:t>
            </w:r>
            <w:r w:rsidRPr="00FA3542">
              <w:rPr>
                <w:rFonts w:hint="eastAsia"/>
              </w:rPr>
              <w:t>library@wmu.edu; (213) 388-1000 (Ext. 130)</w:t>
            </w:r>
          </w:p>
          <w:p w14:paraId="7E89431D" w14:textId="29E32252" w:rsidR="002A661E" w:rsidRPr="002A661E" w:rsidRDefault="002A661E" w:rsidP="00FA3542">
            <w:pPr>
              <w:rPr>
                <w:rFonts w:asciiTheme="minorEastAsia" w:hAnsiTheme="minorEastAsia" w:cs="Times New Roman"/>
                <w:sz w:val="6"/>
                <w:szCs w:val="6"/>
              </w:rPr>
            </w:pPr>
          </w:p>
        </w:tc>
      </w:tr>
    </w:tbl>
    <w:p w14:paraId="16B4BA6C" w14:textId="73FB9B5B" w:rsidR="002A661E" w:rsidRDefault="002A661E" w:rsidP="009A3C54">
      <w:pPr>
        <w:jc w:val="center"/>
        <w:rPr>
          <w:rFonts w:ascii="Times New Roman" w:hAnsi="Times New Roman" w:cs="Times New Roman"/>
          <w:b/>
          <w:bCs/>
          <w:sz w:val="32"/>
          <w:szCs w:val="32"/>
        </w:rPr>
      </w:pPr>
    </w:p>
    <w:p w14:paraId="5E4DED88" w14:textId="1FDB4DB7" w:rsidR="002A661E" w:rsidRPr="00C02CC6" w:rsidRDefault="002A661E" w:rsidP="007908A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S</w:t>
      </w:r>
      <w:r>
        <w:rPr>
          <w:rFonts w:asciiTheme="minorEastAsia" w:hAnsiTheme="minorEastAsia" w:cs="Times New Roman"/>
          <w:b/>
          <w:bCs/>
          <w:sz w:val="24"/>
          <w:szCs w:val="24"/>
        </w:rPr>
        <w:t xml:space="preserve">tructured Hour </w:t>
      </w:r>
      <w:r>
        <w:rPr>
          <w:rFonts w:asciiTheme="minorEastAsia" w:hAnsiTheme="minorEastAsia" w:cs="Times New Roman" w:hint="eastAsia"/>
          <w:b/>
          <w:bCs/>
          <w:sz w:val="24"/>
          <w:szCs w:val="24"/>
        </w:rPr>
        <w:t xml:space="preserve">수업의 구성 </w:t>
      </w:r>
    </w:p>
    <w:p w14:paraId="6E9E667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DCD4722" wp14:editId="572EB8D8">
                <wp:extent cx="5943600" cy="0"/>
                <wp:effectExtent l="0" t="19050" r="19050" b="19050"/>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F15A54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2875"/>
        <w:gridCol w:w="2700"/>
      </w:tblGrid>
      <w:tr w:rsidR="002A661E" w14:paraId="31B48371" w14:textId="77777777" w:rsidTr="00677FDF">
        <w:tc>
          <w:tcPr>
            <w:tcW w:w="2875" w:type="dxa"/>
          </w:tcPr>
          <w:p w14:paraId="3F466431" w14:textId="77777777" w:rsidR="002A661E" w:rsidRPr="00C3517D" w:rsidRDefault="002A661E" w:rsidP="00677FDF">
            <w:pPr>
              <w:rPr>
                <w:rFonts w:asciiTheme="majorEastAsia" w:eastAsiaTheme="majorEastAsia" w:hAnsiTheme="majorEastAsia"/>
                <w:sz w:val="20"/>
                <w:szCs w:val="20"/>
              </w:rPr>
            </w:pPr>
            <w:r w:rsidRPr="00C3517D">
              <w:rPr>
                <w:rFonts w:asciiTheme="majorEastAsia" w:eastAsiaTheme="majorEastAsia" w:hAnsiTheme="majorEastAsia" w:hint="eastAsia"/>
                <w:sz w:val="20"/>
                <w:szCs w:val="20"/>
              </w:rPr>
              <w:t>O</w:t>
            </w:r>
            <w:r w:rsidRPr="00C3517D">
              <w:rPr>
                <w:rFonts w:asciiTheme="majorEastAsia" w:eastAsiaTheme="majorEastAsia" w:hAnsiTheme="majorEastAsia"/>
                <w:sz w:val="20"/>
                <w:szCs w:val="20"/>
              </w:rPr>
              <w:t xml:space="preserve">nline Lecture </w:t>
            </w:r>
          </w:p>
        </w:tc>
        <w:tc>
          <w:tcPr>
            <w:tcW w:w="2700" w:type="dxa"/>
          </w:tcPr>
          <w:p w14:paraId="0A7E7E00" w14:textId="35FC2BA6" w:rsidR="002A661E" w:rsidRPr="00C3517D" w:rsidRDefault="00C3517D" w:rsidP="00677FDF">
            <w:pPr>
              <w:rPr>
                <w:rFonts w:asciiTheme="majorEastAsia" w:eastAsiaTheme="majorEastAsia" w:hAnsiTheme="majorEastAsia"/>
                <w:sz w:val="20"/>
                <w:szCs w:val="20"/>
              </w:rPr>
            </w:pPr>
            <w:r w:rsidRPr="00C3517D">
              <w:rPr>
                <w:rFonts w:asciiTheme="majorEastAsia" w:eastAsiaTheme="majorEastAsia" w:hAnsiTheme="majorEastAsia" w:hint="eastAsia"/>
                <w:sz w:val="20"/>
                <w:szCs w:val="20"/>
              </w:rPr>
              <w:t>9</w:t>
            </w:r>
            <w:r w:rsidR="002A661E" w:rsidRPr="00C3517D">
              <w:rPr>
                <w:rFonts w:asciiTheme="majorEastAsia" w:eastAsiaTheme="majorEastAsia" w:hAnsiTheme="majorEastAsia"/>
                <w:sz w:val="20"/>
                <w:szCs w:val="20"/>
              </w:rPr>
              <w:t xml:space="preserve"> hours </w:t>
            </w:r>
          </w:p>
        </w:tc>
      </w:tr>
      <w:tr w:rsidR="002A661E" w14:paraId="5BCE9619" w14:textId="77777777" w:rsidTr="00677FDF">
        <w:tc>
          <w:tcPr>
            <w:tcW w:w="2875" w:type="dxa"/>
          </w:tcPr>
          <w:p w14:paraId="75235DCA" w14:textId="41F9F1DF" w:rsidR="002A661E" w:rsidRPr="00C3517D" w:rsidRDefault="002A661E" w:rsidP="00677FDF">
            <w:pPr>
              <w:rPr>
                <w:rFonts w:asciiTheme="majorEastAsia" w:eastAsiaTheme="majorEastAsia" w:hAnsiTheme="majorEastAsia"/>
                <w:sz w:val="20"/>
                <w:szCs w:val="20"/>
              </w:rPr>
            </w:pPr>
            <w:r w:rsidRPr="00C3517D">
              <w:rPr>
                <w:rFonts w:asciiTheme="majorEastAsia" w:eastAsiaTheme="majorEastAsia" w:hAnsiTheme="majorEastAsia"/>
                <w:sz w:val="20"/>
                <w:szCs w:val="20"/>
              </w:rPr>
              <w:t xml:space="preserve">Discussion </w:t>
            </w:r>
          </w:p>
        </w:tc>
        <w:tc>
          <w:tcPr>
            <w:tcW w:w="2700" w:type="dxa"/>
          </w:tcPr>
          <w:p w14:paraId="68D2031E" w14:textId="00B894B7" w:rsidR="002A661E" w:rsidRPr="00C3517D" w:rsidRDefault="00C3517D" w:rsidP="00677FDF">
            <w:pPr>
              <w:rPr>
                <w:rFonts w:asciiTheme="majorEastAsia" w:eastAsiaTheme="majorEastAsia" w:hAnsiTheme="majorEastAsia"/>
                <w:sz w:val="20"/>
                <w:szCs w:val="20"/>
              </w:rPr>
            </w:pPr>
            <w:r w:rsidRPr="00C3517D">
              <w:rPr>
                <w:rFonts w:asciiTheme="majorEastAsia" w:eastAsiaTheme="majorEastAsia" w:hAnsiTheme="majorEastAsia" w:hint="eastAsia"/>
                <w:sz w:val="20"/>
                <w:szCs w:val="20"/>
              </w:rPr>
              <w:t xml:space="preserve">20 </w:t>
            </w:r>
            <w:r w:rsidR="002A661E" w:rsidRPr="00C3517D">
              <w:rPr>
                <w:rFonts w:asciiTheme="majorEastAsia" w:eastAsiaTheme="majorEastAsia" w:hAnsiTheme="majorEastAsia"/>
                <w:sz w:val="20"/>
                <w:szCs w:val="20"/>
              </w:rPr>
              <w:t xml:space="preserve">hours </w:t>
            </w:r>
          </w:p>
        </w:tc>
      </w:tr>
      <w:tr w:rsidR="002A661E" w14:paraId="75E87A1B" w14:textId="77777777" w:rsidTr="00677FDF">
        <w:tc>
          <w:tcPr>
            <w:tcW w:w="2875" w:type="dxa"/>
          </w:tcPr>
          <w:p w14:paraId="1F61351F" w14:textId="442DEA07" w:rsidR="002A661E" w:rsidRPr="00C3517D" w:rsidRDefault="002A661E" w:rsidP="00677FDF">
            <w:pPr>
              <w:rPr>
                <w:rFonts w:asciiTheme="majorEastAsia" w:eastAsiaTheme="majorEastAsia" w:hAnsiTheme="majorEastAsia"/>
                <w:sz w:val="20"/>
                <w:szCs w:val="20"/>
              </w:rPr>
            </w:pPr>
            <w:r w:rsidRPr="00C3517D">
              <w:rPr>
                <w:rFonts w:asciiTheme="majorEastAsia" w:eastAsiaTheme="majorEastAsia" w:hAnsiTheme="majorEastAsia"/>
                <w:sz w:val="20"/>
                <w:szCs w:val="20"/>
              </w:rPr>
              <w:t xml:space="preserve">Reading </w:t>
            </w:r>
          </w:p>
        </w:tc>
        <w:tc>
          <w:tcPr>
            <w:tcW w:w="2700" w:type="dxa"/>
          </w:tcPr>
          <w:p w14:paraId="6F3F9949" w14:textId="329C6AE1" w:rsidR="002A661E" w:rsidRPr="00C3517D" w:rsidRDefault="00C3517D" w:rsidP="00677FDF">
            <w:pPr>
              <w:rPr>
                <w:rFonts w:asciiTheme="majorEastAsia" w:eastAsiaTheme="majorEastAsia" w:hAnsiTheme="majorEastAsia"/>
                <w:sz w:val="20"/>
                <w:szCs w:val="20"/>
              </w:rPr>
            </w:pPr>
            <w:r w:rsidRPr="00C3517D">
              <w:rPr>
                <w:rFonts w:asciiTheme="majorEastAsia" w:eastAsiaTheme="majorEastAsia" w:hAnsiTheme="majorEastAsia" w:hint="eastAsia"/>
                <w:sz w:val="20"/>
                <w:szCs w:val="20"/>
              </w:rPr>
              <w:t>16</w:t>
            </w:r>
            <w:r w:rsidR="002A661E" w:rsidRPr="00C3517D">
              <w:rPr>
                <w:rFonts w:asciiTheme="majorEastAsia" w:eastAsiaTheme="majorEastAsia" w:hAnsiTheme="majorEastAsia"/>
                <w:sz w:val="20"/>
                <w:szCs w:val="20"/>
              </w:rPr>
              <w:t xml:space="preserve"> hours</w:t>
            </w:r>
          </w:p>
        </w:tc>
      </w:tr>
      <w:tr w:rsidR="00C3517D" w14:paraId="3C53856A" w14:textId="77777777" w:rsidTr="00677FDF">
        <w:tc>
          <w:tcPr>
            <w:tcW w:w="2875" w:type="dxa"/>
          </w:tcPr>
          <w:p w14:paraId="7AB603DB" w14:textId="5DC579B2" w:rsidR="00C3517D" w:rsidRPr="00C3517D" w:rsidRDefault="00C3517D" w:rsidP="00677FDF">
            <w:pPr>
              <w:rPr>
                <w:rFonts w:asciiTheme="majorEastAsia" w:eastAsiaTheme="majorEastAsia" w:hAnsiTheme="majorEastAsia"/>
                <w:sz w:val="20"/>
                <w:szCs w:val="20"/>
              </w:rPr>
            </w:pPr>
            <w:r w:rsidRPr="00C3517D">
              <w:rPr>
                <w:rFonts w:asciiTheme="majorEastAsia" w:eastAsiaTheme="majorEastAsia" w:hAnsiTheme="majorEastAsia"/>
                <w:sz w:val="20"/>
                <w:szCs w:val="20"/>
              </w:rPr>
              <w:t>Structure Analysis</w:t>
            </w:r>
          </w:p>
        </w:tc>
        <w:tc>
          <w:tcPr>
            <w:tcW w:w="2700" w:type="dxa"/>
          </w:tcPr>
          <w:p w14:paraId="33BEDDE6" w14:textId="7F3987C7" w:rsidR="00C3517D" w:rsidRPr="00C3517D" w:rsidRDefault="00C3517D" w:rsidP="00677FDF">
            <w:pPr>
              <w:rPr>
                <w:rFonts w:asciiTheme="majorEastAsia" w:eastAsiaTheme="majorEastAsia" w:hAnsiTheme="majorEastAsia"/>
                <w:sz w:val="20"/>
                <w:szCs w:val="20"/>
              </w:rPr>
            </w:pPr>
            <w:r w:rsidRPr="00C3517D">
              <w:rPr>
                <w:rFonts w:asciiTheme="majorEastAsia" w:eastAsiaTheme="majorEastAsia" w:hAnsiTheme="majorEastAsia"/>
                <w:sz w:val="20"/>
                <w:szCs w:val="20"/>
              </w:rPr>
              <w:t>30 hours</w:t>
            </w:r>
          </w:p>
        </w:tc>
      </w:tr>
      <w:tr w:rsidR="002A661E" w14:paraId="05A836F2" w14:textId="77777777" w:rsidTr="00677FDF">
        <w:tc>
          <w:tcPr>
            <w:tcW w:w="2875" w:type="dxa"/>
          </w:tcPr>
          <w:p w14:paraId="477DCD4D" w14:textId="27EBE5CA" w:rsidR="002A661E" w:rsidRPr="007908AF" w:rsidRDefault="002A661E" w:rsidP="00677FDF">
            <w:pPr>
              <w:rPr>
                <w:rFonts w:asciiTheme="majorEastAsia" w:eastAsiaTheme="majorEastAsia" w:hAnsiTheme="majorEastAsia"/>
                <w:sz w:val="20"/>
                <w:szCs w:val="20"/>
              </w:rPr>
            </w:pPr>
            <w:r w:rsidRPr="007908AF">
              <w:rPr>
                <w:rFonts w:asciiTheme="majorEastAsia" w:eastAsiaTheme="majorEastAsia" w:hAnsiTheme="majorEastAsia"/>
                <w:sz w:val="20"/>
                <w:szCs w:val="20"/>
              </w:rPr>
              <w:t xml:space="preserve">Final </w:t>
            </w:r>
            <w:r w:rsidR="007908AF">
              <w:rPr>
                <w:rFonts w:asciiTheme="majorEastAsia" w:eastAsiaTheme="majorEastAsia" w:hAnsiTheme="majorEastAsia" w:hint="eastAsia"/>
                <w:sz w:val="20"/>
                <w:szCs w:val="20"/>
              </w:rPr>
              <w:t>Paper</w:t>
            </w:r>
          </w:p>
        </w:tc>
        <w:tc>
          <w:tcPr>
            <w:tcW w:w="2700" w:type="dxa"/>
          </w:tcPr>
          <w:p w14:paraId="4039D4DF" w14:textId="03E12D23" w:rsidR="002A661E" w:rsidRPr="007908AF" w:rsidRDefault="007908AF" w:rsidP="00677FDF">
            <w:pPr>
              <w:rPr>
                <w:rFonts w:asciiTheme="majorEastAsia" w:eastAsiaTheme="majorEastAsia" w:hAnsiTheme="majorEastAsia"/>
                <w:sz w:val="20"/>
                <w:szCs w:val="20"/>
              </w:rPr>
            </w:pPr>
            <w:r w:rsidRPr="007908AF">
              <w:rPr>
                <w:rFonts w:asciiTheme="majorEastAsia" w:eastAsiaTheme="majorEastAsia" w:hAnsiTheme="majorEastAsia" w:hint="eastAsia"/>
                <w:sz w:val="20"/>
                <w:szCs w:val="20"/>
              </w:rPr>
              <w:t>4</w:t>
            </w:r>
            <w:r w:rsidR="002A661E" w:rsidRPr="007908AF">
              <w:rPr>
                <w:rFonts w:asciiTheme="majorEastAsia" w:eastAsiaTheme="majorEastAsia" w:hAnsiTheme="majorEastAsia"/>
                <w:sz w:val="20"/>
                <w:szCs w:val="20"/>
              </w:rPr>
              <w:t xml:space="preserve">0 hours </w:t>
            </w:r>
          </w:p>
        </w:tc>
      </w:tr>
      <w:tr w:rsidR="002A661E" w14:paraId="1D55E09F" w14:textId="77777777" w:rsidTr="00677FDF">
        <w:tc>
          <w:tcPr>
            <w:tcW w:w="2875" w:type="dxa"/>
          </w:tcPr>
          <w:p w14:paraId="3C1E6D7C" w14:textId="77777777" w:rsidR="002A661E" w:rsidRPr="007908AF" w:rsidRDefault="002A661E" w:rsidP="00677FDF">
            <w:pPr>
              <w:rPr>
                <w:rFonts w:asciiTheme="majorEastAsia" w:eastAsiaTheme="majorEastAsia" w:hAnsiTheme="majorEastAsia"/>
                <w:sz w:val="20"/>
                <w:szCs w:val="20"/>
              </w:rPr>
            </w:pPr>
            <w:r w:rsidRPr="007908AF">
              <w:rPr>
                <w:rFonts w:asciiTheme="majorEastAsia" w:eastAsiaTheme="majorEastAsia" w:hAnsiTheme="majorEastAsia"/>
                <w:sz w:val="20"/>
                <w:szCs w:val="20"/>
              </w:rPr>
              <w:t xml:space="preserve">Research </w:t>
            </w:r>
          </w:p>
        </w:tc>
        <w:tc>
          <w:tcPr>
            <w:tcW w:w="2700" w:type="dxa"/>
          </w:tcPr>
          <w:p w14:paraId="765B082F" w14:textId="75EC7B18" w:rsidR="002A661E" w:rsidRPr="007908AF" w:rsidRDefault="007908AF" w:rsidP="00677FDF">
            <w:pPr>
              <w:rPr>
                <w:rFonts w:asciiTheme="majorEastAsia" w:eastAsiaTheme="majorEastAsia" w:hAnsiTheme="majorEastAsia"/>
                <w:sz w:val="20"/>
                <w:szCs w:val="20"/>
              </w:rPr>
            </w:pPr>
            <w:r w:rsidRPr="007908AF">
              <w:rPr>
                <w:rFonts w:asciiTheme="majorEastAsia" w:eastAsiaTheme="majorEastAsia" w:hAnsiTheme="majorEastAsia" w:hint="eastAsia"/>
                <w:sz w:val="20"/>
                <w:szCs w:val="20"/>
              </w:rPr>
              <w:t>2</w:t>
            </w:r>
            <w:r w:rsidR="002A661E" w:rsidRPr="007908AF">
              <w:rPr>
                <w:rFonts w:asciiTheme="majorEastAsia" w:eastAsiaTheme="majorEastAsia" w:hAnsiTheme="majorEastAsia"/>
                <w:sz w:val="20"/>
                <w:szCs w:val="20"/>
              </w:rPr>
              <w:t xml:space="preserve">0 hours </w:t>
            </w:r>
          </w:p>
        </w:tc>
      </w:tr>
      <w:tr w:rsidR="002A661E" w14:paraId="6ED3161D" w14:textId="77777777" w:rsidTr="00677FDF">
        <w:tc>
          <w:tcPr>
            <w:tcW w:w="2875" w:type="dxa"/>
          </w:tcPr>
          <w:p w14:paraId="70E8B930" w14:textId="77777777" w:rsidR="002A661E" w:rsidRPr="00D75428" w:rsidRDefault="002A661E" w:rsidP="00677FDF">
            <w:pPr>
              <w:rPr>
                <w:rFonts w:asciiTheme="majorEastAsia" w:eastAsiaTheme="majorEastAsia" w:hAnsiTheme="majorEastAsia"/>
                <w:sz w:val="20"/>
                <w:szCs w:val="20"/>
              </w:rPr>
            </w:pPr>
            <w:r w:rsidRPr="00D75428">
              <w:rPr>
                <w:rFonts w:asciiTheme="majorEastAsia" w:eastAsiaTheme="majorEastAsia" w:hAnsiTheme="majorEastAsia"/>
                <w:sz w:val="20"/>
                <w:szCs w:val="20"/>
              </w:rPr>
              <w:t xml:space="preserve">Total </w:t>
            </w:r>
          </w:p>
        </w:tc>
        <w:tc>
          <w:tcPr>
            <w:tcW w:w="2700" w:type="dxa"/>
          </w:tcPr>
          <w:p w14:paraId="2B156511" w14:textId="77777777" w:rsidR="002A661E" w:rsidRPr="00D75428" w:rsidRDefault="002A661E" w:rsidP="00677FDF">
            <w:pPr>
              <w:rPr>
                <w:rFonts w:asciiTheme="majorEastAsia" w:eastAsiaTheme="majorEastAsia" w:hAnsiTheme="majorEastAsia"/>
                <w:sz w:val="20"/>
                <w:szCs w:val="20"/>
              </w:rPr>
            </w:pPr>
            <w:r w:rsidRPr="00D75428">
              <w:rPr>
                <w:rFonts w:asciiTheme="majorEastAsia" w:eastAsiaTheme="majorEastAsia" w:hAnsiTheme="majorEastAsia"/>
                <w:sz w:val="20"/>
                <w:szCs w:val="20"/>
              </w:rPr>
              <w:t xml:space="preserve">135 hours </w:t>
            </w:r>
          </w:p>
        </w:tc>
      </w:tr>
    </w:tbl>
    <w:p w14:paraId="1683EDFE" w14:textId="77777777" w:rsidR="002A661E" w:rsidRDefault="002A661E" w:rsidP="002A661E">
      <w:pPr>
        <w:rPr>
          <w:rFonts w:ascii="Times New Roman" w:hAnsi="Times New Roman" w:cs="Times New Roman"/>
          <w:b/>
          <w:bCs/>
          <w:sz w:val="32"/>
          <w:szCs w:val="32"/>
        </w:rPr>
      </w:pPr>
    </w:p>
    <w:p w14:paraId="01C00C6F" w14:textId="0C72D685"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G</w:t>
      </w:r>
      <w:r>
        <w:rPr>
          <w:rFonts w:asciiTheme="minorEastAsia" w:hAnsiTheme="minorEastAsia" w:cs="Times New Roman"/>
          <w:b/>
          <w:bCs/>
          <w:sz w:val="24"/>
          <w:szCs w:val="24"/>
        </w:rPr>
        <w:t xml:space="preserve">rading </w:t>
      </w:r>
      <w:r>
        <w:rPr>
          <w:rFonts w:asciiTheme="minorEastAsia" w:hAnsiTheme="minorEastAsia" w:cs="Times New Roman" w:hint="eastAsia"/>
          <w:b/>
          <w:bCs/>
          <w:sz w:val="24"/>
          <w:szCs w:val="24"/>
        </w:rPr>
        <w:t xml:space="preserve">성적 평가  </w:t>
      </w:r>
    </w:p>
    <w:p w14:paraId="3FA9B13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BFFD82E" wp14:editId="511547B5">
                <wp:extent cx="5943600" cy="0"/>
                <wp:effectExtent l="0" t="19050" r="19050" b="19050"/>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9CE675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jc w:val="center"/>
        <w:tblLook w:val="04A0" w:firstRow="1" w:lastRow="0" w:firstColumn="1" w:lastColumn="0" w:noHBand="0" w:noVBand="1"/>
      </w:tblPr>
      <w:tblGrid>
        <w:gridCol w:w="1558"/>
        <w:gridCol w:w="1558"/>
        <w:gridCol w:w="1558"/>
        <w:gridCol w:w="1558"/>
        <w:gridCol w:w="1559"/>
        <w:gridCol w:w="1559"/>
      </w:tblGrid>
      <w:tr w:rsidR="002F66C5" w14:paraId="290372CF" w14:textId="77777777" w:rsidTr="002F66C5">
        <w:trPr>
          <w:jc w:val="center"/>
        </w:trPr>
        <w:tc>
          <w:tcPr>
            <w:tcW w:w="1558" w:type="dxa"/>
            <w:vAlign w:val="center"/>
          </w:tcPr>
          <w:p w14:paraId="65FC0F7B" w14:textId="38DA66CE"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8" w:type="dxa"/>
            <w:vAlign w:val="center"/>
          </w:tcPr>
          <w:p w14:paraId="11EACC76" w14:textId="52DAC73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8" w:type="dxa"/>
            <w:vAlign w:val="center"/>
          </w:tcPr>
          <w:p w14:paraId="77B2781F" w14:textId="572340E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c>
          <w:tcPr>
            <w:tcW w:w="1558" w:type="dxa"/>
            <w:vAlign w:val="center"/>
          </w:tcPr>
          <w:p w14:paraId="14B73261" w14:textId="77FA2937"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9" w:type="dxa"/>
            <w:vAlign w:val="center"/>
          </w:tcPr>
          <w:p w14:paraId="5314631E" w14:textId="530C264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9" w:type="dxa"/>
            <w:vAlign w:val="center"/>
          </w:tcPr>
          <w:p w14:paraId="502B525C" w14:textId="14246E7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r>
      <w:tr w:rsidR="002F66C5" w14:paraId="434116F9" w14:textId="77777777" w:rsidTr="002F66C5">
        <w:trPr>
          <w:jc w:val="center"/>
        </w:trPr>
        <w:tc>
          <w:tcPr>
            <w:tcW w:w="1558" w:type="dxa"/>
            <w:vAlign w:val="center"/>
          </w:tcPr>
          <w:p w14:paraId="04582B72" w14:textId="54ADD54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8" w:type="dxa"/>
            <w:vAlign w:val="center"/>
          </w:tcPr>
          <w:p w14:paraId="45876963" w14:textId="10AAEDC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4.0</w:t>
            </w:r>
          </w:p>
        </w:tc>
        <w:tc>
          <w:tcPr>
            <w:tcW w:w="1558" w:type="dxa"/>
            <w:vAlign w:val="center"/>
          </w:tcPr>
          <w:p w14:paraId="76E2E4E9" w14:textId="6389DFE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93+</w:t>
            </w:r>
          </w:p>
        </w:tc>
        <w:tc>
          <w:tcPr>
            <w:tcW w:w="1558" w:type="dxa"/>
            <w:vAlign w:val="center"/>
          </w:tcPr>
          <w:p w14:paraId="7974B8B3" w14:textId="009B9FD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9" w:type="dxa"/>
            <w:vAlign w:val="center"/>
          </w:tcPr>
          <w:p w14:paraId="0DDEA730" w14:textId="08564BF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3.7</w:t>
            </w:r>
          </w:p>
        </w:tc>
        <w:tc>
          <w:tcPr>
            <w:tcW w:w="1559" w:type="dxa"/>
            <w:vAlign w:val="center"/>
          </w:tcPr>
          <w:p w14:paraId="31C08F2A" w14:textId="5F98D2C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90-92</w:t>
            </w:r>
          </w:p>
        </w:tc>
      </w:tr>
      <w:tr w:rsidR="002F66C5" w14:paraId="1C4BBC9D" w14:textId="77777777" w:rsidTr="002F66C5">
        <w:trPr>
          <w:jc w:val="center"/>
        </w:trPr>
        <w:tc>
          <w:tcPr>
            <w:tcW w:w="1558" w:type="dxa"/>
            <w:vAlign w:val="center"/>
          </w:tcPr>
          <w:p w14:paraId="331B2AB2" w14:textId="44876F3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441B925" w14:textId="551A299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3.3</w:t>
            </w:r>
          </w:p>
        </w:tc>
        <w:tc>
          <w:tcPr>
            <w:tcW w:w="1558" w:type="dxa"/>
            <w:vAlign w:val="center"/>
          </w:tcPr>
          <w:p w14:paraId="5868890C" w14:textId="65CE0D2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88-89</w:t>
            </w:r>
          </w:p>
        </w:tc>
        <w:tc>
          <w:tcPr>
            <w:tcW w:w="1558" w:type="dxa"/>
            <w:vAlign w:val="center"/>
          </w:tcPr>
          <w:p w14:paraId="3D5E6B93" w14:textId="6D4F6F9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9" w:type="dxa"/>
            <w:vAlign w:val="center"/>
          </w:tcPr>
          <w:p w14:paraId="6A51B48D" w14:textId="06A0A89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3.0</w:t>
            </w:r>
          </w:p>
        </w:tc>
        <w:tc>
          <w:tcPr>
            <w:tcW w:w="1559" w:type="dxa"/>
            <w:vAlign w:val="center"/>
          </w:tcPr>
          <w:p w14:paraId="5B88705E" w14:textId="3E6678E2"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83-87</w:t>
            </w:r>
          </w:p>
        </w:tc>
      </w:tr>
      <w:tr w:rsidR="002F66C5" w14:paraId="076768CA" w14:textId="77777777" w:rsidTr="002F66C5">
        <w:trPr>
          <w:jc w:val="center"/>
        </w:trPr>
        <w:tc>
          <w:tcPr>
            <w:tcW w:w="1558" w:type="dxa"/>
            <w:vAlign w:val="center"/>
          </w:tcPr>
          <w:p w14:paraId="208F8D2F" w14:textId="16566E2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E27F5C1" w14:textId="2F6FBC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2.7</w:t>
            </w:r>
          </w:p>
        </w:tc>
        <w:tc>
          <w:tcPr>
            <w:tcW w:w="1558" w:type="dxa"/>
            <w:vAlign w:val="center"/>
          </w:tcPr>
          <w:p w14:paraId="1E0BB100" w14:textId="493D40C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80-82</w:t>
            </w:r>
          </w:p>
        </w:tc>
        <w:tc>
          <w:tcPr>
            <w:tcW w:w="1558" w:type="dxa"/>
            <w:vAlign w:val="center"/>
          </w:tcPr>
          <w:p w14:paraId="41921635" w14:textId="6221CE6D"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1C6AB47D" w14:textId="2E56EE7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2.3</w:t>
            </w:r>
          </w:p>
        </w:tc>
        <w:tc>
          <w:tcPr>
            <w:tcW w:w="1559" w:type="dxa"/>
            <w:vAlign w:val="center"/>
          </w:tcPr>
          <w:p w14:paraId="449AF2F5" w14:textId="0A7F78E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78-79</w:t>
            </w:r>
          </w:p>
        </w:tc>
      </w:tr>
      <w:tr w:rsidR="002F66C5" w14:paraId="3E941EA8" w14:textId="77777777" w:rsidTr="002F66C5">
        <w:trPr>
          <w:jc w:val="center"/>
        </w:trPr>
        <w:tc>
          <w:tcPr>
            <w:tcW w:w="1558" w:type="dxa"/>
            <w:vAlign w:val="center"/>
          </w:tcPr>
          <w:p w14:paraId="252BC14F" w14:textId="0B682A1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8" w:type="dxa"/>
            <w:vAlign w:val="center"/>
          </w:tcPr>
          <w:p w14:paraId="1AA3C8D2" w14:textId="15593E0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2.0</w:t>
            </w:r>
          </w:p>
        </w:tc>
        <w:tc>
          <w:tcPr>
            <w:tcW w:w="1558" w:type="dxa"/>
            <w:vAlign w:val="center"/>
          </w:tcPr>
          <w:p w14:paraId="185BE0F4" w14:textId="7627EF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73-77</w:t>
            </w:r>
          </w:p>
        </w:tc>
        <w:tc>
          <w:tcPr>
            <w:tcW w:w="1558" w:type="dxa"/>
            <w:vAlign w:val="center"/>
          </w:tcPr>
          <w:p w14:paraId="17D1C11E" w14:textId="00FE611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64EA5285" w14:textId="63C70E3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1.7</w:t>
            </w:r>
          </w:p>
        </w:tc>
        <w:tc>
          <w:tcPr>
            <w:tcW w:w="1559" w:type="dxa"/>
            <w:vAlign w:val="center"/>
          </w:tcPr>
          <w:p w14:paraId="0C6CA21E" w14:textId="7AA9F94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70-72</w:t>
            </w:r>
          </w:p>
        </w:tc>
      </w:tr>
      <w:tr w:rsidR="002F66C5" w14:paraId="46D7A285" w14:textId="77777777" w:rsidTr="002F66C5">
        <w:trPr>
          <w:jc w:val="center"/>
        </w:trPr>
        <w:tc>
          <w:tcPr>
            <w:tcW w:w="1558" w:type="dxa"/>
            <w:vAlign w:val="center"/>
          </w:tcPr>
          <w:p w14:paraId="5368F0FE" w14:textId="34CFBC2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7BF21191" w14:textId="4E4621E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1.3</w:t>
            </w:r>
          </w:p>
        </w:tc>
        <w:tc>
          <w:tcPr>
            <w:tcW w:w="1558" w:type="dxa"/>
            <w:vAlign w:val="center"/>
          </w:tcPr>
          <w:p w14:paraId="1098EAF4" w14:textId="15F9325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68-69</w:t>
            </w:r>
          </w:p>
        </w:tc>
        <w:tc>
          <w:tcPr>
            <w:tcW w:w="1558" w:type="dxa"/>
            <w:vAlign w:val="center"/>
          </w:tcPr>
          <w:p w14:paraId="557A4F1B" w14:textId="39DEC40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9" w:type="dxa"/>
            <w:vAlign w:val="center"/>
          </w:tcPr>
          <w:p w14:paraId="5039AF0D" w14:textId="19A598F4"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1.0</w:t>
            </w:r>
          </w:p>
        </w:tc>
        <w:tc>
          <w:tcPr>
            <w:tcW w:w="1559" w:type="dxa"/>
            <w:vAlign w:val="center"/>
          </w:tcPr>
          <w:p w14:paraId="4FFD634F" w14:textId="03CF056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63-67</w:t>
            </w:r>
          </w:p>
        </w:tc>
      </w:tr>
      <w:tr w:rsidR="002F66C5" w14:paraId="584F8926" w14:textId="77777777" w:rsidTr="002F66C5">
        <w:trPr>
          <w:jc w:val="center"/>
        </w:trPr>
        <w:tc>
          <w:tcPr>
            <w:tcW w:w="1558" w:type="dxa"/>
            <w:vAlign w:val="center"/>
          </w:tcPr>
          <w:p w14:paraId="59829378" w14:textId="4F24D02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0160438E" w14:textId="6586F95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0.7</w:t>
            </w:r>
          </w:p>
        </w:tc>
        <w:tc>
          <w:tcPr>
            <w:tcW w:w="1558" w:type="dxa"/>
            <w:vAlign w:val="center"/>
          </w:tcPr>
          <w:p w14:paraId="650C53B5" w14:textId="09C9AB7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60-62</w:t>
            </w:r>
          </w:p>
        </w:tc>
        <w:tc>
          <w:tcPr>
            <w:tcW w:w="1558" w:type="dxa"/>
            <w:vAlign w:val="center"/>
          </w:tcPr>
          <w:p w14:paraId="24F43EA4" w14:textId="32144918"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F</w:t>
            </w:r>
          </w:p>
        </w:tc>
        <w:tc>
          <w:tcPr>
            <w:tcW w:w="1559" w:type="dxa"/>
            <w:vAlign w:val="center"/>
          </w:tcPr>
          <w:p w14:paraId="4913F07F" w14:textId="46D68A6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0.0</w:t>
            </w:r>
          </w:p>
        </w:tc>
        <w:tc>
          <w:tcPr>
            <w:tcW w:w="1559" w:type="dxa"/>
            <w:vAlign w:val="center"/>
          </w:tcPr>
          <w:p w14:paraId="1CFE0697" w14:textId="6C98983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0-59</w:t>
            </w:r>
          </w:p>
        </w:tc>
      </w:tr>
      <w:tr w:rsidR="002F66C5" w14:paraId="1B12A154" w14:textId="77777777" w:rsidTr="00EC4343">
        <w:trPr>
          <w:jc w:val="center"/>
        </w:trPr>
        <w:tc>
          <w:tcPr>
            <w:tcW w:w="9350" w:type="dxa"/>
            <w:gridSpan w:val="6"/>
          </w:tcPr>
          <w:p w14:paraId="61A3B900" w14:textId="769B6A77" w:rsidR="002F66C5" w:rsidRPr="005D797E" w:rsidRDefault="002F66C5" w:rsidP="002F66C5">
            <w:pPr>
              <w:rPr>
                <w:rFonts w:asciiTheme="minorEastAsia" w:hAnsiTheme="minorEastAsia"/>
                <w:sz w:val="18"/>
                <w:szCs w:val="18"/>
              </w:rPr>
            </w:pPr>
            <w:r w:rsidRPr="005D797E">
              <w:rPr>
                <w:rFonts w:asciiTheme="minorEastAsia" w:hAnsiTheme="minorEastAsia" w:hint="eastAsia"/>
                <w:sz w:val="18"/>
                <w:szCs w:val="18"/>
              </w:rPr>
              <w:t>&lt;“I", "F" 학점 규정&gt;</w:t>
            </w:r>
          </w:p>
          <w:p w14:paraId="60FD150E" w14:textId="576F5154" w:rsidR="002F66C5" w:rsidRPr="005D797E" w:rsidRDefault="002F66C5" w:rsidP="002F66C5">
            <w:pPr>
              <w:rPr>
                <w:rFonts w:asciiTheme="minorEastAsia" w:hAnsiTheme="minorEastAsia"/>
                <w:sz w:val="18"/>
                <w:szCs w:val="18"/>
              </w:rPr>
            </w:pPr>
            <w:r w:rsidRPr="005D797E">
              <w:rPr>
                <w:rFonts w:asciiTheme="minorEastAsia" w:hAnsiTheme="minorEastAsia"/>
                <w:sz w:val="18"/>
                <w:szCs w:val="18"/>
              </w:rPr>
              <w:t xml:space="preserve">a. </w:t>
            </w:r>
            <w:r w:rsidRPr="005D797E">
              <w:rPr>
                <w:rFonts w:asciiTheme="minorEastAsia" w:hAnsiTheme="minorEastAsia" w:hint="eastAsia"/>
                <w:sz w:val="18"/>
                <w:szCs w:val="18"/>
              </w:rPr>
              <w:t>"I" 학점: 위급한 상황으로 학업을 정상적으로 마칠 수 없을 경우, 부총장으로부터 “I" 학점 허락을 받고 한 학기 안에 모든 것을 완료하여야 하고. 한 학기 이후에는 “I" 가 ”F"로 자동 변경됩니다.</w:t>
            </w:r>
          </w:p>
          <w:p w14:paraId="064B8AA5" w14:textId="681DB50B" w:rsidR="002F66C5" w:rsidRPr="005D797E" w:rsidRDefault="002F66C5" w:rsidP="002F66C5">
            <w:pPr>
              <w:rPr>
                <w:rFonts w:ascii="Times New Roman" w:hAnsi="Times New Roman" w:cs="Times New Roman"/>
                <w:b/>
                <w:bCs/>
                <w:sz w:val="18"/>
                <w:szCs w:val="18"/>
              </w:rPr>
            </w:pPr>
            <w:r w:rsidRPr="005D797E">
              <w:rPr>
                <w:rFonts w:asciiTheme="minorEastAsia" w:hAnsiTheme="minorEastAsia" w:hint="eastAsia"/>
                <w:sz w:val="18"/>
                <w:szCs w:val="18"/>
              </w:rPr>
              <w:t>b. "F" 학점: 변경할 수 없으며 재수강을 할 경우, “B+" 이상을 넘을 수 없습니다.</w:t>
            </w:r>
          </w:p>
        </w:tc>
      </w:tr>
    </w:tbl>
    <w:p w14:paraId="3F9F05FD" w14:textId="77777777" w:rsidR="006B60D9" w:rsidRDefault="006B60D9" w:rsidP="002F66C5">
      <w:pPr>
        <w:spacing w:after="0"/>
        <w:rPr>
          <w:rFonts w:asciiTheme="minorEastAsia" w:hAnsiTheme="minorEastAsia" w:cs="Times New Roman"/>
          <w:b/>
          <w:bCs/>
          <w:sz w:val="24"/>
          <w:szCs w:val="24"/>
        </w:rPr>
      </w:pPr>
    </w:p>
    <w:p w14:paraId="10E5606A" w14:textId="1EB8F429" w:rsidR="002F66C5" w:rsidRPr="00C02CC6" w:rsidRDefault="002F66C5" w:rsidP="000606C8">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Course Schedule </w:t>
      </w:r>
      <w:r>
        <w:rPr>
          <w:rFonts w:asciiTheme="minorEastAsia" w:hAnsiTheme="minorEastAsia" w:cs="Times New Roman" w:hint="eastAsia"/>
          <w:b/>
          <w:bCs/>
          <w:sz w:val="24"/>
          <w:szCs w:val="24"/>
        </w:rPr>
        <w:t xml:space="preserve">강의 일정   </w:t>
      </w:r>
    </w:p>
    <w:p w14:paraId="4AB07E4D" w14:textId="77777777" w:rsidR="002F66C5" w:rsidRDefault="002F66C5" w:rsidP="002F66C5">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FEA27DC" wp14:editId="0508259A">
                <wp:extent cx="5943600" cy="0"/>
                <wp:effectExtent l="0" t="19050" r="19050" b="19050"/>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8C7C60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9355" w:type="dxa"/>
        <w:tblLook w:val="04A0" w:firstRow="1" w:lastRow="0" w:firstColumn="1" w:lastColumn="0" w:noHBand="0" w:noVBand="1"/>
      </w:tblPr>
      <w:tblGrid>
        <w:gridCol w:w="747"/>
        <w:gridCol w:w="1220"/>
        <w:gridCol w:w="3402"/>
        <w:gridCol w:w="1966"/>
        <w:gridCol w:w="2020"/>
      </w:tblGrid>
      <w:tr w:rsidR="0007299B" w14:paraId="653E39B3" w14:textId="77777777" w:rsidTr="006B60D9">
        <w:tc>
          <w:tcPr>
            <w:tcW w:w="749" w:type="dxa"/>
            <w:vAlign w:val="center"/>
          </w:tcPr>
          <w:p w14:paraId="069D795B" w14:textId="4D7BB44A"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W</w:t>
            </w:r>
            <w:r w:rsidRPr="0007299B">
              <w:rPr>
                <w:rFonts w:asciiTheme="majorEastAsia" w:eastAsiaTheme="majorEastAsia" w:hAnsiTheme="majorEastAsia" w:hint="eastAsia"/>
                <w:bCs/>
                <w:sz w:val="20"/>
                <w:szCs w:val="20"/>
              </w:rPr>
              <w:t>e</w:t>
            </w:r>
            <w:r w:rsidRPr="0007299B">
              <w:rPr>
                <w:rFonts w:asciiTheme="majorEastAsia" w:eastAsiaTheme="majorEastAsia" w:hAnsiTheme="majorEastAsia"/>
                <w:bCs/>
                <w:sz w:val="20"/>
                <w:szCs w:val="20"/>
              </w:rPr>
              <w:t>ek</w:t>
            </w:r>
          </w:p>
        </w:tc>
        <w:tc>
          <w:tcPr>
            <w:tcW w:w="1231" w:type="dxa"/>
            <w:vAlign w:val="center"/>
          </w:tcPr>
          <w:p w14:paraId="62454FE1" w14:textId="6A6E24A0"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Calendar</w:t>
            </w:r>
          </w:p>
        </w:tc>
        <w:tc>
          <w:tcPr>
            <w:tcW w:w="3505" w:type="dxa"/>
            <w:vAlign w:val="center"/>
          </w:tcPr>
          <w:p w14:paraId="181650F1" w14:textId="1E7FF275"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Lesson</w:t>
            </w:r>
          </w:p>
        </w:tc>
        <w:tc>
          <w:tcPr>
            <w:tcW w:w="1980" w:type="dxa"/>
            <w:vAlign w:val="center"/>
          </w:tcPr>
          <w:p w14:paraId="2B2BFE1A" w14:textId="2D852E4C"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Assignment</w:t>
            </w:r>
          </w:p>
        </w:tc>
        <w:tc>
          <w:tcPr>
            <w:tcW w:w="1890" w:type="dxa"/>
            <w:vAlign w:val="center"/>
          </w:tcPr>
          <w:p w14:paraId="51BFE909" w14:textId="11FD86FE"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 xml:space="preserve">Reading </w:t>
            </w:r>
          </w:p>
        </w:tc>
      </w:tr>
      <w:tr w:rsidR="0007299B" w14:paraId="1CA99030" w14:textId="77777777" w:rsidTr="006B60D9">
        <w:tc>
          <w:tcPr>
            <w:tcW w:w="749" w:type="dxa"/>
            <w:vAlign w:val="center"/>
          </w:tcPr>
          <w:p w14:paraId="4244A769" w14:textId="6E3697CF" w:rsidR="0007299B" w:rsidRPr="0007299B" w:rsidRDefault="0007299B" w:rsidP="0007299B">
            <w:pPr>
              <w:rPr>
                <w:rFonts w:asciiTheme="majorEastAsia" w:eastAsiaTheme="majorEastAsia" w:hAnsiTheme="majorEastAsia" w:cs="Times New Roman"/>
                <w:b/>
                <w:bCs/>
                <w:sz w:val="20"/>
                <w:szCs w:val="20"/>
              </w:rPr>
            </w:pPr>
            <w:r w:rsidRPr="0007299B">
              <w:rPr>
                <w:rFonts w:asciiTheme="majorEastAsia" w:eastAsiaTheme="majorEastAsia" w:hAnsiTheme="majorEastAsia"/>
                <w:sz w:val="20"/>
                <w:szCs w:val="20"/>
              </w:rPr>
              <w:t>Wk 1</w:t>
            </w:r>
          </w:p>
        </w:tc>
        <w:tc>
          <w:tcPr>
            <w:tcW w:w="1231" w:type="dxa"/>
            <w:vAlign w:val="center"/>
          </w:tcPr>
          <w:p w14:paraId="5ED74195" w14:textId="4943E173" w:rsidR="0007299B" w:rsidRPr="007908AF" w:rsidRDefault="0007299B" w:rsidP="0007299B">
            <w:pPr>
              <w:rPr>
                <w:rFonts w:asciiTheme="majorEastAsia" w:eastAsiaTheme="majorEastAsia" w:hAnsiTheme="majorEastAsia" w:cs="Times New Roman" w:hint="eastAsia"/>
                <w:b/>
                <w:bCs/>
                <w:sz w:val="20"/>
                <w:szCs w:val="20"/>
              </w:rPr>
            </w:pPr>
            <w:r w:rsidRPr="007908AF">
              <w:rPr>
                <w:rFonts w:asciiTheme="majorEastAsia" w:eastAsiaTheme="majorEastAsia" w:hAnsiTheme="majorEastAsia"/>
                <w:sz w:val="20"/>
                <w:szCs w:val="20"/>
              </w:rPr>
              <w:t>1/2</w:t>
            </w:r>
            <w:r w:rsidR="00DE2F2A">
              <w:rPr>
                <w:rFonts w:asciiTheme="majorEastAsia" w:eastAsiaTheme="majorEastAsia" w:hAnsiTheme="majorEastAsia" w:hint="eastAsia"/>
                <w:sz w:val="20"/>
                <w:szCs w:val="20"/>
              </w:rPr>
              <w:t>6</w:t>
            </w:r>
            <w:r w:rsidRPr="007908AF">
              <w:rPr>
                <w:rFonts w:asciiTheme="majorEastAsia" w:eastAsiaTheme="majorEastAsia" w:hAnsiTheme="majorEastAsia"/>
                <w:sz w:val="20"/>
                <w:szCs w:val="20"/>
              </w:rPr>
              <w:t>-</w:t>
            </w:r>
            <w:r w:rsidR="00DE2F2A">
              <w:rPr>
                <w:rFonts w:asciiTheme="majorEastAsia" w:eastAsiaTheme="majorEastAsia" w:hAnsiTheme="majorEastAsia" w:hint="eastAsia"/>
                <w:sz w:val="20"/>
                <w:szCs w:val="20"/>
              </w:rPr>
              <w:t>2</w:t>
            </w:r>
            <w:r w:rsidRPr="007908AF">
              <w:rPr>
                <w:rFonts w:asciiTheme="majorEastAsia" w:eastAsiaTheme="majorEastAsia" w:hAnsiTheme="majorEastAsia"/>
                <w:sz w:val="20"/>
                <w:szCs w:val="20"/>
              </w:rPr>
              <w:t>/</w:t>
            </w:r>
            <w:r w:rsidR="00DE2F2A">
              <w:rPr>
                <w:rFonts w:asciiTheme="majorEastAsia" w:eastAsiaTheme="majorEastAsia" w:hAnsiTheme="majorEastAsia" w:hint="eastAsia"/>
                <w:sz w:val="20"/>
                <w:szCs w:val="20"/>
              </w:rPr>
              <w:t>1</w:t>
            </w:r>
          </w:p>
        </w:tc>
        <w:tc>
          <w:tcPr>
            <w:tcW w:w="3505" w:type="dxa"/>
            <w:vAlign w:val="center"/>
          </w:tcPr>
          <w:p w14:paraId="02FBD430" w14:textId="117A2C73" w:rsidR="0007299B" w:rsidRPr="007908AF" w:rsidRDefault="0007299B" w:rsidP="007908AF">
            <w:pPr>
              <w:rPr>
                <w:rFonts w:asciiTheme="majorEastAsia" w:eastAsiaTheme="majorEastAsia" w:hAnsiTheme="majorEastAsia" w:cs="Times New Roman"/>
                <w:b/>
                <w:bCs/>
                <w:i/>
                <w:iCs/>
                <w:sz w:val="20"/>
                <w:szCs w:val="20"/>
              </w:rPr>
            </w:pPr>
            <w:r w:rsidRPr="007908AF">
              <w:rPr>
                <w:rStyle w:val="aa"/>
                <w:rFonts w:asciiTheme="majorEastAsia" w:eastAsiaTheme="majorEastAsia" w:hAnsiTheme="majorEastAsia" w:hint="eastAsia"/>
                <w:i w:val="0"/>
                <w:iCs w:val="0"/>
                <w:sz w:val="20"/>
                <w:szCs w:val="20"/>
              </w:rPr>
              <w:t>1</w:t>
            </w:r>
            <w:r w:rsidRPr="007908AF">
              <w:rPr>
                <w:rStyle w:val="aa"/>
                <w:rFonts w:asciiTheme="majorEastAsia" w:eastAsiaTheme="majorEastAsia" w:hAnsiTheme="majorEastAsia"/>
                <w:i w:val="0"/>
                <w:iCs w:val="0"/>
                <w:sz w:val="20"/>
                <w:szCs w:val="20"/>
              </w:rPr>
              <w:t xml:space="preserve">. </w:t>
            </w:r>
            <w:r w:rsidR="007908AF" w:rsidRPr="007908AF">
              <w:rPr>
                <w:rStyle w:val="aa"/>
                <w:rFonts w:asciiTheme="majorEastAsia" w:eastAsiaTheme="majorEastAsia" w:hAnsiTheme="majorEastAsia" w:hint="eastAsia"/>
                <w:i w:val="0"/>
                <w:iCs w:val="0"/>
                <w:sz w:val="20"/>
                <w:szCs w:val="20"/>
              </w:rPr>
              <w:t xml:space="preserve">오리엔테이션 </w:t>
            </w:r>
            <w:r w:rsidR="007908AF" w:rsidRPr="007908AF">
              <w:rPr>
                <w:rStyle w:val="aa"/>
                <w:rFonts w:asciiTheme="majorEastAsia" w:eastAsiaTheme="majorEastAsia" w:hAnsiTheme="majorEastAsia"/>
                <w:i w:val="0"/>
                <w:iCs w:val="0"/>
                <w:sz w:val="20"/>
                <w:szCs w:val="20"/>
              </w:rPr>
              <w:t xml:space="preserve"> Orientation</w:t>
            </w:r>
          </w:p>
        </w:tc>
        <w:tc>
          <w:tcPr>
            <w:tcW w:w="1980" w:type="dxa"/>
          </w:tcPr>
          <w:p w14:paraId="5D13E825" w14:textId="2F81F598" w:rsidR="007908AF" w:rsidRPr="007908AF" w:rsidRDefault="007908AF" w:rsidP="007908AF">
            <w:pPr>
              <w:rPr>
                <w:rStyle w:val="aa"/>
                <w:rFonts w:asciiTheme="majorEastAsia" w:eastAsiaTheme="majorEastAsia" w:hAnsiTheme="majorEastAsia"/>
                <w:i w:val="0"/>
                <w:iCs w:val="0"/>
                <w:sz w:val="20"/>
                <w:szCs w:val="20"/>
              </w:rPr>
            </w:pPr>
            <w:r w:rsidRPr="007908AF">
              <w:rPr>
                <w:rStyle w:val="aa"/>
                <w:rFonts w:asciiTheme="majorEastAsia" w:eastAsiaTheme="majorEastAsia" w:hAnsiTheme="majorEastAsia" w:hint="eastAsia"/>
                <w:i w:val="0"/>
                <w:iCs w:val="0"/>
                <w:sz w:val="20"/>
                <w:szCs w:val="20"/>
              </w:rPr>
              <w:t>자기 소개/</w:t>
            </w:r>
          </w:p>
          <w:p w14:paraId="5FBDB093" w14:textId="77777777" w:rsidR="007908AF" w:rsidRPr="007908AF" w:rsidRDefault="007908AF" w:rsidP="007908AF">
            <w:pPr>
              <w:rPr>
                <w:rStyle w:val="aa"/>
                <w:rFonts w:asciiTheme="majorEastAsia" w:eastAsiaTheme="majorEastAsia" w:hAnsiTheme="majorEastAsia"/>
                <w:i w:val="0"/>
                <w:iCs w:val="0"/>
                <w:sz w:val="20"/>
                <w:szCs w:val="20"/>
              </w:rPr>
            </w:pPr>
            <w:r w:rsidRPr="007908AF">
              <w:rPr>
                <w:rStyle w:val="aa"/>
                <w:rFonts w:asciiTheme="majorEastAsia" w:eastAsiaTheme="majorEastAsia" w:hAnsiTheme="majorEastAsia" w:hint="eastAsia"/>
                <w:i w:val="0"/>
                <w:iCs w:val="0"/>
                <w:sz w:val="20"/>
                <w:szCs w:val="20"/>
              </w:rPr>
              <w:lastRenderedPageBreak/>
              <w:t>구약셩경은 어떤 책이라고 생각하는가?</w:t>
            </w:r>
          </w:p>
          <w:p w14:paraId="4BB9C08B" w14:textId="77777777" w:rsidR="0007299B" w:rsidRPr="007908AF" w:rsidRDefault="007908AF" w:rsidP="007908AF">
            <w:pPr>
              <w:rPr>
                <w:rStyle w:val="aa"/>
              </w:rPr>
            </w:pPr>
            <w:r w:rsidRPr="007908AF">
              <w:rPr>
                <w:rStyle w:val="aa"/>
                <w:rFonts w:asciiTheme="majorEastAsia" w:eastAsiaTheme="majorEastAsia" w:hAnsiTheme="majorEastAsia"/>
                <w:i w:val="0"/>
                <w:iCs w:val="0"/>
                <w:sz w:val="20"/>
                <w:szCs w:val="20"/>
              </w:rPr>
              <w:t>Self-Introduction</w:t>
            </w:r>
            <w:r w:rsidRPr="007908AF">
              <w:rPr>
                <w:rStyle w:val="aa"/>
                <w:rFonts w:asciiTheme="majorEastAsia" w:eastAsiaTheme="majorEastAsia" w:hAnsiTheme="majorEastAsia" w:hint="eastAsia"/>
                <w:i w:val="0"/>
                <w:iCs w:val="0"/>
                <w:sz w:val="20"/>
                <w:szCs w:val="20"/>
              </w:rPr>
              <w:t>/</w:t>
            </w:r>
          </w:p>
          <w:p w14:paraId="1207EDDD" w14:textId="0032ED5D" w:rsidR="007908AF" w:rsidRPr="007908AF" w:rsidRDefault="007908AF" w:rsidP="007908AF">
            <w:pPr>
              <w:rPr>
                <w:rFonts w:asciiTheme="minorEastAsia" w:hAnsiTheme="minorEastAsia" w:cs="Times New Roman"/>
                <w:sz w:val="20"/>
                <w:szCs w:val="20"/>
              </w:rPr>
            </w:pPr>
            <w:r w:rsidRPr="007908AF">
              <w:rPr>
                <w:rFonts w:asciiTheme="minorEastAsia" w:hAnsiTheme="minorEastAsia" w:cs="Times New Roman"/>
                <w:sz w:val="20"/>
                <w:szCs w:val="20"/>
              </w:rPr>
              <w:t>What kind of book do you think the Old Testament is?</w:t>
            </w:r>
          </w:p>
        </w:tc>
        <w:tc>
          <w:tcPr>
            <w:tcW w:w="1890" w:type="dxa"/>
            <w:vAlign w:val="center"/>
          </w:tcPr>
          <w:p w14:paraId="553CE225" w14:textId="41124F04" w:rsidR="0007299B" w:rsidRPr="00CB3808" w:rsidRDefault="0007299B" w:rsidP="0007299B">
            <w:pPr>
              <w:rPr>
                <w:rFonts w:asciiTheme="majorEastAsia" w:eastAsiaTheme="majorEastAsia" w:hAnsiTheme="majorEastAsia" w:cs="Times New Roman"/>
                <w:b/>
                <w:bCs/>
                <w:color w:val="FF0000"/>
                <w:sz w:val="20"/>
                <w:szCs w:val="20"/>
              </w:rPr>
            </w:pPr>
          </w:p>
        </w:tc>
      </w:tr>
      <w:tr w:rsidR="0007299B" w14:paraId="3844123E" w14:textId="77777777" w:rsidTr="006B60D9">
        <w:tc>
          <w:tcPr>
            <w:tcW w:w="749" w:type="dxa"/>
            <w:vAlign w:val="center"/>
          </w:tcPr>
          <w:p w14:paraId="2C48BDDA" w14:textId="18B6B66C" w:rsidR="0007299B" w:rsidRPr="0007299B" w:rsidRDefault="0007299B" w:rsidP="0007299B">
            <w:pPr>
              <w:rPr>
                <w:rFonts w:asciiTheme="majorEastAsia" w:eastAsiaTheme="majorEastAsia" w:hAnsiTheme="majorEastAsia" w:cs="Times New Roman"/>
                <w:b/>
                <w:bCs/>
                <w:sz w:val="20"/>
                <w:szCs w:val="20"/>
              </w:rPr>
            </w:pPr>
            <w:r w:rsidRPr="0007299B">
              <w:rPr>
                <w:rFonts w:asciiTheme="majorEastAsia" w:eastAsiaTheme="majorEastAsia" w:hAnsiTheme="majorEastAsia"/>
                <w:sz w:val="20"/>
                <w:szCs w:val="20"/>
              </w:rPr>
              <w:t>Wk 2</w:t>
            </w:r>
          </w:p>
        </w:tc>
        <w:tc>
          <w:tcPr>
            <w:tcW w:w="1231" w:type="dxa"/>
            <w:vAlign w:val="center"/>
          </w:tcPr>
          <w:p w14:paraId="7DA81E85" w14:textId="4C855E84" w:rsidR="0007299B" w:rsidRPr="007908AF" w:rsidRDefault="00DE2F2A" w:rsidP="0007299B">
            <w:pPr>
              <w:rPr>
                <w:rFonts w:asciiTheme="majorEastAsia" w:eastAsiaTheme="majorEastAsia" w:hAnsiTheme="majorEastAsia" w:cs="Times New Roman" w:hint="eastAsia"/>
                <w:b/>
                <w:bCs/>
                <w:sz w:val="20"/>
                <w:szCs w:val="20"/>
              </w:rPr>
            </w:pPr>
            <w:r>
              <w:rPr>
                <w:rFonts w:asciiTheme="majorEastAsia" w:eastAsiaTheme="majorEastAsia" w:hAnsiTheme="majorEastAsia" w:hint="eastAsia"/>
                <w:sz w:val="20"/>
                <w:szCs w:val="20"/>
              </w:rPr>
              <w:t>2</w:t>
            </w:r>
            <w:r w:rsidR="0007299B" w:rsidRPr="007908AF">
              <w:rPr>
                <w:rFonts w:asciiTheme="majorEastAsia" w:eastAsiaTheme="majorEastAsia" w:hAnsiTheme="majorEastAsia"/>
                <w:sz w:val="20"/>
                <w:szCs w:val="20"/>
              </w:rPr>
              <w:t>/</w:t>
            </w:r>
            <w:r>
              <w:rPr>
                <w:rFonts w:asciiTheme="majorEastAsia" w:eastAsiaTheme="majorEastAsia" w:hAnsiTheme="majorEastAsia" w:hint="eastAsia"/>
                <w:sz w:val="20"/>
                <w:szCs w:val="20"/>
              </w:rPr>
              <w:t>2</w:t>
            </w:r>
            <w:r w:rsidR="0007299B" w:rsidRPr="007908AF">
              <w:rPr>
                <w:rFonts w:asciiTheme="majorEastAsia" w:eastAsiaTheme="majorEastAsia" w:hAnsiTheme="majorEastAsia"/>
                <w:sz w:val="20"/>
                <w:szCs w:val="20"/>
              </w:rPr>
              <w:t>-</w:t>
            </w:r>
            <w:r>
              <w:rPr>
                <w:rFonts w:asciiTheme="majorEastAsia" w:eastAsiaTheme="majorEastAsia" w:hAnsiTheme="majorEastAsia" w:hint="eastAsia"/>
                <w:sz w:val="20"/>
                <w:szCs w:val="20"/>
              </w:rPr>
              <w:t>2</w:t>
            </w:r>
            <w:r w:rsidR="0007299B" w:rsidRPr="007908AF">
              <w:rPr>
                <w:rFonts w:asciiTheme="majorEastAsia" w:eastAsiaTheme="majorEastAsia" w:hAnsiTheme="majorEastAsia"/>
                <w:sz w:val="20"/>
                <w:szCs w:val="20"/>
              </w:rPr>
              <w:t>/</w:t>
            </w:r>
            <w:r>
              <w:rPr>
                <w:rFonts w:asciiTheme="majorEastAsia" w:eastAsiaTheme="majorEastAsia" w:hAnsiTheme="majorEastAsia" w:hint="eastAsia"/>
                <w:sz w:val="20"/>
                <w:szCs w:val="20"/>
              </w:rPr>
              <w:t>8</w:t>
            </w:r>
          </w:p>
        </w:tc>
        <w:tc>
          <w:tcPr>
            <w:tcW w:w="3505" w:type="dxa"/>
            <w:vAlign w:val="center"/>
          </w:tcPr>
          <w:p w14:paraId="28E16726" w14:textId="77777777" w:rsidR="007908AF" w:rsidRPr="007908AF" w:rsidRDefault="0007299B" w:rsidP="007908AF">
            <w:pPr>
              <w:rPr>
                <w:rStyle w:val="aa"/>
                <w:rFonts w:asciiTheme="majorEastAsia" w:eastAsiaTheme="majorEastAsia" w:hAnsiTheme="majorEastAsia"/>
                <w:i w:val="0"/>
                <w:iCs w:val="0"/>
                <w:sz w:val="20"/>
                <w:szCs w:val="20"/>
              </w:rPr>
            </w:pPr>
            <w:r w:rsidRPr="007908AF">
              <w:rPr>
                <w:rStyle w:val="aa"/>
                <w:rFonts w:asciiTheme="majorEastAsia" w:eastAsiaTheme="majorEastAsia" w:hAnsiTheme="majorEastAsia" w:hint="eastAsia"/>
                <w:i w:val="0"/>
                <w:iCs w:val="0"/>
                <w:sz w:val="20"/>
                <w:szCs w:val="20"/>
              </w:rPr>
              <w:t>2</w:t>
            </w:r>
            <w:r w:rsidRPr="007908AF">
              <w:rPr>
                <w:rStyle w:val="aa"/>
                <w:rFonts w:asciiTheme="majorEastAsia" w:eastAsiaTheme="majorEastAsia" w:hAnsiTheme="majorEastAsia"/>
                <w:i w:val="0"/>
                <w:iCs w:val="0"/>
                <w:sz w:val="20"/>
                <w:szCs w:val="20"/>
              </w:rPr>
              <w:t xml:space="preserve">. </w:t>
            </w:r>
            <w:r w:rsidR="007908AF" w:rsidRPr="007908AF">
              <w:rPr>
                <w:rStyle w:val="aa"/>
                <w:rFonts w:asciiTheme="majorEastAsia" w:eastAsiaTheme="majorEastAsia" w:hAnsiTheme="majorEastAsia" w:hint="eastAsia"/>
                <w:i w:val="0"/>
                <w:iCs w:val="0"/>
                <w:sz w:val="20"/>
                <w:szCs w:val="20"/>
              </w:rPr>
              <w:t>. 고대 근동의 창조와 홍수</w:t>
            </w:r>
          </w:p>
          <w:p w14:paraId="35A7DBB6" w14:textId="6A3EEE8D" w:rsidR="0007299B" w:rsidRPr="007908AF" w:rsidRDefault="007908AF" w:rsidP="007908AF">
            <w:pPr>
              <w:rPr>
                <w:rFonts w:asciiTheme="majorEastAsia" w:eastAsiaTheme="majorEastAsia" w:hAnsiTheme="majorEastAsia" w:cs="Times New Roman"/>
                <w:b/>
                <w:bCs/>
                <w:i/>
                <w:iCs/>
                <w:sz w:val="20"/>
                <w:szCs w:val="20"/>
              </w:rPr>
            </w:pPr>
            <w:r w:rsidRPr="007908AF">
              <w:rPr>
                <w:rStyle w:val="aa"/>
                <w:rFonts w:asciiTheme="majorEastAsia" w:eastAsiaTheme="majorEastAsia" w:hAnsiTheme="majorEastAsia"/>
                <w:i w:val="0"/>
                <w:iCs w:val="0"/>
                <w:sz w:val="20"/>
                <w:szCs w:val="20"/>
              </w:rPr>
              <w:t>The creation and the flood of ancient Mesopotamia.</w:t>
            </w:r>
          </w:p>
        </w:tc>
        <w:tc>
          <w:tcPr>
            <w:tcW w:w="1980" w:type="dxa"/>
          </w:tcPr>
          <w:p w14:paraId="7E86BDA9" w14:textId="77777777" w:rsidR="007908AF" w:rsidRPr="007908AF" w:rsidRDefault="007908AF" w:rsidP="007908AF">
            <w:pPr>
              <w:rPr>
                <w:rStyle w:val="aa"/>
                <w:rFonts w:asciiTheme="majorEastAsia" w:eastAsiaTheme="majorEastAsia" w:hAnsiTheme="majorEastAsia"/>
                <w:i w:val="0"/>
                <w:iCs w:val="0"/>
                <w:sz w:val="20"/>
                <w:szCs w:val="20"/>
              </w:rPr>
            </w:pPr>
            <w:r w:rsidRPr="007908AF">
              <w:rPr>
                <w:rStyle w:val="aa"/>
                <w:rFonts w:asciiTheme="majorEastAsia" w:eastAsiaTheme="majorEastAsia" w:hAnsiTheme="majorEastAsia" w:hint="eastAsia"/>
                <w:i w:val="0"/>
                <w:iCs w:val="0"/>
                <w:sz w:val="20"/>
                <w:szCs w:val="20"/>
              </w:rPr>
              <w:t>고대 근동의 창조와 홍수 설화는 구약성경의 창조와 홍수 설화와 어떤 관계가 있나요? 고대인들은 이것을 어떻게 받아들였을까요?</w:t>
            </w:r>
          </w:p>
          <w:p w14:paraId="03A4B7A7" w14:textId="122705BE" w:rsidR="0007299B" w:rsidRPr="007908AF" w:rsidRDefault="007908AF" w:rsidP="007908AF">
            <w:pPr>
              <w:rPr>
                <w:rFonts w:asciiTheme="majorEastAsia" w:eastAsiaTheme="majorEastAsia" w:hAnsiTheme="majorEastAsia" w:cs="Times New Roman"/>
                <w:b/>
                <w:bCs/>
                <w:i/>
                <w:iCs/>
                <w:sz w:val="20"/>
                <w:szCs w:val="20"/>
              </w:rPr>
            </w:pPr>
            <w:r w:rsidRPr="007908AF">
              <w:rPr>
                <w:rStyle w:val="aa"/>
                <w:rFonts w:asciiTheme="majorEastAsia" w:eastAsiaTheme="majorEastAsia" w:hAnsiTheme="majorEastAsia"/>
                <w:i w:val="0"/>
                <w:iCs w:val="0"/>
                <w:sz w:val="20"/>
                <w:szCs w:val="20"/>
              </w:rPr>
              <w:t>What is the relationship between the creation and flood myths of ancient Mesopotamia and the creation and flood narratives in the Old Testament? How did ancient people perceive this?</w:t>
            </w:r>
          </w:p>
        </w:tc>
        <w:tc>
          <w:tcPr>
            <w:tcW w:w="1890" w:type="dxa"/>
            <w:vAlign w:val="center"/>
          </w:tcPr>
          <w:p w14:paraId="61262FAC" w14:textId="7E13FB8C" w:rsidR="0007299B" w:rsidRPr="00CB3808" w:rsidRDefault="0007299B" w:rsidP="0007299B">
            <w:pPr>
              <w:rPr>
                <w:rFonts w:asciiTheme="majorEastAsia" w:eastAsiaTheme="majorEastAsia" w:hAnsiTheme="majorEastAsia" w:cs="Times New Roman"/>
                <w:b/>
                <w:bCs/>
                <w:color w:val="FF0000"/>
                <w:sz w:val="20"/>
                <w:szCs w:val="20"/>
              </w:rPr>
            </w:pPr>
          </w:p>
        </w:tc>
      </w:tr>
      <w:tr w:rsidR="0007299B" w14:paraId="2C66C4F4" w14:textId="77777777" w:rsidTr="006B60D9">
        <w:tc>
          <w:tcPr>
            <w:tcW w:w="749" w:type="dxa"/>
            <w:vAlign w:val="center"/>
          </w:tcPr>
          <w:p w14:paraId="3F9765E8" w14:textId="5ECE95F1" w:rsidR="0007299B" w:rsidRPr="0007299B" w:rsidRDefault="0007299B" w:rsidP="0007299B">
            <w:pPr>
              <w:rPr>
                <w:rFonts w:asciiTheme="majorEastAsia" w:eastAsiaTheme="majorEastAsia" w:hAnsiTheme="majorEastAsia" w:cs="Times New Roman"/>
                <w:b/>
                <w:bCs/>
                <w:sz w:val="20"/>
                <w:szCs w:val="20"/>
              </w:rPr>
            </w:pPr>
            <w:r w:rsidRPr="0007299B">
              <w:rPr>
                <w:rFonts w:asciiTheme="majorEastAsia" w:eastAsiaTheme="majorEastAsia" w:hAnsiTheme="majorEastAsia"/>
                <w:sz w:val="20"/>
                <w:szCs w:val="20"/>
              </w:rPr>
              <w:t>Wk 3</w:t>
            </w:r>
          </w:p>
        </w:tc>
        <w:tc>
          <w:tcPr>
            <w:tcW w:w="1231" w:type="dxa"/>
            <w:vAlign w:val="center"/>
          </w:tcPr>
          <w:p w14:paraId="2E2D4E86" w14:textId="3A8AC460" w:rsidR="0007299B" w:rsidRPr="007908AF" w:rsidRDefault="0007299B" w:rsidP="0007299B">
            <w:pPr>
              <w:rPr>
                <w:rFonts w:asciiTheme="majorEastAsia" w:eastAsiaTheme="majorEastAsia" w:hAnsiTheme="majorEastAsia" w:cs="Times New Roman" w:hint="eastAsia"/>
                <w:b/>
                <w:bCs/>
                <w:sz w:val="20"/>
                <w:szCs w:val="20"/>
              </w:rPr>
            </w:pPr>
            <w:r w:rsidRPr="007908AF">
              <w:rPr>
                <w:rFonts w:asciiTheme="majorEastAsia" w:eastAsiaTheme="majorEastAsia" w:hAnsiTheme="majorEastAsia"/>
                <w:sz w:val="20"/>
                <w:szCs w:val="20"/>
              </w:rPr>
              <w:t>2/</w:t>
            </w:r>
            <w:r w:rsidR="00DE2F2A">
              <w:rPr>
                <w:rFonts w:asciiTheme="majorEastAsia" w:eastAsiaTheme="majorEastAsia" w:hAnsiTheme="majorEastAsia" w:hint="eastAsia"/>
                <w:sz w:val="20"/>
                <w:szCs w:val="20"/>
              </w:rPr>
              <w:t>9</w:t>
            </w:r>
            <w:r w:rsidRPr="007908AF">
              <w:rPr>
                <w:rFonts w:asciiTheme="majorEastAsia" w:eastAsiaTheme="majorEastAsia" w:hAnsiTheme="majorEastAsia"/>
                <w:sz w:val="20"/>
                <w:szCs w:val="20"/>
              </w:rPr>
              <w:t>-2/1</w:t>
            </w:r>
            <w:r w:rsidR="00DE2F2A">
              <w:rPr>
                <w:rFonts w:asciiTheme="majorEastAsia" w:eastAsiaTheme="majorEastAsia" w:hAnsiTheme="majorEastAsia" w:hint="eastAsia"/>
                <w:sz w:val="20"/>
                <w:szCs w:val="20"/>
              </w:rPr>
              <w:t>5</w:t>
            </w:r>
          </w:p>
        </w:tc>
        <w:tc>
          <w:tcPr>
            <w:tcW w:w="3505" w:type="dxa"/>
            <w:vAlign w:val="center"/>
          </w:tcPr>
          <w:p w14:paraId="413368DF" w14:textId="77777777" w:rsidR="007908AF" w:rsidRPr="007908AF" w:rsidRDefault="0007299B" w:rsidP="007908AF">
            <w:pPr>
              <w:rPr>
                <w:rStyle w:val="aa"/>
                <w:rFonts w:asciiTheme="majorEastAsia" w:eastAsiaTheme="majorEastAsia" w:hAnsiTheme="majorEastAsia"/>
                <w:i w:val="0"/>
                <w:iCs w:val="0"/>
                <w:sz w:val="20"/>
                <w:szCs w:val="20"/>
              </w:rPr>
            </w:pPr>
            <w:r w:rsidRPr="007908AF">
              <w:rPr>
                <w:rStyle w:val="aa"/>
                <w:rFonts w:asciiTheme="majorEastAsia" w:eastAsiaTheme="majorEastAsia" w:hAnsiTheme="majorEastAsia" w:hint="eastAsia"/>
                <w:i w:val="0"/>
                <w:iCs w:val="0"/>
                <w:sz w:val="20"/>
                <w:szCs w:val="20"/>
              </w:rPr>
              <w:t>3</w:t>
            </w:r>
            <w:r w:rsidRPr="007908AF">
              <w:rPr>
                <w:rStyle w:val="aa"/>
                <w:rFonts w:asciiTheme="majorEastAsia" w:eastAsiaTheme="majorEastAsia" w:hAnsiTheme="majorEastAsia"/>
                <w:i w:val="0"/>
                <w:iCs w:val="0"/>
                <w:sz w:val="20"/>
                <w:szCs w:val="20"/>
              </w:rPr>
              <w:t xml:space="preserve">. </w:t>
            </w:r>
            <w:r w:rsidR="007908AF" w:rsidRPr="007908AF">
              <w:rPr>
                <w:rStyle w:val="aa"/>
                <w:rFonts w:asciiTheme="majorEastAsia" w:eastAsiaTheme="majorEastAsia" w:hAnsiTheme="majorEastAsia" w:hint="eastAsia"/>
                <w:i w:val="0"/>
                <w:iCs w:val="0"/>
                <w:sz w:val="20"/>
                <w:szCs w:val="20"/>
              </w:rPr>
              <w:t>창세기 2-3장의 창조</w:t>
            </w:r>
          </w:p>
          <w:p w14:paraId="1B2A2AF9" w14:textId="6C4B18B0" w:rsidR="0007299B" w:rsidRPr="007908AF" w:rsidRDefault="007908AF" w:rsidP="007908AF">
            <w:pPr>
              <w:rPr>
                <w:rFonts w:asciiTheme="majorEastAsia" w:eastAsiaTheme="majorEastAsia" w:hAnsiTheme="majorEastAsia" w:cs="Times New Roman"/>
                <w:b/>
                <w:bCs/>
                <w:i/>
                <w:iCs/>
                <w:sz w:val="20"/>
                <w:szCs w:val="20"/>
              </w:rPr>
            </w:pPr>
            <w:r w:rsidRPr="007908AF">
              <w:rPr>
                <w:rStyle w:val="aa"/>
                <w:rFonts w:asciiTheme="majorEastAsia" w:eastAsiaTheme="majorEastAsia" w:hAnsiTheme="majorEastAsia"/>
                <w:i w:val="0"/>
                <w:iCs w:val="0"/>
                <w:sz w:val="20"/>
                <w:szCs w:val="20"/>
              </w:rPr>
              <w:t>The creation account in Genesis chapters 2-3.</w:t>
            </w:r>
          </w:p>
        </w:tc>
        <w:tc>
          <w:tcPr>
            <w:tcW w:w="1980" w:type="dxa"/>
          </w:tcPr>
          <w:p w14:paraId="11BB7EA9" w14:textId="77777777" w:rsidR="007908AF" w:rsidRPr="007908AF" w:rsidRDefault="007908AF" w:rsidP="007908AF">
            <w:pPr>
              <w:rPr>
                <w:rStyle w:val="aa"/>
                <w:rFonts w:asciiTheme="majorEastAsia" w:eastAsiaTheme="majorEastAsia" w:hAnsiTheme="majorEastAsia"/>
                <w:i w:val="0"/>
                <w:iCs w:val="0"/>
                <w:sz w:val="20"/>
                <w:szCs w:val="20"/>
              </w:rPr>
            </w:pPr>
            <w:r w:rsidRPr="007908AF">
              <w:rPr>
                <w:rStyle w:val="aa"/>
                <w:rFonts w:asciiTheme="majorEastAsia" w:eastAsiaTheme="majorEastAsia" w:hAnsiTheme="majorEastAsia" w:hint="eastAsia"/>
                <w:i w:val="0"/>
                <w:iCs w:val="0"/>
                <w:sz w:val="20"/>
                <w:szCs w:val="20"/>
              </w:rPr>
              <w:t>일련의 원역사에 나타난 원인론적 이야기는 무엇이며 이  이야기들의 주제는 무엇인가?</w:t>
            </w:r>
          </w:p>
          <w:p w14:paraId="60F6E2AC" w14:textId="77777777" w:rsidR="007908AF" w:rsidRPr="007908AF" w:rsidRDefault="007908AF" w:rsidP="007908AF">
            <w:pPr>
              <w:rPr>
                <w:rStyle w:val="aa"/>
                <w:rFonts w:asciiTheme="majorEastAsia" w:eastAsiaTheme="majorEastAsia" w:hAnsiTheme="majorEastAsia"/>
                <w:i w:val="0"/>
                <w:iCs w:val="0"/>
                <w:sz w:val="20"/>
                <w:szCs w:val="20"/>
              </w:rPr>
            </w:pPr>
            <w:r w:rsidRPr="007908AF">
              <w:rPr>
                <w:rStyle w:val="aa"/>
                <w:rFonts w:asciiTheme="majorEastAsia" w:eastAsiaTheme="majorEastAsia" w:hAnsiTheme="majorEastAsia"/>
                <w:i w:val="0"/>
                <w:iCs w:val="0"/>
                <w:sz w:val="20"/>
                <w:szCs w:val="20"/>
              </w:rPr>
              <w:t>What are the causal stories found in a series of primeval histories, and what</w:t>
            </w:r>
            <w:r w:rsidRPr="007908AF">
              <w:rPr>
                <w:rStyle w:val="aa"/>
                <w:rFonts w:asciiTheme="majorEastAsia" w:eastAsiaTheme="majorEastAsia" w:hAnsiTheme="majorEastAsia"/>
                <w:sz w:val="20"/>
                <w:szCs w:val="20"/>
              </w:rPr>
              <w:t xml:space="preserve"> </w:t>
            </w:r>
            <w:r w:rsidRPr="007908AF">
              <w:rPr>
                <w:rStyle w:val="aa"/>
                <w:rFonts w:asciiTheme="majorEastAsia" w:eastAsiaTheme="majorEastAsia" w:hAnsiTheme="majorEastAsia"/>
                <w:i w:val="0"/>
                <w:iCs w:val="0"/>
                <w:sz w:val="20"/>
                <w:szCs w:val="20"/>
              </w:rPr>
              <w:lastRenderedPageBreak/>
              <w:t>are the themes of these stories?</w:t>
            </w:r>
          </w:p>
          <w:p w14:paraId="3BBF4017" w14:textId="7A62D30C" w:rsidR="0007299B" w:rsidRPr="007908AF" w:rsidRDefault="007908AF" w:rsidP="007908AF">
            <w:pPr>
              <w:rPr>
                <w:rFonts w:asciiTheme="majorEastAsia" w:eastAsiaTheme="majorEastAsia" w:hAnsiTheme="majorEastAsia" w:cs="Times New Roman"/>
                <w:b/>
                <w:bCs/>
                <w:i/>
                <w:iCs/>
                <w:sz w:val="20"/>
                <w:szCs w:val="20"/>
              </w:rPr>
            </w:pPr>
            <w:r w:rsidRPr="007908AF">
              <w:rPr>
                <w:rStyle w:val="aa"/>
                <w:rFonts w:asciiTheme="majorEastAsia" w:eastAsiaTheme="majorEastAsia" w:hAnsiTheme="majorEastAsia"/>
                <w:b/>
                <w:bCs/>
                <w:i w:val="0"/>
                <w:iCs w:val="0"/>
                <w:sz w:val="20"/>
                <w:szCs w:val="20"/>
              </w:rPr>
              <w:t>Gen 4:1-15</w:t>
            </w:r>
          </w:p>
        </w:tc>
        <w:tc>
          <w:tcPr>
            <w:tcW w:w="1890" w:type="dxa"/>
            <w:vAlign w:val="center"/>
          </w:tcPr>
          <w:p w14:paraId="74B61ECF" w14:textId="77777777" w:rsidR="007908AF" w:rsidRPr="007908AF" w:rsidRDefault="007908AF" w:rsidP="007908AF">
            <w:pPr>
              <w:rPr>
                <w:rStyle w:val="aa"/>
                <w:rFonts w:asciiTheme="majorEastAsia" w:eastAsiaTheme="majorEastAsia" w:hAnsiTheme="majorEastAsia"/>
                <w:i w:val="0"/>
                <w:iCs w:val="0"/>
                <w:sz w:val="20"/>
                <w:szCs w:val="20"/>
              </w:rPr>
            </w:pPr>
            <w:r w:rsidRPr="007908AF">
              <w:rPr>
                <w:rStyle w:val="aa"/>
                <w:rFonts w:asciiTheme="majorEastAsia" w:eastAsiaTheme="majorEastAsia" w:hAnsiTheme="majorEastAsia" w:hint="eastAsia"/>
                <w:i w:val="0"/>
                <w:iCs w:val="0"/>
                <w:sz w:val="20"/>
                <w:szCs w:val="20"/>
              </w:rPr>
              <w:lastRenderedPageBreak/>
              <w:t xml:space="preserve">우택주. “구약신학의 서언, 창세기의 신학.” </w:t>
            </w:r>
            <w:r w:rsidRPr="007908AF">
              <w:rPr>
                <w:rStyle w:val="aa"/>
                <w:rFonts w:asciiTheme="majorEastAsia" w:eastAsiaTheme="majorEastAsia" w:hAnsiTheme="majorEastAsia" w:hint="eastAsia"/>
                <w:sz w:val="20"/>
                <w:szCs w:val="20"/>
              </w:rPr>
              <w:t>복음과 실천</w:t>
            </w:r>
            <w:r w:rsidRPr="007908AF">
              <w:rPr>
                <w:rStyle w:val="aa"/>
                <w:rFonts w:asciiTheme="majorEastAsia" w:eastAsiaTheme="majorEastAsia" w:hAnsiTheme="majorEastAsia" w:hint="eastAsia"/>
                <w:i w:val="0"/>
                <w:iCs w:val="0"/>
                <w:sz w:val="20"/>
                <w:szCs w:val="20"/>
              </w:rPr>
              <w:t xml:space="preserve"> Vol. 50 No. 1 (2012): 11-37</w:t>
            </w:r>
          </w:p>
          <w:p w14:paraId="74A3B74A" w14:textId="77777777" w:rsidR="007908AF" w:rsidRPr="007908AF" w:rsidRDefault="007908AF" w:rsidP="007908AF">
            <w:pPr>
              <w:rPr>
                <w:rStyle w:val="aa"/>
                <w:rFonts w:asciiTheme="majorEastAsia" w:eastAsiaTheme="majorEastAsia" w:hAnsiTheme="majorEastAsia"/>
                <w:i w:val="0"/>
                <w:iCs w:val="0"/>
                <w:sz w:val="20"/>
                <w:szCs w:val="20"/>
              </w:rPr>
            </w:pPr>
          </w:p>
          <w:p w14:paraId="330A7D96" w14:textId="09C8D5C0" w:rsidR="0007299B" w:rsidRPr="00CB3808" w:rsidRDefault="007908AF" w:rsidP="007908AF">
            <w:pPr>
              <w:rPr>
                <w:rFonts w:asciiTheme="majorEastAsia" w:eastAsiaTheme="majorEastAsia" w:hAnsiTheme="majorEastAsia" w:cs="Times New Roman"/>
                <w:b/>
                <w:bCs/>
                <w:color w:val="FF0000"/>
                <w:sz w:val="20"/>
                <w:szCs w:val="20"/>
              </w:rPr>
            </w:pPr>
            <w:r w:rsidRPr="007908AF">
              <w:rPr>
                <w:rStyle w:val="aa"/>
                <w:rFonts w:asciiTheme="majorEastAsia" w:eastAsiaTheme="majorEastAsia" w:hAnsiTheme="majorEastAsia" w:hint="eastAsia"/>
                <w:i w:val="0"/>
                <w:iCs w:val="0"/>
                <w:sz w:val="20"/>
                <w:szCs w:val="20"/>
              </w:rPr>
              <w:t xml:space="preserve">정석규. </w:t>
            </w:r>
            <w:r w:rsidRPr="007908AF">
              <w:rPr>
                <w:rStyle w:val="aa"/>
                <w:rFonts w:asciiTheme="majorEastAsia" w:eastAsiaTheme="majorEastAsia" w:hAnsiTheme="majorEastAsia" w:hint="eastAsia"/>
                <w:sz w:val="20"/>
                <w:szCs w:val="20"/>
              </w:rPr>
              <w:t>구조로 읽는 창세기</w:t>
            </w:r>
            <w:r w:rsidRPr="007908AF">
              <w:rPr>
                <w:rStyle w:val="aa"/>
                <w:rFonts w:asciiTheme="majorEastAsia" w:eastAsiaTheme="majorEastAsia" w:hAnsiTheme="majorEastAsia" w:hint="eastAsia"/>
                <w:i w:val="0"/>
                <w:iCs w:val="0"/>
                <w:sz w:val="20"/>
                <w:szCs w:val="20"/>
              </w:rPr>
              <w:t>. 서울: 프리칭 아카데미,</w:t>
            </w:r>
            <w:r w:rsidRPr="007908AF">
              <w:rPr>
                <w:rStyle w:val="aa"/>
                <w:rFonts w:asciiTheme="majorEastAsia" w:eastAsiaTheme="majorEastAsia" w:hAnsiTheme="majorEastAsia" w:hint="eastAsia"/>
                <w:sz w:val="20"/>
                <w:szCs w:val="20"/>
              </w:rPr>
              <w:t xml:space="preserve"> </w:t>
            </w:r>
            <w:r w:rsidRPr="007908AF">
              <w:rPr>
                <w:rStyle w:val="aa"/>
                <w:rFonts w:asciiTheme="majorEastAsia" w:eastAsiaTheme="majorEastAsia" w:hAnsiTheme="majorEastAsia" w:hint="eastAsia"/>
                <w:i w:val="0"/>
                <w:iCs w:val="0"/>
                <w:sz w:val="20"/>
                <w:szCs w:val="20"/>
              </w:rPr>
              <w:lastRenderedPageBreak/>
              <w:t xml:space="preserve">2006. 30-68/82-130. </w:t>
            </w:r>
            <w:r w:rsidRPr="007908AF">
              <w:rPr>
                <w:rStyle w:val="aa"/>
                <w:rFonts w:asciiTheme="majorEastAsia" w:eastAsiaTheme="majorEastAsia" w:hAnsiTheme="majorEastAsia" w:hint="eastAsia"/>
                <w:i w:val="0"/>
                <w:iCs w:val="0"/>
                <w:color w:val="FF0000"/>
                <w:sz w:val="20"/>
                <w:szCs w:val="20"/>
              </w:rPr>
              <w:t>중 택1</w:t>
            </w:r>
          </w:p>
        </w:tc>
      </w:tr>
      <w:tr w:rsidR="0007299B" w14:paraId="46C6DB69" w14:textId="77777777" w:rsidTr="006B60D9">
        <w:tc>
          <w:tcPr>
            <w:tcW w:w="749" w:type="dxa"/>
            <w:vAlign w:val="center"/>
          </w:tcPr>
          <w:p w14:paraId="4648E174" w14:textId="7491C437" w:rsidR="0007299B" w:rsidRPr="0007299B" w:rsidRDefault="0007299B" w:rsidP="0007299B">
            <w:pPr>
              <w:rPr>
                <w:rFonts w:asciiTheme="majorEastAsia" w:eastAsiaTheme="majorEastAsia" w:hAnsiTheme="majorEastAsia" w:cs="Times New Roman"/>
                <w:b/>
                <w:bCs/>
                <w:sz w:val="20"/>
                <w:szCs w:val="20"/>
              </w:rPr>
            </w:pPr>
            <w:r w:rsidRPr="0007299B">
              <w:rPr>
                <w:rFonts w:asciiTheme="majorEastAsia" w:eastAsiaTheme="majorEastAsia" w:hAnsiTheme="majorEastAsia"/>
                <w:sz w:val="20"/>
                <w:szCs w:val="20"/>
              </w:rPr>
              <w:lastRenderedPageBreak/>
              <w:t>Wk 4</w:t>
            </w:r>
          </w:p>
        </w:tc>
        <w:tc>
          <w:tcPr>
            <w:tcW w:w="1231" w:type="dxa"/>
            <w:vAlign w:val="center"/>
          </w:tcPr>
          <w:p w14:paraId="74FDF109" w14:textId="7CCF599A" w:rsidR="0007299B" w:rsidRPr="007908AF" w:rsidRDefault="0007299B" w:rsidP="0007299B">
            <w:pPr>
              <w:rPr>
                <w:rFonts w:asciiTheme="majorEastAsia" w:eastAsiaTheme="majorEastAsia" w:hAnsiTheme="majorEastAsia" w:cs="Times New Roman" w:hint="eastAsia"/>
                <w:b/>
                <w:bCs/>
                <w:sz w:val="20"/>
                <w:szCs w:val="20"/>
              </w:rPr>
            </w:pPr>
            <w:r w:rsidRPr="007908AF">
              <w:rPr>
                <w:rFonts w:asciiTheme="majorEastAsia" w:eastAsiaTheme="majorEastAsia" w:hAnsiTheme="majorEastAsia"/>
                <w:sz w:val="20"/>
                <w:szCs w:val="20"/>
              </w:rPr>
              <w:t>2/1</w:t>
            </w:r>
            <w:r w:rsidR="00DE2F2A">
              <w:rPr>
                <w:rFonts w:asciiTheme="majorEastAsia" w:eastAsiaTheme="majorEastAsia" w:hAnsiTheme="majorEastAsia" w:hint="eastAsia"/>
                <w:sz w:val="20"/>
                <w:szCs w:val="20"/>
              </w:rPr>
              <w:t>6</w:t>
            </w:r>
            <w:r w:rsidRPr="007908AF">
              <w:rPr>
                <w:rFonts w:asciiTheme="majorEastAsia" w:eastAsiaTheme="majorEastAsia" w:hAnsiTheme="majorEastAsia"/>
                <w:sz w:val="20"/>
                <w:szCs w:val="20"/>
              </w:rPr>
              <w:t>-2/2</w:t>
            </w:r>
            <w:r w:rsidR="00DE2F2A">
              <w:rPr>
                <w:rFonts w:asciiTheme="majorEastAsia" w:eastAsiaTheme="majorEastAsia" w:hAnsiTheme="majorEastAsia" w:hint="eastAsia"/>
                <w:sz w:val="20"/>
                <w:szCs w:val="20"/>
              </w:rPr>
              <w:t>2</w:t>
            </w:r>
          </w:p>
        </w:tc>
        <w:tc>
          <w:tcPr>
            <w:tcW w:w="3505" w:type="dxa"/>
            <w:vAlign w:val="center"/>
          </w:tcPr>
          <w:p w14:paraId="5BC3BFD7" w14:textId="77777777" w:rsidR="007908AF" w:rsidRPr="007908AF" w:rsidRDefault="0007299B" w:rsidP="007908AF">
            <w:pPr>
              <w:rPr>
                <w:rStyle w:val="aa"/>
                <w:rFonts w:asciiTheme="majorEastAsia" w:eastAsiaTheme="majorEastAsia" w:hAnsiTheme="majorEastAsia"/>
                <w:i w:val="0"/>
                <w:iCs w:val="0"/>
                <w:sz w:val="20"/>
                <w:szCs w:val="20"/>
              </w:rPr>
            </w:pPr>
            <w:r w:rsidRPr="007908AF">
              <w:rPr>
                <w:rStyle w:val="aa"/>
                <w:rFonts w:asciiTheme="majorEastAsia" w:eastAsiaTheme="majorEastAsia" w:hAnsiTheme="majorEastAsia" w:hint="eastAsia"/>
                <w:i w:val="0"/>
                <w:iCs w:val="0"/>
                <w:sz w:val="20"/>
                <w:szCs w:val="20"/>
              </w:rPr>
              <w:t>4</w:t>
            </w:r>
            <w:r w:rsidRPr="007908AF">
              <w:rPr>
                <w:rStyle w:val="aa"/>
                <w:rFonts w:asciiTheme="majorEastAsia" w:eastAsiaTheme="majorEastAsia" w:hAnsiTheme="majorEastAsia"/>
                <w:i w:val="0"/>
                <w:iCs w:val="0"/>
                <w:sz w:val="20"/>
                <w:szCs w:val="20"/>
              </w:rPr>
              <w:t xml:space="preserve">. </w:t>
            </w:r>
            <w:r w:rsidR="007908AF" w:rsidRPr="007908AF">
              <w:rPr>
                <w:rStyle w:val="aa"/>
                <w:rFonts w:asciiTheme="majorEastAsia" w:eastAsiaTheme="majorEastAsia" w:hAnsiTheme="majorEastAsia" w:hint="eastAsia"/>
                <w:i w:val="0"/>
                <w:iCs w:val="0"/>
                <w:sz w:val="20"/>
                <w:szCs w:val="20"/>
              </w:rPr>
              <w:t>원역사</w:t>
            </w:r>
          </w:p>
          <w:p w14:paraId="445E711B" w14:textId="7FA37371" w:rsidR="007908AF" w:rsidRPr="007908AF" w:rsidRDefault="007908AF" w:rsidP="007908AF">
            <w:pPr>
              <w:rPr>
                <w:rFonts w:asciiTheme="majorEastAsia" w:eastAsiaTheme="majorEastAsia" w:hAnsiTheme="majorEastAsia" w:cs="Times New Roman"/>
                <w:b/>
                <w:bCs/>
                <w:i/>
                <w:iCs/>
                <w:sz w:val="20"/>
                <w:szCs w:val="20"/>
              </w:rPr>
            </w:pPr>
            <w:r w:rsidRPr="007908AF">
              <w:rPr>
                <w:rStyle w:val="aa"/>
                <w:rFonts w:asciiTheme="majorEastAsia" w:eastAsiaTheme="majorEastAsia" w:hAnsiTheme="majorEastAsia"/>
                <w:i w:val="0"/>
                <w:iCs w:val="0"/>
                <w:sz w:val="20"/>
                <w:szCs w:val="20"/>
              </w:rPr>
              <w:t>Primeval history</w:t>
            </w:r>
          </w:p>
          <w:p w14:paraId="4D14D490" w14:textId="24D82E14" w:rsidR="0007299B" w:rsidRPr="007908AF" w:rsidRDefault="0007299B" w:rsidP="007908AF">
            <w:pPr>
              <w:rPr>
                <w:rFonts w:asciiTheme="majorEastAsia" w:eastAsiaTheme="majorEastAsia" w:hAnsiTheme="majorEastAsia" w:cs="Times New Roman"/>
                <w:b/>
                <w:bCs/>
                <w:i/>
                <w:iCs/>
                <w:sz w:val="20"/>
                <w:szCs w:val="20"/>
              </w:rPr>
            </w:pPr>
          </w:p>
        </w:tc>
        <w:tc>
          <w:tcPr>
            <w:tcW w:w="1980" w:type="dxa"/>
          </w:tcPr>
          <w:p w14:paraId="439EF0B6" w14:textId="77777777" w:rsidR="007908AF" w:rsidRDefault="007908AF" w:rsidP="007908AF">
            <w:pPr>
              <w:rPr>
                <w:rFonts w:asciiTheme="minorEastAsia" w:hAnsiTheme="minorEastAsia"/>
                <w:w w:val="90"/>
                <w:sz w:val="20"/>
                <w:szCs w:val="20"/>
              </w:rPr>
            </w:pPr>
            <w:r w:rsidRPr="00804CB4">
              <w:rPr>
                <w:rFonts w:asciiTheme="minorEastAsia" w:hAnsiTheme="minorEastAsia" w:hint="eastAsia"/>
                <w:w w:val="90"/>
                <w:sz w:val="20"/>
                <w:szCs w:val="20"/>
              </w:rPr>
              <w:t xml:space="preserve">창세기 </w:t>
            </w:r>
            <w:r w:rsidRPr="00804CB4">
              <w:rPr>
                <w:rFonts w:asciiTheme="minorEastAsia" w:hAnsiTheme="minorEastAsia"/>
                <w:w w:val="90"/>
                <w:sz w:val="20"/>
                <w:szCs w:val="20"/>
              </w:rPr>
              <w:t>2-3</w:t>
            </w:r>
            <w:r w:rsidRPr="00804CB4">
              <w:rPr>
                <w:rFonts w:asciiTheme="minorEastAsia" w:hAnsiTheme="minorEastAsia" w:hint="eastAsia"/>
                <w:w w:val="90"/>
                <w:sz w:val="20"/>
                <w:szCs w:val="20"/>
              </w:rPr>
              <w:t xml:space="preserve">장의 창조와 창세기 </w:t>
            </w:r>
            <w:r w:rsidRPr="00804CB4">
              <w:rPr>
                <w:rFonts w:asciiTheme="minorEastAsia" w:hAnsiTheme="minorEastAsia"/>
                <w:w w:val="90"/>
                <w:sz w:val="20"/>
                <w:szCs w:val="20"/>
              </w:rPr>
              <w:t>1</w:t>
            </w:r>
            <w:r w:rsidRPr="00804CB4">
              <w:rPr>
                <w:rFonts w:asciiTheme="minorEastAsia" w:hAnsiTheme="minorEastAsia" w:hint="eastAsia"/>
                <w:w w:val="90"/>
                <w:sz w:val="20"/>
                <w:szCs w:val="20"/>
              </w:rPr>
              <w:t>장의 창조는 어떻게 다른가?</w:t>
            </w:r>
            <w:r w:rsidRPr="00804CB4">
              <w:rPr>
                <w:rFonts w:asciiTheme="minorEastAsia" w:hAnsiTheme="minorEastAsia"/>
                <w:w w:val="90"/>
                <w:sz w:val="20"/>
                <w:szCs w:val="20"/>
              </w:rPr>
              <w:t xml:space="preserve">/ </w:t>
            </w:r>
            <w:r w:rsidRPr="00804CB4">
              <w:rPr>
                <w:rFonts w:asciiTheme="minorEastAsia" w:hAnsiTheme="minorEastAsia" w:hint="eastAsia"/>
                <w:w w:val="90"/>
                <w:sz w:val="20"/>
                <w:szCs w:val="20"/>
              </w:rPr>
              <w:t>족보는 무엇을 의미하는가?</w:t>
            </w:r>
          </w:p>
          <w:p w14:paraId="332B808A" w14:textId="43853CB3" w:rsidR="0007299B" w:rsidRPr="007908AF" w:rsidRDefault="007908AF" w:rsidP="007908AF">
            <w:pPr>
              <w:rPr>
                <w:rFonts w:asciiTheme="majorEastAsia" w:eastAsiaTheme="majorEastAsia" w:hAnsiTheme="majorEastAsia" w:cs="Times New Roman"/>
                <w:b/>
                <w:bCs/>
                <w:i/>
                <w:iCs/>
                <w:sz w:val="20"/>
                <w:szCs w:val="20"/>
              </w:rPr>
            </w:pPr>
            <w:r>
              <w:rPr>
                <w:rFonts w:ascii="Segoe UI" w:hAnsi="Segoe UI" w:cs="Segoe UI"/>
                <w:color w:val="0D0D0D"/>
                <w:shd w:val="clear" w:color="auto" w:fill="FFFFFF"/>
              </w:rPr>
              <w:t>How do the creation accounts in Genesis chapters 2-3 differ from the creation account in Genesis chapter 1? / What does genealogy signify?</w:t>
            </w:r>
          </w:p>
        </w:tc>
        <w:tc>
          <w:tcPr>
            <w:tcW w:w="1890" w:type="dxa"/>
            <w:vAlign w:val="center"/>
          </w:tcPr>
          <w:p w14:paraId="636339F2" w14:textId="77777777" w:rsidR="007908AF" w:rsidRDefault="007908AF" w:rsidP="007908AF">
            <w:pPr>
              <w:jc w:val="both"/>
              <w:rPr>
                <w:rFonts w:asciiTheme="minorEastAsia" w:hAnsiTheme="minorEastAsia"/>
                <w:w w:val="90"/>
                <w:sz w:val="20"/>
                <w:szCs w:val="20"/>
              </w:rPr>
            </w:pPr>
            <w:r w:rsidRPr="00804CB4">
              <w:rPr>
                <w:rFonts w:asciiTheme="minorEastAsia" w:hAnsiTheme="minorEastAsia" w:hint="eastAsia"/>
                <w:w w:val="90"/>
                <w:sz w:val="20"/>
                <w:szCs w:val="20"/>
              </w:rPr>
              <w:t>노세영</w:t>
            </w:r>
            <w:r w:rsidRPr="00804CB4">
              <w:rPr>
                <w:rFonts w:asciiTheme="minorEastAsia" w:hAnsiTheme="minorEastAsia"/>
                <w:w w:val="90"/>
                <w:sz w:val="20"/>
                <w:szCs w:val="20"/>
              </w:rPr>
              <w:t>. “</w:t>
            </w:r>
            <w:r w:rsidRPr="00804CB4">
              <w:rPr>
                <w:rFonts w:asciiTheme="minorEastAsia" w:hAnsiTheme="minorEastAsia" w:hint="eastAsia"/>
                <w:w w:val="90"/>
                <w:sz w:val="20"/>
                <w:szCs w:val="20"/>
              </w:rPr>
              <w:t>제사신학에 나타난 창조와 구속.</w:t>
            </w:r>
            <w:r w:rsidRPr="00804CB4">
              <w:rPr>
                <w:rFonts w:asciiTheme="minorEastAsia" w:hAnsiTheme="minorEastAsia"/>
                <w:w w:val="90"/>
                <w:sz w:val="20"/>
                <w:szCs w:val="20"/>
              </w:rPr>
              <w:t xml:space="preserve"> </w:t>
            </w:r>
            <w:r w:rsidRPr="00804CB4">
              <w:rPr>
                <w:rFonts w:asciiTheme="minorEastAsia" w:hAnsiTheme="minorEastAsia" w:hint="eastAsia"/>
                <w:w w:val="90"/>
                <w:sz w:val="20"/>
                <w:szCs w:val="20"/>
              </w:rPr>
              <w:t>한국기독교신학논총9.</w:t>
            </w:r>
            <w:r w:rsidRPr="00804CB4">
              <w:rPr>
                <w:rFonts w:asciiTheme="minorEastAsia" w:hAnsiTheme="minorEastAsia"/>
                <w:w w:val="90"/>
                <w:sz w:val="20"/>
                <w:szCs w:val="20"/>
              </w:rPr>
              <w:t xml:space="preserve"> (1992): 99-135.</w:t>
            </w:r>
          </w:p>
          <w:p w14:paraId="6F429F5B" w14:textId="77777777" w:rsidR="007908AF" w:rsidRPr="00804CB4" w:rsidRDefault="007908AF" w:rsidP="007908AF">
            <w:pPr>
              <w:jc w:val="both"/>
              <w:rPr>
                <w:rFonts w:asciiTheme="minorEastAsia" w:hAnsiTheme="minorEastAsia"/>
                <w:w w:val="90"/>
                <w:sz w:val="20"/>
                <w:szCs w:val="20"/>
              </w:rPr>
            </w:pPr>
          </w:p>
          <w:p w14:paraId="26EEFB03" w14:textId="70B2EE79" w:rsidR="0007299B" w:rsidRPr="00CB3808" w:rsidRDefault="007908AF" w:rsidP="007908AF">
            <w:pPr>
              <w:rPr>
                <w:rFonts w:asciiTheme="majorEastAsia" w:eastAsiaTheme="majorEastAsia" w:hAnsiTheme="majorEastAsia" w:cs="Times New Roman"/>
                <w:b/>
                <w:bCs/>
                <w:color w:val="FF0000"/>
                <w:sz w:val="20"/>
                <w:szCs w:val="20"/>
              </w:rPr>
            </w:pPr>
            <w:r w:rsidRPr="00804CB4">
              <w:rPr>
                <w:rFonts w:asciiTheme="minorEastAsia" w:hAnsiTheme="minorEastAsia" w:hint="eastAsia"/>
                <w:w w:val="90"/>
                <w:sz w:val="20"/>
                <w:szCs w:val="20"/>
              </w:rPr>
              <w:t>정석규.</w:t>
            </w:r>
            <w:r w:rsidRPr="00804CB4">
              <w:rPr>
                <w:rFonts w:asciiTheme="minorEastAsia" w:hAnsiTheme="minorEastAsia"/>
                <w:w w:val="90"/>
                <w:sz w:val="20"/>
                <w:szCs w:val="20"/>
              </w:rPr>
              <w:t xml:space="preserve"> </w:t>
            </w:r>
            <w:r w:rsidRPr="00804CB4">
              <w:rPr>
                <w:rFonts w:asciiTheme="minorEastAsia" w:hAnsiTheme="minorEastAsia" w:hint="eastAsia"/>
                <w:i/>
                <w:iCs/>
                <w:sz w:val="20"/>
                <w:szCs w:val="20"/>
              </w:rPr>
              <w:t>구조로 읽는 창세기</w:t>
            </w:r>
            <w:r w:rsidRPr="00804CB4">
              <w:rPr>
                <w:rFonts w:asciiTheme="minorEastAsia" w:hAnsiTheme="minorEastAsia" w:hint="eastAsia"/>
                <w:sz w:val="20"/>
                <w:szCs w:val="20"/>
              </w:rPr>
              <w:t>.</w:t>
            </w:r>
            <w:r w:rsidRPr="00804CB4">
              <w:rPr>
                <w:rFonts w:asciiTheme="minorEastAsia" w:hAnsiTheme="minorEastAsia"/>
                <w:sz w:val="20"/>
                <w:szCs w:val="20"/>
              </w:rPr>
              <w:t xml:space="preserve"> </w:t>
            </w:r>
            <w:r w:rsidRPr="00804CB4">
              <w:rPr>
                <w:rFonts w:asciiTheme="minorEastAsia" w:hAnsiTheme="minorEastAsia" w:hint="eastAsia"/>
                <w:sz w:val="20"/>
                <w:szCs w:val="20"/>
              </w:rPr>
              <w:t>서울:</w:t>
            </w:r>
            <w:r w:rsidRPr="00804CB4">
              <w:rPr>
                <w:rFonts w:asciiTheme="minorEastAsia" w:hAnsiTheme="minorEastAsia"/>
                <w:sz w:val="20"/>
                <w:szCs w:val="20"/>
              </w:rPr>
              <w:t xml:space="preserve"> </w:t>
            </w:r>
            <w:r w:rsidRPr="00804CB4">
              <w:rPr>
                <w:rFonts w:asciiTheme="minorEastAsia" w:hAnsiTheme="minorEastAsia" w:hint="eastAsia"/>
                <w:sz w:val="20"/>
                <w:szCs w:val="20"/>
              </w:rPr>
              <w:t>프리칭 아카데미,</w:t>
            </w:r>
            <w:r w:rsidRPr="00804CB4">
              <w:rPr>
                <w:rFonts w:asciiTheme="minorEastAsia" w:hAnsiTheme="minorEastAsia"/>
                <w:sz w:val="20"/>
                <w:szCs w:val="20"/>
              </w:rPr>
              <w:t xml:space="preserve"> 2006. 12-29/69-81</w:t>
            </w:r>
            <w:r w:rsidRPr="00804CB4">
              <w:rPr>
                <w:rFonts w:asciiTheme="minorEastAsia" w:hAnsiTheme="minorEastAsia" w:hint="eastAsia"/>
                <w:color w:val="FF0000"/>
                <w:sz w:val="20"/>
                <w:szCs w:val="20"/>
              </w:rPr>
              <w:t xml:space="preserve"> 중 택1</w:t>
            </w:r>
          </w:p>
        </w:tc>
      </w:tr>
      <w:tr w:rsidR="0007299B" w14:paraId="2E168951" w14:textId="77777777" w:rsidTr="006B60D9">
        <w:tc>
          <w:tcPr>
            <w:tcW w:w="749" w:type="dxa"/>
            <w:vAlign w:val="center"/>
          </w:tcPr>
          <w:p w14:paraId="2A96154B" w14:textId="3BCCC2E2" w:rsidR="0007299B" w:rsidRPr="0007299B" w:rsidRDefault="0007299B" w:rsidP="0007299B">
            <w:pPr>
              <w:rPr>
                <w:rFonts w:asciiTheme="majorEastAsia" w:eastAsiaTheme="majorEastAsia" w:hAnsiTheme="majorEastAsia" w:cs="Times New Roman"/>
                <w:b/>
                <w:bCs/>
                <w:sz w:val="20"/>
                <w:szCs w:val="20"/>
              </w:rPr>
            </w:pPr>
            <w:r w:rsidRPr="0007299B">
              <w:rPr>
                <w:rFonts w:asciiTheme="majorEastAsia" w:eastAsiaTheme="majorEastAsia" w:hAnsiTheme="majorEastAsia"/>
                <w:sz w:val="20"/>
                <w:szCs w:val="20"/>
              </w:rPr>
              <w:t>Wk 5</w:t>
            </w:r>
          </w:p>
        </w:tc>
        <w:tc>
          <w:tcPr>
            <w:tcW w:w="1231" w:type="dxa"/>
            <w:vAlign w:val="center"/>
          </w:tcPr>
          <w:p w14:paraId="5ABBB862" w14:textId="00E4C8F9" w:rsidR="0007299B" w:rsidRPr="007908AF" w:rsidRDefault="0007299B" w:rsidP="0007299B">
            <w:pPr>
              <w:rPr>
                <w:rFonts w:asciiTheme="majorEastAsia" w:eastAsiaTheme="majorEastAsia" w:hAnsiTheme="majorEastAsia" w:cs="Times New Roman" w:hint="eastAsia"/>
                <w:b/>
                <w:bCs/>
                <w:sz w:val="20"/>
                <w:szCs w:val="20"/>
              </w:rPr>
            </w:pPr>
            <w:r w:rsidRPr="007908AF">
              <w:rPr>
                <w:rFonts w:asciiTheme="majorEastAsia" w:eastAsiaTheme="majorEastAsia" w:hAnsiTheme="majorEastAsia"/>
                <w:sz w:val="20"/>
                <w:szCs w:val="20"/>
              </w:rPr>
              <w:t>2/2</w:t>
            </w:r>
            <w:r w:rsidR="00DE2F2A">
              <w:rPr>
                <w:rFonts w:asciiTheme="majorEastAsia" w:eastAsiaTheme="majorEastAsia" w:hAnsiTheme="majorEastAsia" w:hint="eastAsia"/>
                <w:sz w:val="20"/>
                <w:szCs w:val="20"/>
              </w:rPr>
              <w:t>3</w:t>
            </w:r>
            <w:r w:rsidRPr="007908AF">
              <w:rPr>
                <w:rFonts w:asciiTheme="majorEastAsia" w:eastAsiaTheme="majorEastAsia" w:hAnsiTheme="majorEastAsia"/>
                <w:sz w:val="20"/>
                <w:szCs w:val="20"/>
              </w:rPr>
              <w:t>-</w:t>
            </w:r>
            <w:r w:rsidR="00DE2F2A">
              <w:rPr>
                <w:rFonts w:asciiTheme="majorEastAsia" w:eastAsiaTheme="majorEastAsia" w:hAnsiTheme="majorEastAsia" w:hint="eastAsia"/>
                <w:sz w:val="20"/>
                <w:szCs w:val="20"/>
              </w:rPr>
              <w:t>3</w:t>
            </w:r>
            <w:r w:rsidRPr="007908AF">
              <w:rPr>
                <w:rFonts w:asciiTheme="majorEastAsia" w:eastAsiaTheme="majorEastAsia" w:hAnsiTheme="majorEastAsia"/>
                <w:sz w:val="20"/>
                <w:szCs w:val="20"/>
              </w:rPr>
              <w:t>/</w:t>
            </w:r>
            <w:r w:rsidR="00DE2F2A">
              <w:rPr>
                <w:rFonts w:asciiTheme="majorEastAsia" w:eastAsiaTheme="majorEastAsia" w:hAnsiTheme="majorEastAsia" w:hint="eastAsia"/>
                <w:sz w:val="20"/>
                <w:szCs w:val="20"/>
              </w:rPr>
              <w:t>1</w:t>
            </w:r>
          </w:p>
        </w:tc>
        <w:tc>
          <w:tcPr>
            <w:tcW w:w="3505" w:type="dxa"/>
            <w:vAlign w:val="center"/>
          </w:tcPr>
          <w:p w14:paraId="7A89A427" w14:textId="77777777" w:rsidR="007908AF" w:rsidRPr="007908AF" w:rsidRDefault="0007299B" w:rsidP="007908AF">
            <w:pPr>
              <w:rPr>
                <w:rStyle w:val="aa"/>
                <w:rFonts w:asciiTheme="majorEastAsia" w:eastAsiaTheme="majorEastAsia" w:hAnsiTheme="majorEastAsia"/>
                <w:i w:val="0"/>
                <w:iCs w:val="0"/>
                <w:sz w:val="20"/>
                <w:szCs w:val="20"/>
              </w:rPr>
            </w:pPr>
            <w:r w:rsidRPr="007908AF">
              <w:rPr>
                <w:rStyle w:val="aa"/>
                <w:rFonts w:asciiTheme="majorEastAsia" w:eastAsiaTheme="majorEastAsia" w:hAnsiTheme="majorEastAsia" w:hint="eastAsia"/>
                <w:i w:val="0"/>
                <w:iCs w:val="0"/>
                <w:sz w:val="20"/>
                <w:szCs w:val="20"/>
              </w:rPr>
              <w:t>5</w:t>
            </w:r>
            <w:r w:rsidRPr="007908AF">
              <w:rPr>
                <w:rStyle w:val="aa"/>
                <w:rFonts w:asciiTheme="majorEastAsia" w:eastAsiaTheme="majorEastAsia" w:hAnsiTheme="majorEastAsia"/>
                <w:i w:val="0"/>
                <w:iCs w:val="0"/>
                <w:sz w:val="20"/>
                <w:szCs w:val="20"/>
              </w:rPr>
              <w:t xml:space="preserve">. </w:t>
            </w:r>
            <w:r w:rsidR="007908AF" w:rsidRPr="007908AF">
              <w:rPr>
                <w:rStyle w:val="aa"/>
                <w:rFonts w:asciiTheme="majorEastAsia" w:eastAsiaTheme="majorEastAsia" w:hAnsiTheme="majorEastAsia" w:hint="eastAsia"/>
                <w:i w:val="0"/>
                <w:iCs w:val="0"/>
                <w:sz w:val="20"/>
                <w:szCs w:val="20"/>
              </w:rPr>
              <w:t>아브라함 이야기</w:t>
            </w:r>
          </w:p>
          <w:p w14:paraId="4BA515A7" w14:textId="0D6B6315" w:rsidR="007908AF" w:rsidRPr="007908AF" w:rsidRDefault="007908AF" w:rsidP="007908AF">
            <w:pPr>
              <w:rPr>
                <w:rFonts w:asciiTheme="majorEastAsia" w:eastAsiaTheme="majorEastAsia" w:hAnsiTheme="majorEastAsia" w:cs="Times New Roman"/>
                <w:b/>
                <w:bCs/>
                <w:i/>
                <w:iCs/>
                <w:sz w:val="20"/>
                <w:szCs w:val="20"/>
              </w:rPr>
            </w:pPr>
            <w:r w:rsidRPr="007908AF">
              <w:rPr>
                <w:rStyle w:val="aa"/>
                <w:rFonts w:asciiTheme="majorEastAsia" w:eastAsiaTheme="majorEastAsia" w:hAnsiTheme="majorEastAsia"/>
                <w:i w:val="0"/>
                <w:iCs w:val="0"/>
                <w:sz w:val="20"/>
                <w:szCs w:val="20"/>
              </w:rPr>
              <w:t xml:space="preserve"> The story of Abraham</w:t>
            </w:r>
          </w:p>
          <w:p w14:paraId="6E9D7525" w14:textId="431C7559" w:rsidR="0007299B" w:rsidRPr="007908AF" w:rsidRDefault="0007299B" w:rsidP="007908AF">
            <w:pPr>
              <w:rPr>
                <w:rFonts w:asciiTheme="majorEastAsia" w:eastAsiaTheme="majorEastAsia" w:hAnsiTheme="majorEastAsia" w:cs="Times New Roman"/>
                <w:b/>
                <w:bCs/>
                <w:i/>
                <w:iCs/>
                <w:sz w:val="20"/>
                <w:szCs w:val="20"/>
              </w:rPr>
            </w:pPr>
          </w:p>
        </w:tc>
        <w:tc>
          <w:tcPr>
            <w:tcW w:w="1980" w:type="dxa"/>
          </w:tcPr>
          <w:p w14:paraId="09CE96AE" w14:textId="77777777" w:rsidR="007908AF" w:rsidRPr="007908AF" w:rsidRDefault="007908AF" w:rsidP="007908AF">
            <w:pPr>
              <w:rPr>
                <w:rStyle w:val="aa"/>
                <w:rFonts w:asciiTheme="majorEastAsia" w:eastAsiaTheme="majorEastAsia" w:hAnsiTheme="majorEastAsia"/>
                <w:i w:val="0"/>
                <w:iCs w:val="0"/>
                <w:sz w:val="20"/>
                <w:szCs w:val="20"/>
              </w:rPr>
            </w:pPr>
            <w:r w:rsidRPr="007908AF">
              <w:rPr>
                <w:rStyle w:val="aa"/>
                <w:rFonts w:asciiTheme="majorEastAsia" w:eastAsiaTheme="majorEastAsia" w:hAnsiTheme="majorEastAsia" w:hint="eastAsia"/>
                <w:i w:val="0"/>
                <w:iCs w:val="0"/>
                <w:sz w:val="20"/>
                <w:szCs w:val="20"/>
              </w:rPr>
              <w:t xml:space="preserve">아브라함에게 주어진 약속은 무엇이며 그것은 언제 이루어졌는가? </w:t>
            </w:r>
          </w:p>
          <w:p w14:paraId="557750F9" w14:textId="77777777" w:rsidR="007908AF" w:rsidRPr="007908AF" w:rsidRDefault="007908AF" w:rsidP="007908AF">
            <w:pPr>
              <w:rPr>
                <w:rStyle w:val="aa"/>
                <w:rFonts w:asciiTheme="majorEastAsia" w:eastAsiaTheme="majorEastAsia" w:hAnsiTheme="majorEastAsia"/>
                <w:i w:val="0"/>
                <w:iCs w:val="0"/>
                <w:sz w:val="20"/>
                <w:szCs w:val="20"/>
              </w:rPr>
            </w:pPr>
            <w:r w:rsidRPr="007908AF">
              <w:rPr>
                <w:rStyle w:val="aa"/>
                <w:rFonts w:asciiTheme="majorEastAsia" w:eastAsiaTheme="majorEastAsia" w:hAnsiTheme="majorEastAsia" w:hint="eastAsia"/>
                <w:i w:val="0"/>
                <w:iCs w:val="0"/>
                <w:sz w:val="20"/>
                <w:szCs w:val="20"/>
              </w:rPr>
              <w:t>아브라함과 하나님이 맺으신 언약은 오늘날 어떻게 해석될 수 있을까?</w:t>
            </w:r>
          </w:p>
          <w:p w14:paraId="29A3FBB6" w14:textId="5D6A5066" w:rsidR="0007299B" w:rsidRPr="007908AF" w:rsidRDefault="007908AF" w:rsidP="007908AF">
            <w:pPr>
              <w:rPr>
                <w:rFonts w:asciiTheme="majorEastAsia" w:eastAsiaTheme="majorEastAsia" w:hAnsiTheme="majorEastAsia" w:cs="Times New Roman"/>
                <w:b/>
                <w:bCs/>
                <w:i/>
                <w:iCs/>
                <w:sz w:val="20"/>
                <w:szCs w:val="20"/>
              </w:rPr>
            </w:pPr>
            <w:r w:rsidRPr="007908AF">
              <w:rPr>
                <w:rStyle w:val="aa"/>
                <w:rFonts w:asciiTheme="majorEastAsia" w:eastAsiaTheme="majorEastAsia" w:hAnsiTheme="majorEastAsia"/>
                <w:i w:val="0"/>
                <w:iCs w:val="0"/>
                <w:sz w:val="20"/>
                <w:szCs w:val="20"/>
              </w:rPr>
              <w:t>What was the promise given to Abraham, and when was it fulfilled? How can the covenant between Abraham and God be interpreted today?</w:t>
            </w:r>
          </w:p>
        </w:tc>
        <w:tc>
          <w:tcPr>
            <w:tcW w:w="1890" w:type="dxa"/>
            <w:vAlign w:val="center"/>
          </w:tcPr>
          <w:p w14:paraId="55C5D086" w14:textId="77777777" w:rsidR="007908AF" w:rsidRPr="007908AF" w:rsidRDefault="007908AF" w:rsidP="007908AF">
            <w:pPr>
              <w:rPr>
                <w:rStyle w:val="aa"/>
                <w:rFonts w:asciiTheme="majorEastAsia" w:eastAsiaTheme="majorEastAsia" w:hAnsiTheme="majorEastAsia"/>
                <w:i w:val="0"/>
                <w:iCs w:val="0"/>
                <w:sz w:val="20"/>
                <w:szCs w:val="20"/>
              </w:rPr>
            </w:pPr>
            <w:r w:rsidRPr="007908AF">
              <w:rPr>
                <w:rStyle w:val="aa"/>
                <w:rFonts w:asciiTheme="majorEastAsia" w:eastAsiaTheme="majorEastAsia" w:hAnsiTheme="majorEastAsia" w:hint="eastAsia"/>
                <w:i w:val="0"/>
                <w:iCs w:val="0"/>
                <w:sz w:val="20"/>
                <w:szCs w:val="20"/>
              </w:rPr>
              <w:t>하경택. “아브라함의 소명(召命)과 이스라엘의 사명(使命).” 5-19.</w:t>
            </w:r>
          </w:p>
          <w:p w14:paraId="20DD8A6F" w14:textId="77777777" w:rsidR="007908AF" w:rsidRPr="007908AF" w:rsidRDefault="007908AF" w:rsidP="007908AF">
            <w:pPr>
              <w:rPr>
                <w:rStyle w:val="aa"/>
                <w:rFonts w:asciiTheme="majorEastAsia" w:eastAsiaTheme="majorEastAsia" w:hAnsiTheme="majorEastAsia"/>
                <w:i w:val="0"/>
                <w:iCs w:val="0"/>
                <w:sz w:val="20"/>
                <w:szCs w:val="20"/>
              </w:rPr>
            </w:pPr>
          </w:p>
          <w:p w14:paraId="6E14916C" w14:textId="77777777" w:rsidR="007908AF" w:rsidRPr="007908AF" w:rsidRDefault="007908AF" w:rsidP="007908AF">
            <w:pPr>
              <w:rPr>
                <w:rStyle w:val="aa"/>
                <w:rFonts w:asciiTheme="majorEastAsia" w:eastAsiaTheme="majorEastAsia" w:hAnsiTheme="majorEastAsia"/>
                <w:i w:val="0"/>
                <w:iCs w:val="0"/>
                <w:sz w:val="20"/>
                <w:szCs w:val="20"/>
              </w:rPr>
            </w:pPr>
            <w:r w:rsidRPr="007908AF">
              <w:rPr>
                <w:rStyle w:val="aa"/>
                <w:rFonts w:asciiTheme="majorEastAsia" w:eastAsiaTheme="majorEastAsia" w:hAnsiTheme="majorEastAsia" w:hint="eastAsia"/>
                <w:i w:val="0"/>
                <w:iCs w:val="0"/>
                <w:sz w:val="20"/>
                <w:szCs w:val="20"/>
              </w:rPr>
              <w:t xml:space="preserve">정석규. </w:t>
            </w:r>
            <w:r w:rsidRPr="007908AF">
              <w:rPr>
                <w:rStyle w:val="aa"/>
                <w:rFonts w:asciiTheme="majorEastAsia" w:eastAsiaTheme="majorEastAsia" w:hAnsiTheme="majorEastAsia" w:hint="eastAsia"/>
                <w:sz w:val="20"/>
                <w:szCs w:val="20"/>
              </w:rPr>
              <w:t>구조로 읽는 창세기</w:t>
            </w:r>
            <w:r w:rsidRPr="007908AF">
              <w:rPr>
                <w:rStyle w:val="aa"/>
                <w:rFonts w:asciiTheme="majorEastAsia" w:eastAsiaTheme="majorEastAsia" w:hAnsiTheme="majorEastAsia" w:hint="eastAsia"/>
                <w:i w:val="0"/>
                <w:iCs w:val="0"/>
                <w:sz w:val="20"/>
                <w:szCs w:val="20"/>
              </w:rPr>
              <w:t>. 서울: 프리칭 아카데미, 2006. 131-235.</w:t>
            </w:r>
          </w:p>
          <w:p w14:paraId="12FC44EB" w14:textId="261BD8EB" w:rsidR="0007299B" w:rsidRPr="007908AF" w:rsidRDefault="007908AF" w:rsidP="007908AF">
            <w:pPr>
              <w:rPr>
                <w:rFonts w:asciiTheme="majorEastAsia" w:eastAsiaTheme="majorEastAsia" w:hAnsiTheme="majorEastAsia" w:cs="Times New Roman"/>
                <w:b/>
                <w:bCs/>
                <w:i/>
                <w:iCs/>
                <w:color w:val="FF0000"/>
                <w:sz w:val="20"/>
                <w:szCs w:val="20"/>
              </w:rPr>
            </w:pPr>
            <w:r w:rsidRPr="007908AF">
              <w:rPr>
                <w:rStyle w:val="aa"/>
                <w:rFonts w:asciiTheme="majorEastAsia" w:eastAsiaTheme="majorEastAsia" w:hAnsiTheme="majorEastAsia" w:hint="eastAsia"/>
                <w:i w:val="0"/>
                <w:iCs w:val="0"/>
                <w:color w:val="FF0000"/>
                <w:sz w:val="20"/>
                <w:szCs w:val="20"/>
              </w:rPr>
              <w:t>중 택1</w:t>
            </w:r>
          </w:p>
        </w:tc>
      </w:tr>
      <w:tr w:rsidR="0007299B" w14:paraId="59ED35C3" w14:textId="77777777" w:rsidTr="006B60D9">
        <w:tc>
          <w:tcPr>
            <w:tcW w:w="749" w:type="dxa"/>
            <w:vAlign w:val="center"/>
          </w:tcPr>
          <w:p w14:paraId="7D28FEE3" w14:textId="3B67D646" w:rsidR="0007299B" w:rsidRPr="0007299B" w:rsidRDefault="0007299B" w:rsidP="0007299B">
            <w:pPr>
              <w:rPr>
                <w:rFonts w:asciiTheme="majorEastAsia" w:eastAsiaTheme="majorEastAsia" w:hAnsiTheme="majorEastAsia" w:cs="Times New Roman"/>
                <w:b/>
                <w:bCs/>
                <w:sz w:val="20"/>
                <w:szCs w:val="20"/>
              </w:rPr>
            </w:pPr>
            <w:r w:rsidRPr="0007299B">
              <w:rPr>
                <w:rFonts w:asciiTheme="majorEastAsia" w:eastAsiaTheme="majorEastAsia" w:hAnsiTheme="majorEastAsia"/>
                <w:sz w:val="20"/>
                <w:szCs w:val="20"/>
              </w:rPr>
              <w:lastRenderedPageBreak/>
              <w:t>Wk 6</w:t>
            </w:r>
          </w:p>
        </w:tc>
        <w:tc>
          <w:tcPr>
            <w:tcW w:w="1231" w:type="dxa"/>
            <w:vAlign w:val="center"/>
          </w:tcPr>
          <w:p w14:paraId="28C7334B" w14:textId="706B7757" w:rsidR="0007299B" w:rsidRPr="007908AF" w:rsidRDefault="00DE2F2A" w:rsidP="0007299B">
            <w:pPr>
              <w:rPr>
                <w:rFonts w:asciiTheme="majorEastAsia" w:eastAsiaTheme="majorEastAsia" w:hAnsiTheme="majorEastAsia" w:cs="Times New Roman" w:hint="eastAsia"/>
                <w:b/>
                <w:bCs/>
                <w:sz w:val="20"/>
                <w:szCs w:val="20"/>
              </w:rPr>
            </w:pPr>
            <w:r>
              <w:rPr>
                <w:rFonts w:asciiTheme="majorEastAsia" w:eastAsiaTheme="majorEastAsia" w:hAnsiTheme="majorEastAsia" w:hint="eastAsia"/>
                <w:sz w:val="20"/>
                <w:szCs w:val="20"/>
              </w:rPr>
              <w:t>3</w:t>
            </w:r>
            <w:r w:rsidR="0007299B" w:rsidRPr="007908AF">
              <w:rPr>
                <w:rFonts w:asciiTheme="majorEastAsia" w:eastAsiaTheme="majorEastAsia" w:hAnsiTheme="majorEastAsia"/>
                <w:sz w:val="20"/>
                <w:szCs w:val="20"/>
              </w:rPr>
              <w:t>/2-3/</w:t>
            </w:r>
            <w:r>
              <w:rPr>
                <w:rFonts w:asciiTheme="majorEastAsia" w:eastAsiaTheme="majorEastAsia" w:hAnsiTheme="majorEastAsia" w:hint="eastAsia"/>
                <w:sz w:val="20"/>
                <w:szCs w:val="20"/>
              </w:rPr>
              <w:t>8</w:t>
            </w:r>
          </w:p>
        </w:tc>
        <w:tc>
          <w:tcPr>
            <w:tcW w:w="3505" w:type="dxa"/>
            <w:vAlign w:val="center"/>
          </w:tcPr>
          <w:p w14:paraId="22E52DEF" w14:textId="77777777" w:rsidR="007908AF" w:rsidRPr="007908AF" w:rsidRDefault="0007299B" w:rsidP="007908AF">
            <w:pPr>
              <w:rPr>
                <w:rStyle w:val="aa"/>
                <w:rFonts w:asciiTheme="majorEastAsia" w:eastAsiaTheme="majorEastAsia" w:hAnsiTheme="majorEastAsia"/>
                <w:i w:val="0"/>
                <w:iCs w:val="0"/>
                <w:sz w:val="20"/>
                <w:szCs w:val="20"/>
              </w:rPr>
            </w:pPr>
            <w:r w:rsidRPr="007908AF">
              <w:rPr>
                <w:rStyle w:val="aa"/>
                <w:rFonts w:asciiTheme="majorEastAsia" w:eastAsiaTheme="majorEastAsia" w:hAnsiTheme="majorEastAsia" w:hint="eastAsia"/>
                <w:i w:val="0"/>
                <w:iCs w:val="0"/>
                <w:sz w:val="20"/>
                <w:szCs w:val="20"/>
              </w:rPr>
              <w:t>6</w:t>
            </w:r>
            <w:r w:rsidRPr="007908AF">
              <w:rPr>
                <w:rStyle w:val="aa"/>
                <w:rFonts w:asciiTheme="majorEastAsia" w:eastAsiaTheme="majorEastAsia" w:hAnsiTheme="majorEastAsia"/>
                <w:i w:val="0"/>
                <w:iCs w:val="0"/>
                <w:sz w:val="20"/>
                <w:szCs w:val="20"/>
              </w:rPr>
              <w:t xml:space="preserve">. </w:t>
            </w:r>
            <w:r w:rsidR="007908AF" w:rsidRPr="007908AF">
              <w:rPr>
                <w:rStyle w:val="aa"/>
                <w:rFonts w:asciiTheme="majorEastAsia" w:eastAsiaTheme="majorEastAsia" w:hAnsiTheme="majorEastAsia" w:hint="eastAsia"/>
                <w:i w:val="0"/>
                <w:iCs w:val="0"/>
                <w:sz w:val="20"/>
                <w:szCs w:val="20"/>
              </w:rPr>
              <w:t>이삭과 야곱의 이야기</w:t>
            </w:r>
          </w:p>
          <w:p w14:paraId="7D077C37" w14:textId="4D1FF55A" w:rsidR="0007299B" w:rsidRPr="007908AF" w:rsidRDefault="007908AF" w:rsidP="007908AF">
            <w:pPr>
              <w:rPr>
                <w:rFonts w:asciiTheme="majorEastAsia" w:eastAsiaTheme="majorEastAsia" w:hAnsiTheme="majorEastAsia" w:cs="Times New Roman"/>
                <w:b/>
                <w:bCs/>
                <w:i/>
                <w:iCs/>
                <w:sz w:val="20"/>
                <w:szCs w:val="20"/>
              </w:rPr>
            </w:pPr>
            <w:r w:rsidRPr="007908AF">
              <w:rPr>
                <w:rStyle w:val="aa"/>
                <w:rFonts w:asciiTheme="majorEastAsia" w:eastAsiaTheme="majorEastAsia" w:hAnsiTheme="majorEastAsia"/>
                <w:i w:val="0"/>
                <w:iCs w:val="0"/>
                <w:sz w:val="20"/>
                <w:szCs w:val="20"/>
              </w:rPr>
              <w:t>The story of Isaac and Jacob</w:t>
            </w:r>
          </w:p>
        </w:tc>
        <w:tc>
          <w:tcPr>
            <w:tcW w:w="1980" w:type="dxa"/>
          </w:tcPr>
          <w:p w14:paraId="2DBA4448" w14:textId="77777777" w:rsidR="007908AF" w:rsidRPr="007908AF" w:rsidRDefault="007908AF" w:rsidP="007908AF">
            <w:pPr>
              <w:rPr>
                <w:rStyle w:val="aa"/>
                <w:rFonts w:asciiTheme="majorEastAsia" w:eastAsiaTheme="majorEastAsia" w:hAnsiTheme="majorEastAsia"/>
                <w:i w:val="0"/>
                <w:iCs w:val="0"/>
                <w:sz w:val="20"/>
                <w:szCs w:val="20"/>
              </w:rPr>
            </w:pPr>
            <w:r w:rsidRPr="007908AF">
              <w:rPr>
                <w:rStyle w:val="aa"/>
                <w:rFonts w:asciiTheme="majorEastAsia" w:eastAsiaTheme="majorEastAsia" w:hAnsiTheme="majorEastAsia" w:hint="eastAsia"/>
                <w:i w:val="0"/>
                <w:iCs w:val="0"/>
                <w:sz w:val="20"/>
                <w:szCs w:val="20"/>
              </w:rPr>
              <w:t>야곱의 이야기에 나타나 주제는 갈등이다. 어떤 갈등들이 나타나며 어떻게 해결되는가? 갈등이 해결되어 가면서 야곱은 어떻게 바뀌어 가는가?</w:t>
            </w:r>
          </w:p>
          <w:p w14:paraId="6B399687" w14:textId="3BF1B697" w:rsidR="007908AF" w:rsidRPr="007908AF" w:rsidRDefault="007908AF" w:rsidP="007908AF">
            <w:pPr>
              <w:rPr>
                <w:rStyle w:val="aa"/>
                <w:rFonts w:asciiTheme="majorEastAsia" w:eastAsiaTheme="majorEastAsia" w:hAnsiTheme="majorEastAsia"/>
                <w:i w:val="0"/>
                <w:iCs w:val="0"/>
                <w:sz w:val="20"/>
                <w:szCs w:val="20"/>
              </w:rPr>
            </w:pPr>
            <w:r w:rsidRPr="007908AF">
              <w:rPr>
                <w:rStyle w:val="aa"/>
                <w:rFonts w:asciiTheme="majorEastAsia" w:eastAsiaTheme="majorEastAsia" w:hAnsiTheme="majorEastAsia"/>
                <w:i w:val="0"/>
                <w:iCs w:val="0"/>
                <w:sz w:val="20"/>
                <w:szCs w:val="20"/>
              </w:rPr>
              <w:t>The theme evident in the story of Jacob is conflict. What conflicts arise and how are they resolved? As the conflicts are</w:t>
            </w:r>
            <w:r w:rsidRPr="007908AF">
              <w:rPr>
                <w:rFonts w:asciiTheme="majorEastAsia" w:eastAsiaTheme="majorEastAsia" w:hAnsiTheme="majorEastAsia"/>
                <w:i/>
                <w:iCs/>
                <w:sz w:val="20"/>
                <w:szCs w:val="20"/>
              </w:rPr>
              <w:t xml:space="preserve"> </w:t>
            </w:r>
            <w:r w:rsidRPr="007908AF">
              <w:rPr>
                <w:rStyle w:val="aa"/>
                <w:rFonts w:asciiTheme="majorEastAsia" w:eastAsiaTheme="majorEastAsia" w:hAnsiTheme="majorEastAsia"/>
                <w:i w:val="0"/>
                <w:iCs w:val="0"/>
                <w:sz w:val="20"/>
                <w:szCs w:val="20"/>
              </w:rPr>
              <w:t>being resolved, how does Jacob change?</w:t>
            </w:r>
          </w:p>
          <w:p w14:paraId="23353E1F" w14:textId="1B50BC05" w:rsidR="0007299B" w:rsidRPr="00CB3808" w:rsidRDefault="007908AF" w:rsidP="007908AF">
            <w:pPr>
              <w:rPr>
                <w:rFonts w:asciiTheme="majorEastAsia" w:eastAsiaTheme="majorEastAsia" w:hAnsiTheme="majorEastAsia" w:cs="Times New Roman"/>
                <w:b/>
                <w:bCs/>
                <w:color w:val="FF0000"/>
                <w:sz w:val="20"/>
                <w:szCs w:val="20"/>
              </w:rPr>
            </w:pPr>
            <w:r w:rsidRPr="007908AF">
              <w:rPr>
                <w:rStyle w:val="aa"/>
                <w:rFonts w:asciiTheme="majorEastAsia" w:eastAsiaTheme="majorEastAsia" w:hAnsiTheme="majorEastAsia"/>
                <w:b/>
                <w:bCs/>
                <w:i w:val="0"/>
                <w:iCs w:val="0"/>
                <w:sz w:val="20"/>
                <w:szCs w:val="20"/>
              </w:rPr>
              <w:t>Gen 26:26-33</w:t>
            </w:r>
          </w:p>
        </w:tc>
        <w:tc>
          <w:tcPr>
            <w:tcW w:w="1890" w:type="dxa"/>
            <w:vAlign w:val="center"/>
          </w:tcPr>
          <w:p w14:paraId="4C9CF3B8" w14:textId="785AD0A7" w:rsidR="0007299B" w:rsidRPr="00CB3808" w:rsidRDefault="007908AF" w:rsidP="0007299B">
            <w:pPr>
              <w:rPr>
                <w:rFonts w:asciiTheme="majorEastAsia" w:eastAsiaTheme="majorEastAsia" w:hAnsiTheme="majorEastAsia" w:cs="Times New Roman"/>
                <w:b/>
                <w:bCs/>
                <w:color w:val="FF0000"/>
                <w:sz w:val="20"/>
                <w:szCs w:val="20"/>
              </w:rPr>
            </w:pPr>
            <w:r w:rsidRPr="007908AF">
              <w:rPr>
                <w:rStyle w:val="aa"/>
                <w:rFonts w:asciiTheme="majorEastAsia" w:eastAsiaTheme="majorEastAsia" w:hAnsiTheme="majorEastAsia" w:hint="eastAsia"/>
                <w:i w:val="0"/>
                <w:iCs w:val="0"/>
                <w:sz w:val="20"/>
                <w:szCs w:val="20"/>
              </w:rPr>
              <w:t>정석규. 구조로 읽는 창세기. 서울: 프리칭 아카데미, 2006. 236-319.</w:t>
            </w:r>
          </w:p>
        </w:tc>
      </w:tr>
      <w:tr w:rsidR="0007299B" w14:paraId="4E08B6D3" w14:textId="77777777" w:rsidTr="006B60D9">
        <w:tc>
          <w:tcPr>
            <w:tcW w:w="749" w:type="dxa"/>
            <w:vAlign w:val="center"/>
          </w:tcPr>
          <w:p w14:paraId="4A77C9A7" w14:textId="5CE4E8C9" w:rsidR="0007299B" w:rsidRPr="0007299B" w:rsidRDefault="0007299B" w:rsidP="0007299B">
            <w:pPr>
              <w:rPr>
                <w:rFonts w:asciiTheme="majorEastAsia" w:eastAsiaTheme="majorEastAsia" w:hAnsiTheme="majorEastAsia" w:cs="Times New Roman"/>
                <w:b/>
                <w:bCs/>
                <w:sz w:val="20"/>
                <w:szCs w:val="20"/>
              </w:rPr>
            </w:pPr>
            <w:r w:rsidRPr="0007299B">
              <w:rPr>
                <w:rFonts w:asciiTheme="majorEastAsia" w:eastAsiaTheme="majorEastAsia" w:hAnsiTheme="majorEastAsia"/>
                <w:sz w:val="20"/>
                <w:szCs w:val="20"/>
              </w:rPr>
              <w:t>Wk 7</w:t>
            </w:r>
          </w:p>
        </w:tc>
        <w:tc>
          <w:tcPr>
            <w:tcW w:w="1231" w:type="dxa"/>
            <w:vAlign w:val="center"/>
          </w:tcPr>
          <w:p w14:paraId="707FF610" w14:textId="1D14B24B" w:rsidR="0007299B" w:rsidRPr="007B0E6A" w:rsidRDefault="0007299B" w:rsidP="0007299B">
            <w:pPr>
              <w:rPr>
                <w:rFonts w:asciiTheme="majorEastAsia" w:eastAsiaTheme="majorEastAsia" w:hAnsiTheme="majorEastAsia" w:cs="Times New Roman" w:hint="eastAsia"/>
                <w:b/>
                <w:bCs/>
                <w:sz w:val="20"/>
                <w:szCs w:val="20"/>
              </w:rPr>
            </w:pPr>
            <w:r w:rsidRPr="007B0E6A">
              <w:rPr>
                <w:rFonts w:asciiTheme="majorEastAsia" w:eastAsiaTheme="majorEastAsia" w:hAnsiTheme="majorEastAsia"/>
                <w:sz w:val="20"/>
                <w:szCs w:val="20"/>
              </w:rPr>
              <w:t>3/</w:t>
            </w:r>
            <w:r w:rsidR="00DE2F2A">
              <w:rPr>
                <w:rFonts w:asciiTheme="majorEastAsia" w:eastAsiaTheme="majorEastAsia" w:hAnsiTheme="majorEastAsia" w:hint="eastAsia"/>
                <w:sz w:val="20"/>
                <w:szCs w:val="20"/>
              </w:rPr>
              <w:t>9</w:t>
            </w:r>
            <w:r w:rsidRPr="007B0E6A">
              <w:rPr>
                <w:rFonts w:asciiTheme="majorEastAsia" w:eastAsiaTheme="majorEastAsia" w:hAnsiTheme="majorEastAsia"/>
                <w:sz w:val="20"/>
                <w:szCs w:val="20"/>
              </w:rPr>
              <w:t>-3/1</w:t>
            </w:r>
            <w:r w:rsidR="00DE2F2A">
              <w:rPr>
                <w:rFonts w:asciiTheme="majorEastAsia" w:eastAsiaTheme="majorEastAsia" w:hAnsiTheme="majorEastAsia" w:hint="eastAsia"/>
                <w:sz w:val="20"/>
                <w:szCs w:val="20"/>
              </w:rPr>
              <w:t>5</w:t>
            </w:r>
          </w:p>
        </w:tc>
        <w:tc>
          <w:tcPr>
            <w:tcW w:w="3505" w:type="dxa"/>
            <w:vAlign w:val="center"/>
          </w:tcPr>
          <w:p w14:paraId="45E5E583" w14:textId="77777777" w:rsidR="007908AF" w:rsidRPr="007B0E6A" w:rsidRDefault="0007299B" w:rsidP="007908AF">
            <w:pPr>
              <w:rPr>
                <w:rStyle w:val="aa"/>
                <w:rFonts w:asciiTheme="majorEastAsia" w:eastAsiaTheme="majorEastAsia" w:hAnsiTheme="majorEastAsia"/>
                <w:i w:val="0"/>
                <w:iCs w:val="0"/>
                <w:sz w:val="20"/>
                <w:szCs w:val="20"/>
              </w:rPr>
            </w:pPr>
            <w:r w:rsidRPr="007B0E6A">
              <w:rPr>
                <w:rStyle w:val="aa"/>
                <w:rFonts w:asciiTheme="majorEastAsia" w:eastAsiaTheme="majorEastAsia" w:hAnsiTheme="majorEastAsia" w:hint="eastAsia"/>
                <w:i w:val="0"/>
                <w:iCs w:val="0"/>
                <w:sz w:val="20"/>
                <w:szCs w:val="20"/>
              </w:rPr>
              <w:t>7</w:t>
            </w:r>
            <w:r w:rsidRPr="007B0E6A">
              <w:rPr>
                <w:rStyle w:val="aa"/>
                <w:rFonts w:asciiTheme="majorEastAsia" w:eastAsiaTheme="majorEastAsia" w:hAnsiTheme="majorEastAsia"/>
                <w:i w:val="0"/>
                <w:iCs w:val="0"/>
                <w:sz w:val="20"/>
                <w:szCs w:val="20"/>
              </w:rPr>
              <w:t xml:space="preserve">. </w:t>
            </w:r>
            <w:r w:rsidR="007908AF" w:rsidRPr="007B0E6A">
              <w:rPr>
                <w:rStyle w:val="aa"/>
                <w:rFonts w:asciiTheme="majorEastAsia" w:eastAsiaTheme="majorEastAsia" w:hAnsiTheme="majorEastAsia" w:hint="eastAsia"/>
                <w:i w:val="0"/>
                <w:iCs w:val="0"/>
                <w:sz w:val="20"/>
                <w:szCs w:val="20"/>
              </w:rPr>
              <w:t>요셉 이야기</w:t>
            </w:r>
          </w:p>
          <w:p w14:paraId="780FC150" w14:textId="1FA2A144" w:rsidR="0007299B" w:rsidRPr="007B0E6A" w:rsidRDefault="007908AF" w:rsidP="007908AF">
            <w:pPr>
              <w:rPr>
                <w:rFonts w:asciiTheme="majorEastAsia" w:eastAsiaTheme="majorEastAsia" w:hAnsiTheme="majorEastAsia" w:cs="Times New Roman"/>
                <w:b/>
                <w:bCs/>
                <w:i/>
                <w:iCs/>
                <w:sz w:val="20"/>
                <w:szCs w:val="20"/>
              </w:rPr>
            </w:pPr>
            <w:r w:rsidRPr="007B0E6A">
              <w:rPr>
                <w:rStyle w:val="aa"/>
                <w:rFonts w:asciiTheme="majorEastAsia" w:eastAsiaTheme="majorEastAsia" w:hAnsiTheme="majorEastAsia"/>
                <w:i w:val="0"/>
                <w:iCs w:val="0"/>
                <w:sz w:val="20"/>
                <w:szCs w:val="20"/>
              </w:rPr>
              <w:t>The story of Joseph</w:t>
            </w:r>
          </w:p>
        </w:tc>
        <w:tc>
          <w:tcPr>
            <w:tcW w:w="1980" w:type="dxa"/>
            <w:vAlign w:val="center"/>
          </w:tcPr>
          <w:p w14:paraId="106B9457" w14:textId="77777777" w:rsidR="007B0E6A" w:rsidRDefault="007B0E6A" w:rsidP="007B0E6A">
            <w:pPr>
              <w:rPr>
                <w:rFonts w:asciiTheme="minorEastAsia" w:hAnsiTheme="minorEastAsia"/>
                <w:w w:val="90"/>
                <w:sz w:val="20"/>
                <w:szCs w:val="20"/>
              </w:rPr>
            </w:pPr>
            <w:r w:rsidRPr="00804CB4">
              <w:rPr>
                <w:rFonts w:asciiTheme="minorEastAsia" w:hAnsiTheme="minorEastAsia" w:hint="eastAsia"/>
                <w:w w:val="90"/>
                <w:sz w:val="20"/>
                <w:szCs w:val="20"/>
              </w:rPr>
              <w:t>요셉 이야기의 야곱의 축복에서 가장 복을 받은 두 지파는 어디이며 왜 그런가?</w:t>
            </w:r>
          </w:p>
          <w:p w14:paraId="0F7823DC" w14:textId="0A268E6C" w:rsidR="0007299B" w:rsidRPr="00CB3808" w:rsidRDefault="007B0E6A" w:rsidP="007B0E6A">
            <w:pPr>
              <w:rPr>
                <w:rFonts w:asciiTheme="majorEastAsia" w:eastAsiaTheme="majorEastAsia" w:hAnsiTheme="majorEastAsia" w:cs="Times New Roman"/>
                <w:b/>
                <w:bCs/>
                <w:color w:val="FF0000"/>
                <w:sz w:val="20"/>
                <w:szCs w:val="20"/>
              </w:rPr>
            </w:pPr>
            <w:r>
              <w:rPr>
                <w:rFonts w:ascii="Segoe UI" w:hAnsi="Segoe UI" w:cs="Segoe UI"/>
                <w:color w:val="0D0D0D"/>
                <w:shd w:val="clear" w:color="auto" w:fill="FFFFFF"/>
              </w:rPr>
              <w:t>The two tribes that received the greatest blessings in Jacob's blessing in the story of Joseph are where, and why?</w:t>
            </w:r>
          </w:p>
        </w:tc>
        <w:tc>
          <w:tcPr>
            <w:tcW w:w="1890" w:type="dxa"/>
            <w:vAlign w:val="center"/>
          </w:tcPr>
          <w:p w14:paraId="0F0463E6" w14:textId="6FC1AAAB" w:rsidR="0007299B" w:rsidRPr="007B0E6A" w:rsidRDefault="007B0E6A" w:rsidP="0007299B">
            <w:pPr>
              <w:rPr>
                <w:rFonts w:asciiTheme="majorEastAsia" w:eastAsiaTheme="majorEastAsia" w:hAnsiTheme="majorEastAsia" w:cs="Times New Roman"/>
                <w:b/>
                <w:bCs/>
                <w:i/>
                <w:iCs/>
                <w:color w:val="FF0000"/>
                <w:sz w:val="20"/>
                <w:szCs w:val="20"/>
              </w:rPr>
            </w:pPr>
            <w:r w:rsidRPr="007B0E6A">
              <w:rPr>
                <w:rStyle w:val="aa"/>
                <w:rFonts w:asciiTheme="majorEastAsia" w:eastAsiaTheme="majorEastAsia" w:hAnsiTheme="majorEastAsia" w:hint="eastAsia"/>
                <w:i w:val="0"/>
                <w:iCs w:val="0"/>
                <w:sz w:val="20"/>
                <w:szCs w:val="20"/>
              </w:rPr>
              <w:t>하경택. “요셉이야기 안에서의 ‘야곱의 축복’.” 37-66</w:t>
            </w:r>
          </w:p>
        </w:tc>
      </w:tr>
      <w:tr w:rsidR="0007299B" w14:paraId="399F1B28" w14:textId="77777777" w:rsidTr="006B60D9">
        <w:tc>
          <w:tcPr>
            <w:tcW w:w="749" w:type="dxa"/>
            <w:vAlign w:val="center"/>
          </w:tcPr>
          <w:p w14:paraId="628562C5" w14:textId="1013B3A2" w:rsidR="0007299B" w:rsidRPr="0007299B" w:rsidRDefault="0007299B" w:rsidP="0007299B">
            <w:pPr>
              <w:rPr>
                <w:rFonts w:asciiTheme="majorEastAsia" w:eastAsiaTheme="majorEastAsia" w:hAnsiTheme="majorEastAsia" w:cs="Times New Roman"/>
                <w:b/>
                <w:bCs/>
                <w:sz w:val="20"/>
                <w:szCs w:val="20"/>
              </w:rPr>
            </w:pPr>
            <w:r w:rsidRPr="0007299B">
              <w:rPr>
                <w:rFonts w:asciiTheme="majorEastAsia" w:eastAsiaTheme="majorEastAsia" w:hAnsiTheme="majorEastAsia"/>
                <w:sz w:val="20"/>
                <w:szCs w:val="20"/>
              </w:rPr>
              <w:t>Wk 8</w:t>
            </w:r>
          </w:p>
        </w:tc>
        <w:tc>
          <w:tcPr>
            <w:tcW w:w="1231" w:type="dxa"/>
            <w:vAlign w:val="center"/>
          </w:tcPr>
          <w:p w14:paraId="322B1BA6" w14:textId="33B1A4EC" w:rsidR="0007299B" w:rsidRPr="007B0E6A" w:rsidRDefault="0007299B" w:rsidP="0007299B">
            <w:pPr>
              <w:rPr>
                <w:rFonts w:asciiTheme="majorEastAsia" w:eastAsiaTheme="majorEastAsia" w:hAnsiTheme="majorEastAsia" w:cs="Times New Roman" w:hint="eastAsia"/>
                <w:b/>
                <w:bCs/>
                <w:sz w:val="20"/>
                <w:szCs w:val="20"/>
              </w:rPr>
            </w:pPr>
            <w:r w:rsidRPr="007B0E6A">
              <w:rPr>
                <w:rFonts w:asciiTheme="majorEastAsia" w:eastAsiaTheme="majorEastAsia" w:hAnsiTheme="majorEastAsia"/>
                <w:sz w:val="20"/>
                <w:szCs w:val="20"/>
              </w:rPr>
              <w:t>3/1</w:t>
            </w:r>
            <w:r w:rsidR="00DE2F2A">
              <w:rPr>
                <w:rFonts w:asciiTheme="majorEastAsia" w:eastAsiaTheme="majorEastAsia" w:hAnsiTheme="majorEastAsia" w:hint="eastAsia"/>
                <w:sz w:val="20"/>
                <w:szCs w:val="20"/>
              </w:rPr>
              <w:t>6</w:t>
            </w:r>
            <w:r w:rsidRPr="007B0E6A">
              <w:rPr>
                <w:rFonts w:asciiTheme="majorEastAsia" w:eastAsiaTheme="majorEastAsia" w:hAnsiTheme="majorEastAsia"/>
                <w:sz w:val="20"/>
                <w:szCs w:val="20"/>
              </w:rPr>
              <w:t>-3/2</w:t>
            </w:r>
            <w:r w:rsidR="00DE2F2A">
              <w:rPr>
                <w:rFonts w:asciiTheme="majorEastAsia" w:eastAsiaTheme="majorEastAsia" w:hAnsiTheme="majorEastAsia" w:hint="eastAsia"/>
                <w:sz w:val="20"/>
                <w:szCs w:val="20"/>
              </w:rPr>
              <w:t>3</w:t>
            </w:r>
          </w:p>
        </w:tc>
        <w:tc>
          <w:tcPr>
            <w:tcW w:w="3505" w:type="dxa"/>
            <w:vAlign w:val="center"/>
          </w:tcPr>
          <w:p w14:paraId="7243CDCA" w14:textId="77777777" w:rsidR="007B0E6A" w:rsidRPr="007B0E6A" w:rsidRDefault="0007299B" w:rsidP="007B0E6A">
            <w:pPr>
              <w:rPr>
                <w:rStyle w:val="aa"/>
                <w:rFonts w:asciiTheme="majorEastAsia" w:eastAsiaTheme="majorEastAsia" w:hAnsiTheme="majorEastAsia"/>
                <w:i w:val="0"/>
                <w:iCs w:val="0"/>
                <w:sz w:val="20"/>
                <w:szCs w:val="20"/>
              </w:rPr>
            </w:pPr>
            <w:r w:rsidRPr="007B0E6A">
              <w:rPr>
                <w:rStyle w:val="aa"/>
                <w:rFonts w:asciiTheme="majorEastAsia" w:eastAsiaTheme="majorEastAsia" w:hAnsiTheme="majorEastAsia" w:hint="eastAsia"/>
                <w:i w:val="0"/>
                <w:iCs w:val="0"/>
                <w:sz w:val="20"/>
                <w:szCs w:val="20"/>
              </w:rPr>
              <w:t>8</w:t>
            </w:r>
            <w:r w:rsidRPr="007B0E6A">
              <w:rPr>
                <w:rStyle w:val="aa"/>
                <w:rFonts w:asciiTheme="majorEastAsia" w:eastAsiaTheme="majorEastAsia" w:hAnsiTheme="majorEastAsia"/>
                <w:i w:val="0"/>
                <w:iCs w:val="0"/>
                <w:sz w:val="20"/>
                <w:szCs w:val="20"/>
              </w:rPr>
              <w:t xml:space="preserve">. </w:t>
            </w:r>
            <w:r w:rsidR="007B0E6A" w:rsidRPr="007B0E6A">
              <w:rPr>
                <w:rStyle w:val="aa"/>
                <w:rFonts w:asciiTheme="majorEastAsia" w:eastAsiaTheme="majorEastAsia" w:hAnsiTheme="majorEastAsia" w:hint="eastAsia"/>
                <w:i w:val="0"/>
                <w:iCs w:val="0"/>
                <w:sz w:val="20"/>
                <w:szCs w:val="20"/>
              </w:rPr>
              <w:t>창세기의 여성들</w:t>
            </w:r>
          </w:p>
          <w:p w14:paraId="3AD0815A" w14:textId="2E3AB2D3" w:rsidR="0007299B" w:rsidRPr="007B0E6A" w:rsidRDefault="007B0E6A" w:rsidP="007B0E6A">
            <w:pPr>
              <w:rPr>
                <w:rFonts w:asciiTheme="majorEastAsia" w:eastAsiaTheme="majorEastAsia" w:hAnsiTheme="majorEastAsia" w:cs="Times New Roman"/>
                <w:b/>
                <w:bCs/>
                <w:i/>
                <w:iCs/>
                <w:sz w:val="20"/>
                <w:szCs w:val="20"/>
              </w:rPr>
            </w:pPr>
            <w:r w:rsidRPr="007B0E6A">
              <w:rPr>
                <w:rStyle w:val="aa"/>
                <w:rFonts w:asciiTheme="majorEastAsia" w:eastAsiaTheme="majorEastAsia" w:hAnsiTheme="majorEastAsia"/>
                <w:i w:val="0"/>
                <w:iCs w:val="0"/>
                <w:sz w:val="20"/>
                <w:szCs w:val="20"/>
              </w:rPr>
              <w:t>The women of Genesis</w:t>
            </w:r>
          </w:p>
        </w:tc>
        <w:tc>
          <w:tcPr>
            <w:tcW w:w="1980" w:type="dxa"/>
            <w:vAlign w:val="center"/>
          </w:tcPr>
          <w:p w14:paraId="25E056F9" w14:textId="77777777" w:rsidR="007B0E6A" w:rsidRPr="007111FD" w:rsidRDefault="007B0E6A" w:rsidP="007B0E6A">
            <w:pPr>
              <w:rPr>
                <w:rFonts w:asciiTheme="minorEastAsia" w:hAnsiTheme="minorEastAsia"/>
                <w:w w:val="90"/>
                <w:sz w:val="20"/>
                <w:szCs w:val="20"/>
              </w:rPr>
            </w:pPr>
            <w:r w:rsidRPr="007111FD">
              <w:rPr>
                <w:rFonts w:asciiTheme="minorEastAsia" w:hAnsiTheme="minorEastAsia" w:hint="eastAsia"/>
                <w:w w:val="90"/>
                <w:sz w:val="20"/>
                <w:szCs w:val="20"/>
              </w:rPr>
              <w:t>구약 성경에서 주목받지 못하지만,</w:t>
            </w:r>
            <w:r w:rsidRPr="007111FD">
              <w:rPr>
                <w:rFonts w:asciiTheme="minorEastAsia" w:hAnsiTheme="minorEastAsia"/>
                <w:w w:val="90"/>
                <w:sz w:val="20"/>
                <w:szCs w:val="20"/>
              </w:rPr>
              <w:t xml:space="preserve"> </w:t>
            </w:r>
            <w:r w:rsidRPr="007111FD">
              <w:rPr>
                <w:rFonts w:asciiTheme="minorEastAsia" w:hAnsiTheme="minorEastAsia" w:hint="eastAsia"/>
                <w:w w:val="90"/>
                <w:sz w:val="20"/>
                <w:szCs w:val="20"/>
              </w:rPr>
              <w:t>중요하다고 생각되는 여성 혹은 인물은</w:t>
            </w:r>
            <w:r>
              <w:rPr>
                <w:rFonts w:asciiTheme="minorEastAsia" w:hAnsiTheme="minorEastAsia" w:hint="eastAsia"/>
                <w:w w:val="90"/>
                <w:sz w:val="20"/>
                <w:szCs w:val="20"/>
              </w:rPr>
              <w:t xml:space="preserve"> </w:t>
            </w:r>
            <w:r w:rsidRPr="007111FD">
              <w:rPr>
                <w:rFonts w:asciiTheme="minorEastAsia" w:hAnsiTheme="minorEastAsia" w:hint="eastAsia"/>
                <w:w w:val="90"/>
                <w:sz w:val="20"/>
                <w:szCs w:val="20"/>
              </w:rPr>
              <w:lastRenderedPageBreak/>
              <w:t>누구이며 왜 그렇게 생각되어지는가?</w:t>
            </w:r>
          </w:p>
          <w:p w14:paraId="6BFF2F90" w14:textId="2A75575D" w:rsidR="0007299B" w:rsidRPr="00CB3808" w:rsidRDefault="007B0E6A" w:rsidP="007B0E6A">
            <w:pPr>
              <w:rPr>
                <w:rFonts w:asciiTheme="majorEastAsia" w:eastAsiaTheme="majorEastAsia" w:hAnsiTheme="majorEastAsia" w:cs="Times New Roman"/>
                <w:b/>
                <w:bCs/>
                <w:color w:val="FF0000"/>
                <w:sz w:val="20"/>
                <w:szCs w:val="20"/>
              </w:rPr>
            </w:pPr>
            <w:r>
              <w:rPr>
                <w:rFonts w:ascii="Segoe UI" w:hAnsi="Segoe UI" w:cs="Segoe UI"/>
                <w:color w:val="0D0D0D"/>
                <w:shd w:val="clear" w:color="auto" w:fill="FFFFFF"/>
              </w:rPr>
              <w:t>Who are the women or figures in the Old Testament that are considered important but often overlooked, and why do you think they are regarded as such?</w:t>
            </w:r>
          </w:p>
        </w:tc>
        <w:tc>
          <w:tcPr>
            <w:tcW w:w="1890" w:type="dxa"/>
            <w:vAlign w:val="center"/>
          </w:tcPr>
          <w:p w14:paraId="1F329E75" w14:textId="77777777" w:rsidR="007B0E6A" w:rsidRDefault="007B0E6A" w:rsidP="007B0E6A">
            <w:pPr>
              <w:jc w:val="both"/>
              <w:rPr>
                <w:rFonts w:asciiTheme="minorEastAsia" w:hAnsiTheme="minorEastAsia"/>
                <w:sz w:val="18"/>
                <w:szCs w:val="18"/>
              </w:rPr>
            </w:pPr>
            <w:r w:rsidRPr="00B935CF">
              <w:rPr>
                <w:rFonts w:asciiTheme="minorEastAsia" w:hAnsiTheme="minorEastAsia" w:hint="eastAsia"/>
                <w:sz w:val="18"/>
                <w:szCs w:val="18"/>
              </w:rPr>
              <w:lastRenderedPageBreak/>
              <w:t>김도형</w:t>
            </w:r>
            <w:r w:rsidRPr="00B935CF">
              <w:rPr>
                <w:rFonts w:asciiTheme="minorEastAsia" w:hAnsiTheme="minorEastAsia"/>
                <w:sz w:val="18"/>
                <w:szCs w:val="18"/>
              </w:rPr>
              <w:t>. “</w:t>
            </w:r>
            <w:r w:rsidRPr="00B935CF">
              <w:rPr>
                <w:rFonts w:asciiTheme="minorEastAsia" w:hAnsiTheme="minorEastAsia" w:hint="eastAsia"/>
                <w:sz w:val="18"/>
                <w:szCs w:val="18"/>
              </w:rPr>
              <w:t>유다-다말 이야기 해석에 대한 새로운 제안</w:t>
            </w:r>
            <w:r w:rsidRPr="00B935CF">
              <w:rPr>
                <w:rFonts w:asciiTheme="minorEastAsia" w:hAnsiTheme="minorEastAsia"/>
                <w:sz w:val="18"/>
                <w:szCs w:val="18"/>
              </w:rPr>
              <w:t xml:space="preserve">.” </w:t>
            </w:r>
            <w:r w:rsidRPr="00B935CF">
              <w:rPr>
                <w:rFonts w:asciiTheme="minorEastAsia" w:hAnsiTheme="minorEastAsia" w:hint="eastAsia"/>
                <w:i/>
                <w:iCs/>
                <w:sz w:val="18"/>
                <w:szCs w:val="18"/>
              </w:rPr>
              <w:t>구약논단</w:t>
            </w:r>
            <w:r w:rsidRPr="00B935CF">
              <w:rPr>
                <w:rFonts w:asciiTheme="minorEastAsia" w:hAnsiTheme="minorEastAsia" w:hint="eastAsia"/>
                <w:sz w:val="18"/>
                <w:szCs w:val="18"/>
              </w:rPr>
              <w:t xml:space="preserve"> </w:t>
            </w:r>
            <w:r w:rsidRPr="00B935CF">
              <w:rPr>
                <w:rFonts w:asciiTheme="minorEastAsia" w:hAnsiTheme="minorEastAsia"/>
                <w:sz w:val="18"/>
                <w:szCs w:val="18"/>
              </w:rPr>
              <w:t>(19). 2013. 172-204</w:t>
            </w:r>
          </w:p>
          <w:p w14:paraId="37D0874C" w14:textId="6C053797" w:rsidR="0007299B" w:rsidRPr="00CB3808" w:rsidRDefault="0007299B" w:rsidP="0007299B">
            <w:pPr>
              <w:rPr>
                <w:rFonts w:asciiTheme="majorEastAsia" w:eastAsiaTheme="majorEastAsia" w:hAnsiTheme="majorEastAsia" w:cs="Times New Roman"/>
                <w:b/>
                <w:bCs/>
                <w:color w:val="FF0000"/>
                <w:sz w:val="20"/>
                <w:szCs w:val="20"/>
              </w:rPr>
            </w:pPr>
          </w:p>
        </w:tc>
      </w:tr>
    </w:tbl>
    <w:p w14:paraId="08C1E11A" w14:textId="6F6AF9E6" w:rsidR="002F66C5" w:rsidRDefault="002F66C5" w:rsidP="009A3C54">
      <w:pPr>
        <w:jc w:val="center"/>
        <w:rPr>
          <w:rFonts w:ascii="Times New Roman" w:hAnsi="Times New Roman" w:cs="Times New Roman"/>
          <w:b/>
          <w:bCs/>
          <w:sz w:val="32"/>
          <w:szCs w:val="32"/>
        </w:rPr>
      </w:pPr>
    </w:p>
    <w:p w14:paraId="406F1C79" w14:textId="5313D8C6" w:rsidR="0007299B" w:rsidRPr="00C02CC6" w:rsidRDefault="0007299B" w:rsidP="0007299B">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Academic Integrity Commitment </w:t>
      </w:r>
      <w:r>
        <w:rPr>
          <w:rFonts w:asciiTheme="minorEastAsia" w:hAnsiTheme="minorEastAsia" w:cs="Times New Roman" w:hint="eastAsia"/>
          <w:b/>
          <w:bCs/>
          <w:sz w:val="24"/>
          <w:szCs w:val="24"/>
        </w:rPr>
        <w:t xml:space="preserve">학문의 정직성 </w:t>
      </w:r>
    </w:p>
    <w:p w14:paraId="01A41538" w14:textId="77777777" w:rsidR="0007299B" w:rsidRDefault="0007299B" w:rsidP="0007299B">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ECEAEDB" wp14:editId="2A16D32A">
                <wp:extent cx="5943600" cy="0"/>
                <wp:effectExtent l="0" t="19050" r="19050" b="19050"/>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28AEDF1"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07299B" w14:paraId="50C69E1B" w14:textId="77777777" w:rsidTr="0007299B">
        <w:tc>
          <w:tcPr>
            <w:tcW w:w="9350" w:type="dxa"/>
          </w:tcPr>
          <w:p w14:paraId="2690B261"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기독교학교의 학생으로서 우리 모두는 기독교인이 지녀 할 성품을 학업에 반영할 것을 재확인한다. 모든 학업 활동에 있어서 정직하게 임할 것을 서약하며, 아울러 성적, 학위 또는 출판물보다 지적인 참여와 개인의 신실함에 보다 높은 가치를 부여하는 공동체를 추구한다. </w:t>
            </w:r>
          </w:p>
          <w:p w14:paraId="6C533A1A"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정직의 유지와 질적인 교육은 WMU의 각 학생의 책임이다. 학업과 관련된 부정행위나 표절행위는 학생이 퇴학을 당하거나, 정학을 당하거나, 어떤 처벌을 받는 위반 행위이다.  부정행위는 학생의 질을 떨어뜨릴 뿐만 아니라 정직하게 공부하고 일하는 사람들의 사기를 떨어뜨리는 심각한 위반 행위이다. </w:t>
            </w:r>
          </w:p>
          <w:p w14:paraId="3415F3A5" w14:textId="6D06B0C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학생들은 학교 </w:t>
            </w:r>
            <w:r w:rsidR="004557EE" w:rsidRPr="005D797E">
              <w:rPr>
                <w:rFonts w:asciiTheme="majorEastAsia" w:eastAsiaTheme="majorEastAsia" w:hAnsiTheme="majorEastAsia" w:cs="Times New Roman" w:hint="eastAsia"/>
                <w:sz w:val="18"/>
                <w:szCs w:val="18"/>
              </w:rPr>
              <w:t>카탈로그</w:t>
            </w:r>
            <w:r w:rsidRPr="005D797E">
              <w:rPr>
                <w:rFonts w:asciiTheme="majorEastAsia" w:eastAsiaTheme="majorEastAsia" w:hAnsiTheme="majorEastAsia" w:cs="Times New Roman" w:hint="eastAsia"/>
                <w:sz w:val="18"/>
                <w:szCs w:val="18"/>
              </w:rPr>
              <w:t xml:space="preserve">에 명시된 대로, 학문적 정직성에 대한 약속을 숙지하기 바란다. 학문적 정직성에 위배되는 것으로 다음과 같은 사항이 해당됨을 공식적으로 표명한다. </w:t>
            </w:r>
          </w:p>
          <w:p w14:paraId="3470C867"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A.</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Cheating: 의도적으로 허가되지 않은 자료, 정보, 참고서를 쓰거나 쓰려고 한 경우 </w:t>
            </w:r>
          </w:p>
          <w:p w14:paraId="72E41536" w14:textId="44B37A8A"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1) </w:t>
            </w:r>
            <w:r w:rsidRPr="005D797E">
              <w:rPr>
                <w:rFonts w:asciiTheme="majorEastAsia" w:eastAsiaTheme="majorEastAsia" w:hAnsiTheme="majorEastAsia" w:cs="Times New Roman" w:hint="eastAsia"/>
                <w:sz w:val="18"/>
                <w:szCs w:val="18"/>
              </w:rPr>
              <w:t xml:space="preserve">시험을 임하는 학생들은 외부의 도움(책, 노트, 계산기, 남들과의 대화)은 교수가 특별히 허락하지 않는 한 금지되어 있다. </w:t>
            </w:r>
          </w:p>
          <w:p w14:paraId="330EBBE5" w14:textId="78CC5C26"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2</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학생은 교수로부터 미리 </w:t>
            </w:r>
            <w:r w:rsidR="004557EE" w:rsidRPr="005D797E">
              <w:rPr>
                <w:rFonts w:asciiTheme="majorEastAsia" w:eastAsiaTheme="majorEastAsia" w:hAnsiTheme="majorEastAsia" w:cs="Times New Roman" w:hint="eastAsia"/>
                <w:sz w:val="18"/>
                <w:szCs w:val="18"/>
              </w:rPr>
              <w:t>허락</w:t>
            </w:r>
            <w:r w:rsidR="004557EE" w:rsidRPr="005D797E">
              <w:rPr>
                <w:rFonts w:asciiTheme="majorEastAsia" w:eastAsiaTheme="majorEastAsia" w:hAnsiTheme="majorEastAsia" w:cs="Times New Roman"/>
                <w:sz w:val="18"/>
                <w:szCs w:val="18"/>
              </w:rPr>
              <w:t>받지</w:t>
            </w:r>
            <w:r w:rsidRPr="005D797E">
              <w:rPr>
                <w:rFonts w:asciiTheme="majorEastAsia" w:eastAsiaTheme="majorEastAsia" w:hAnsiTheme="majorEastAsia" w:cs="Times New Roman" w:hint="eastAsia"/>
                <w:sz w:val="18"/>
                <w:szCs w:val="18"/>
              </w:rPr>
              <w:t xml:space="preserve"> 않고 남을 위해 공부자료를 준비하거나 연구를 해주는 것이 허락되지 않는다.</w:t>
            </w:r>
          </w:p>
          <w:p w14:paraId="574AFCA8" w14:textId="1BC7591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3</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한 과목에서 쓰여진 공부, 과제물의 많은 양을 다른 과목에 허가 없이 사용할 수 없다. </w:t>
            </w:r>
          </w:p>
          <w:p w14:paraId="72CBA945" w14:textId="2DFA8B34"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B.</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위조(Fabrication): 의도적으로 거짓이나 정보의 허위조작. </w:t>
            </w:r>
          </w:p>
          <w:p w14:paraId="0A29C005" w14:textId="49FD471B"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C.</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부정행위를 돕는 것(Facilitation academic dishonesty): 의도적으로나 알면서 남들이 부정행위를 하는 것을 돕거나 시도할 경우. </w:t>
            </w:r>
          </w:p>
          <w:p w14:paraId="7EB82E58" w14:textId="7F2A3202"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D.</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표절행위(Plagiarism): 의도적으로 남의 일, 생각, 작업을 표절하여 자신의 것처럼 도용하는 경우. </w:t>
            </w:r>
          </w:p>
          <w:p w14:paraId="7AD6DE73"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이와 같은 위반 행위는 과제 혹은 과정이 F 학점으로 처리되는 결과를 낳게 될 것이며, 학문적 정직성 위원회에 보고되어, 학업 정직성 위원회는 규정에 따라 제재 조치를 시행할 것이다. 반복되는 위반행위가 증명될 시에는 공식적인 훈계 절차 과정을 밟게 될 것이다. </w:t>
            </w:r>
          </w:p>
          <w:p w14:paraId="28FD26C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At the beginning of this course we, as faculty and students, reaffirm our commitment to be beyond reproach in our academic work as a reflection of Christian character. We commit to honesty in all aspects of our work. </w:t>
            </w:r>
            <w:r w:rsidRPr="005D797E">
              <w:rPr>
                <w:rFonts w:asciiTheme="majorEastAsia" w:eastAsiaTheme="majorEastAsia" w:hAnsiTheme="majorEastAsia" w:cs="Times New Roman"/>
                <w:sz w:val="18"/>
                <w:szCs w:val="18"/>
              </w:rPr>
              <w:lastRenderedPageBreak/>
              <w:t>We seek to establish a community which values serious intellectual engagement and personal faithfulness more highly than grades, degrees, or publications.</w:t>
            </w:r>
          </w:p>
          <w:p w14:paraId="1F71AF8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Students are expected to review and understand the commitments to academic integrity as printed in the catalogue. The following violations of these commitments will be firmly addressed formally:</w:t>
            </w:r>
          </w:p>
          <w:p w14:paraId="7C38C570" w14:textId="376D7150"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Submitting the same work in whole or in part in more than one course without the permission of the professor(s);</w:t>
            </w:r>
          </w:p>
          <w:p w14:paraId="0866F13A" w14:textId="5D42D9D5"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Submitting as one’s own work paper(s) obtained from another source;</w:t>
            </w:r>
          </w:p>
          <w:p w14:paraId="7040FFEE" w14:textId="1DFF9D36"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Plagiarism, i.e., large and/or multiple unattributed quotations or paraphrases of ideas from published or unpublished sources;</w:t>
            </w:r>
          </w:p>
          <w:p w14:paraId="08A740B4" w14:textId="71D6B1CF"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Unpermitted collaboration in preparing assignments;</w:t>
            </w:r>
          </w:p>
          <w:p w14:paraId="1369FAF5" w14:textId="6FC63CD3"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Cheating on exams by any means;</w:t>
            </w:r>
          </w:p>
          <w:p w14:paraId="63CD3A01" w14:textId="77726BC9"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Aiding another student on papers and tests in violation of these commitments.</w:t>
            </w:r>
          </w:p>
          <w:p w14:paraId="3343F2CE" w14:textId="0F7AD460" w:rsidR="0007299B" w:rsidRPr="0007299B" w:rsidRDefault="0007299B" w:rsidP="0007299B">
            <w:pPr>
              <w:rPr>
                <w:rFonts w:asciiTheme="majorEastAsia" w:eastAsiaTheme="majorEastAsia" w:hAnsiTheme="majorEastAsia" w:cs="Times New Roman"/>
                <w:sz w:val="20"/>
                <w:szCs w:val="20"/>
              </w:rPr>
            </w:pPr>
            <w:r w:rsidRPr="005D797E">
              <w:rPr>
                <w:rFonts w:asciiTheme="majorEastAsia" w:eastAsiaTheme="majorEastAsia" w:hAnsiTheme="majorEastAsia" w:cs="Times New Roman"/>
                <w:sz w:val="18"/>
                <w:szCs w:val="18"/>
              </w:rPr>
              <w:t>Any of these violations will result in a failing grade on the assignment and possibly in the course, and will be reported to the Academic Integrity Group which may impose further sanctions in accordance with the Academic Integrity Policy. Evidence of repeated violations will result in a formal disciplinary process.</w:t>
            </w:r>
          </w:p>
        </w:tc>
      </w:tr>
    </w:tbl>
    <w:p w14:paraId="3EDE953A" w14:textId="77777777" w:rsidR="00125DD7" w:rsidRDefault="00125DD7" w:rsidP="00125DD7">
      <w:pPr>
        <w:spacing w:after="0"/>
        <w:rPr>
          <w:rFonts w:asciiTheme="minorEastAsia" w:hAnsiTheme="minorEastAsia" w:cs="Times New Roman"/>
          <w:b/>
          <w:bCs/>
          <w:sz w:val="24"/>
          <w:szCs w:val="24"/>
        </w:rPr>
      </w:pPr>
    </w:p>
    <w:p w14:paraId="1D54B157" w14:textId="77777777" w:rsidR="00D55267" w:rsidRPr="0089765A" w:rsidRDefault="00D55267" w:rsidP="00D55267">
      <w:pPr>
        <w:spacing w:after="0"/>
        <w:rPr>
          <w:rFonts w:asciiTheme="minorEastAsia" w:hAnsiTheme="minorEastAsia" w:cs="Times New Roman"/>
          <w:b/>
          <w:bCs/>
          <w:sz w:val="24"/>
          <w:szCs w:val="24"/>
        </w:rPr>
      </w:pPr>
      <w:bookmarkStart w:id="0" w:name="_Hlk180860955"/>
      <w:r w:rsidRPr="0089765A">
        <w:rPr>
          <w:rFonts w:asciiTheme="minorEastAsia" w:hAnsiTheme="minorEastAsia" w:cs="Times New Roman" w:hint="eastAsia"/>
          <w:b/>
          <w:bCs/>
          <w:sz w:val="24"/>
          <w:szCs w:val="24"/>
        </w:rPr>
        <w:t>AI (Artificial Intelligence) 사용 규정</w:t>
      </w:r>
    </w:p>
    <w:p w14:paraId="552425F4" w14:textId="77777777" w:rsidR="00D55267" w:rsidRPr="00955582" w:rsidRDefault="00D55267" w:rsidP="00D55267">
      <w:pPr>
        <w:spacing w:after="0"/>
        <w:rPr>
          <w:rFonts w:asciiTheme="minorEastAsia" w:hAnsiTheme="minorEastAsia" w:cs="Times New Roman"/>
          <w:b/>
          <w:bCs/>
          <w:color w:val="00B050"/>
          <w:sz w:val="24"/>
          <w:szCs w:val="24"/>
        </w:rPr>
      </w:pPr>
      <w:r w:rsidRPr="00955582">
        <w:rPr>
          <w:noProof/>
          <w:color w:val="00B050"/>
          <w:sz w:val="20"/>
          <w:szCs w:val="20"/>
          <w:lang w:eastAsia="en-US"/>
        </w:rPr>
        <mc:AlternateContent>
          <mc:Choice Requires="wps">
            <w:drawing>
              <wp:inline distT="0" distB="0" distL="0" distR="0" wp14:anchorId="5581C06C" wp14:editId="6DBFD9DB">
                <wp:extent cx="5943600" cy="0"/>
                <wp:effectExtent l="0" t="19050" r="19050" b="19050"/>
                <wp:docPr id="17496876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971E75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66D0E931" w14:textId="77777777" w:rsidR="00D55267" w:rsidRPr="00955582" w:rsidRDefault="00D55267" w:rsidP="00D55267">
      <w:pPr>
        <w:spacing w:after="0"/>
        <w:rPr>
          <w:rFonts w:asciiTheme="minorEastAsia" w:hAnsiTheme="minorEastAsia" w:cs="Times New Roman"/>
          <w:b/>
          <w:bCs/>
          <w:color w:val="00B050"/>
          <w:sz w:val="6"/>
          <w:szCs w:val="6"/>
        </w:rPr>
      </w:pPr>
    </w:p>
    <w:tbl>
      <w:tblPr>
        <w:tblStyle w:val="a5"/>
        <w:tblW w:w="0" w:type="auto"/>
        <w:tblLook w:val="04A0" w:firstRow="1" w:lastRow="0" w:firstColumn="1" w:lastColumn="0" w:noHBand="0" w:noVBand="1"/>
      </w:tblPr>
      <w:tblGrid>
        <w:gridCol w:w="9350"/>
      </w:tblGrid>
      <w:tr w:rsidR="00D55267" w:rsidRPr="00955582" w14:paraId="6F48C385" w14:textId="77777777" w:rsidTr="00B26E79">
        <w:trPr>
          <w:trHeight w:val="2060"/>
        </w:trPr>
        <w:tc>
          <w:tcPr>
            <w:tcW w:w="9350" w:type="dxa"/>
          </w:tcPr>
          <w:p w14:paraId="778ED7B0" w14:textId="77777777" w:rsidR="00D55267" w:rsidRPr="00950A5F" w:rsidRDefault="00D55267" w:rsidP="00B26E79">
            <w:pPr>
              <w:rPr>
                <w:rFonts w:ascii="맑은 고딕" w:eastAsia="맑은 고딕" w:hAnsi="맑은 고딕" w:cs="맑은 고딕"/>
                <w:b/>
                <w:color w:val="7030A0"/>
                <w:sz w:val="18"/>
                <w:szCs w:val="18"/>
              </w:rPr>
            </w:pPr>
            <w:r w:rsidRPr="00950A5F">
              <w:rPr>
                <w:rFonts w:ascii="맑은 고딕" w:eastAsia="맑은 고딕" w:hAnsi="맑은 고딕" w:cs="맑은 고딕"/>
                <w:b/>
                <w:color w:val="7030A0"/>
                <w:sz w:val="18"/>
                <w:szCs w:val="18"/>
              </w:rPr>
              <w:t>Check for prior approval and guidelines</w:t>
            </w:r>
          </w:p>
          <w:p w14:paraId="3DF56171" w14:textId="77777777" w:rsidR="00D55267" w:rsidRDefault="00D55267" w:rsidP="00B26E79">
            <w:pPr>
              <w:rPr>
                <w:rFonts w:ascii="맑은 고딕" w:eastAsia="맑은 고딕" w:hAnsi="맑은 고딕" w:cs="맑은 고딕"/>
                <w:color w:val="00B050"/>
                <w:sz w:val="18"/>
                <w:szCs w:val="18"/>
              </w:rPr>
            </w:pPr>
            <w:r w:rsidRPr="00950A5F">
              <w:rPr>
                <w:rFonts w:ascii="맑은 고딕" w:eastAsia="맑은 고딕" w:hAnsi="맑은 고딕" w:cs="맑은 고딕"/>
                <w:color w:val="7030A0"/>
                <w:sz w:val="18"/>
                <w:szCs w:val="18"/>
              </w:rPr>
              <w:t xml:space="preserve">First, confirm whether the use of advanced automated tools (artificial intelligence or machine learning tools such as GhatGPT) is permitted for your assignment or research. Some assignments will allow or even require the use of AI. Depending on the course, assignment, and professor, there may be restrictions on the use of AI itself; therefore, it is essential to clarify whether its use is permitted before utilizing AI. If you are told not to use it in class, follow that rule. Second, if students are allowed to use AI on assignments in this course, that use should be properly documented and credited. For example, text generated using AI should include a citation. When using Chicago's notes style, please write footnotes (refer to </w:t>
            </w:r>
            <w:hyperlink r:id="rId16" w:anchor=":~:text=A,dough%20was%20generated%20by%20ChatGPT%E2%80%9D">
              <w:r w:rsidRPr="00950A5F">
                <w:rPr>
                  <w:rFonts w:ascii="맑은 고딕" w:eastAsia="맑은 고딕" w:hAnsi="맑은 고딕" w:cs="맑은 고딕"/>
                  <w:color w:val="1155CC"/>
                  <w:sz w:val="18"/>
                  <w:szCs w:val="18"/>
                  <w:u w:val="single"/>
                </w:rPr>
                <w:t>this page</w:t>
              </w:r>
            </w:hyperlink>
            <w:r w:rsidRPr="00950A5F">
              <w:rPr>
                <w:rFonts w:ascii="맑은 고딕" w:eastAsia="맑은 고딕" w:hAnsi="맑은 고딕" w:cs="맑은 고딕"/>
                <w:color w:val="7030A0"/>
                <w:sz w:val="18"/>
                <w:szCs w:val="18"/>
              </w:rPr>
              <w:t xml:space="preserve">). When using APA Style, please refer to </w:t>
            </w:r>
            <w:hyperlink r:id="rId17">
              <w:r>
                <w:rPr>
                  <w:rFonts w:ascii="맑은 고딕" w:eastAsia="맑은 고딕" w:hAnsi="맑은 고딕" w:cs="맑은 고딕"/>
                  <w:color w:val="1155CC"/>
                  <w:sz w:val="18"/>
                  <w:szCs w:val="18"/>
                  <w:u w:val="single"/>
                </w:rPr>
                <w:t>this page</w:t>
              </w:r>
            </w:hyperlink>
            <w:r>
              <w:rPr>
                <w:rFonts w:ascii="맑은 고딕" w:eastAsia="맑은 고딕" w:hAnsi="맑은 고딕" w:cs="맑은 고딕"/>
                <w:color w:val="00B050"/>
                <w:sz w:val="18"/>
                <w:szCs w:val="18"/>
              </w:rPr>
              <w:t xml:space="preserve">. </w:t>
            </w:r>
          </w:p>
          <w:p w14:paraId="09A7F21D" w14:textId="77777777" w:rsidR="00D55267" w:rsidRDefault="00D55267" w:rsidP="00B26E79">
            <w:pPr>
              <w:rPr>
                <w:rFonts w:ascii="맑은 고딕" w:eastAsia="맑은 고딕" w:hAnsi="맑은 고딕" w:cs="맑은 고딕"/>
                <w:color w:val="00B050"/>
                <w:sz w:val="18"/>
                <w:szCs w:val="18"/>
              </w:rPr>
            </w:pPr>
          </w:p>
          <w:p w14:paraId="0AFFEFA5" w14:textId="77777777" w:rsidR="00D55267" w:rsidRPr="00950A5F" w:rsidRDefault="00D55267" w:rsidP="00B26E79">
            <w:pPr>
              <w:rPr>
                <w:rFonts w:ascii="맑은 고딕" w:eastAsia="맑은 고딕" w:hAnsi="맑은 고딕" w:cs="맑은 고딕"/>
                <w:b/>
                <w:color w:val="7030A0"/>
                <w:sz w:val="18"/>
                <w:szCs w:val="18"/>
              </w:rPr>
            </w:pPr>
            <w:r w:rsidRPr="00950A5F">
              <w:rPr>
                <w:rFonts w:ascii="맑은 고딕" w:eastAsia="맑은 고딕" w:hAnsi="맑은 고딕" w:cs="맑은 고딕"/>
                <w:b/>
                <w:color w:val="7030A0"/>
                <w:sz w:val="18"/>
                <w:szCs w:val="18"/>
              </w:rPr>
              <w:t>사전 허용 및 가이드라인 확인</w:t>
            </w:r>
          </w:p>
          <w:p w14:paraId="17994DC2" w14:textId="77777777" w:rsidR="00D55267" w:rsidRPr="0089765A" w:rsidRDefault="00D55267" w:rsidP="00B26E79">
            <w:pPr>
              <w:rPr>
                <w:rFonts w:asciiTheme="minorEastAsia" w:hAnsiTheme="minorEastAsia" w:cs="Times New Roman"/>
                <w:color w:val="00B050"/>
                <w:sz w:val="16"/>
                <w:szCs w:val="16"/>
              </w:rPr>
            </w:pPr>
            <w:r w:rsidRPr="00950A5F">
              <w:rPr>
                <w:rFonts w:ascii="맑은 고딕" w:eastAsia="맑은 고딕" w:hAnsi="맑은 고딕" w:cs="맑은 고딕"/>
                <w:color w:val="7030A0"/>
                <w:sz w:val="18"/>
                <w:szCs w:val="18"/>
              </w:rPr>
              <w:t xml:space="preserve">과제나 연구에 고급 자동화 도구(ChatGPT 같은 인공지능 또는 머신러닝 도구, 이후 AI로 총칭) 사용이 허용되는지 먼저 확인하도록 합니다. 일부 과제는 AI 사용을 허용하거나 꼭 사용해야 한다고 명시할 수 있습니다. 또 어떤 강의, 과제, 교수의 경우, AI 사용 자체를 금지할 수도 있습니다. 따라서, AI를 사용하기 전에 사용이 허용되는지 명확히 확인하는 것이 중요합니다. 수업에서 사용하지 말라고 지시받은 경우, 해당 규칙을 준수해야 합니다. 그리고, 과제 수행 시 AI를 사용할 수 있는 경우, 해당 사용을 과제 내에 밝혀주고 정확히 인용해야 합니다. 각주를 사용하는 시카고 스타일로 인용할 때는 </w:t>
            </w:r>
            <w:hyperlink r:id="rId18">
              <w:r>
                <w:rPr>
                  <w:rFonts w:ascii="맑은 고딕" w:eastAsia="맑은 고딕" w:hAnsi="맑은 고딕" w:cs="맑은 고딕"/>
                  <w:color w:val="1155CC"/>
                  <w:sz w:val="18"/>
                  <w:szCs w:val="18"/>
                  <w:u w:val="single"/>
                </w:rPr>
                <w:t>월드미션대학교 생성형 AI 활용 가이드</w:t>
              </w:r>
            </w:hyperlink>
            <w:r w:rsidRPr="00950A5F">
              <w:rPr>
                <w:rFonts w:ascii="맑은 고딕" w:eastAsia="맑은 고딕" w:hAnsi="맑은 고딕" w:cs="맑은 고딕"/>
                <w:color w:val="7030A0"/>
                <w:sz w:val="18"/>
                <w:szCs w:val="18"/>
              </w:rPr>
              <w:t>의</w:t>
            </w:r>
            <w:r>
              <w:rPr>
                <w:rFonts w:ascii="맑은 고딕" w:eastAsia="맑은 고딕" w:hAnsi="맑은 고딕" w:cs="맑은 고딕"/>
                <w:color w:val="00B050"/>
                <w:sz w:val="18"/>
                <w:szCs w:val="18"/>
              </w:rPr>
              <w:t xml:space="preserve"> </w:t>
            </w:r>
            <w:r w:rsidRPr="00950A5F">
              <w:rPr>
                <w:rFonts w:ascii="맑은 고딕" w:eastAsia="맑은 고딕" w:hAnsi="맑은 고딕" w:cs="맑은 고딕"/>
                <w:b/>
                <w:color w:val="7030A0"/>
                <w:sz w:val="18"/>
                <w:szCs w:val="18"/>
              </w:rPr>
              <w:t>제5장</w:t>
            </w:r>
            <w:r w:rsidRPr="00950A5F">
              <w:rPr>
                <w:rFonts w:ascii="맑은 고딕" w:eastAsia="맑은 고딕" w:hAnsi="맑은 고딕" w:cs="맑은 고딕"/>
                <w:color w:val="7030A0"/>
                <w:sz w:val="18"/>
                <w:szCs w:val="18"/>
              </w:rPr>
              <w:t xml:space="preserve">을 참고하십시오. APA Style로 인용할 때는 </w:t>
            </w:r>
            <w:hyperlink r:id="rId19">
              <w:r>
                <w:rPr>
                  <w:rFonts w:ascii="맑은 고딕" w:eastAsia="맑은 고딕" w:hAnsi="맑은 고딕" w:cs="맑은 고딕"/>
                  <w:color w:val="1155CC"/>
                  <w:sz w:val="18"/>
                  <w:szCs w:val="18"/>
                  <w:u w:val="single"/>
                </w:rPr>
                <w:t>APA Style blog</w:t>
              </w:r>
            </w:hyperlink>
            <w:r w:rsidRPr="00950A5F">
              <w:rPr>
                <w:rFonts w:ascii="맑은 고딕" w:eastAsia="맑은 고딕" w:hAnsi="맑은 고딕" w:cs="맑은 고딕"/>
                <w:color w:val="7030A0"/>
                <w:sz w:val="18"/>
                <w:szCs w:val="18"/>
              </w:rPr>
              <w:t>를 참고하십시오.</w:t>
            </w:r>
          </w:p>
        </w:tc>
      </w:tr>
    </w:tbl>
    <w:p w14:paraId="547CA0D8" w14:textId="77777777" w:rsidR="00D04B35" w:rsidRDefault="00D04B35" w:rsidP="00125DD7">
      <w:pPr>
        <w:spacing w:after="0"/>
        <w:rPr>
          <w:rFonts w:asciiTheme="minorEastAsia" w:hAnsiTheme="minorEastAsia" w:cs="Times New Roman"/>
          <w:b/>
          <w:bCs/>
          <w:sz w:val="24"/>
          <w:szCs w:val="24"/>
        </w:rPr>
      </w:pPr>
    </w:p>
    <w:bookmarkEnd w:id="0"/>
    <w:p w14:paraId="235B7B16" w14:textId="1184DBF6" w:rsidR="00125DD7" w:rsidRPr="00125DD7" w:rsidRDefault="00125DD7" w:rsidP="00125DD7">
      <w:pPr>
        <w:spacing w:before="240" w:after="0" w:line="240" w:lineRule="auto"/>
        <w:rPr>
          <w:rFonts w:asciiTheme="minorEastAsia" w:hAnsiTheme="minorEastAsia" w:cs="Times New Roman"/>
          <w:sz w:val="24"/>
          <w:szCs w:val="24"/>
        </w:rPr>
      </w:pPr>
      <w:r w:rsidRPr="00125DD7">
        <w:rPr>
          <w:rFonts w:asciiTheme="minorEastAsia" w:hAnsiTheme="minorEastAsia" w:cs="Arial"/>
          <w:b/>
          <w:bCs/>
          <w:color w:val="000000"/>
          <w:sz w:val="24"/>
          <w:szCs w:val="24"/>
          <w:shd w:val="clear" w:color="auto" w:fill="FFFFFF"/>
        </w:rPr>
        <w:t xml:space="preserve">Usability,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isability and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esign: </w:t>
      </w:r>
      <w:r w:rsidRPr="00125DD7">
        <w:rPr>
          <w:rFonts w:asciiTheme="minorEastAsia" w:hAnsiTheme="minorEastAsia" w:cs="맑은 고딕" w:hint="eastAsia"/>
          <w:b/>
          <w:bCs/>
          <w:color w:val="000000"/>
          <w:sz w:val="24"/>
          <w:szCs w:val="24"/>
          <w:shd w:val="clear" w:color="auto" w:fill="FFFFFF"/>
        </w:rPr>
        <w:t>사용성</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장애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그리고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디자</w:t>
      </w:r>
      <w:r w:rsidRPr="00125DD7">
        <w:rPr>
          <w:rFonts w:asciiTheme="minorEastAsia" w:hAnsiTheme="minorEastAsia" w:cs="맑은 고딕"/>
          <w:b/>
          <w:bCs/>
          <w:color w:val="000000"/>
          <w:sz w:val="24"/>
          <w:szCs w:val="24"/>
          <w:shd w:val="clear" w:color="auto" w:fill="FFFFFF"/>
        </w:rPr>
        <w:t>인</w:t>
      </w:r>
    </w:p>
    <w:p w14:paraId="3ADB13ED" w14:textId="77777777" w:rsidR="00125DD7" w:rsidRDefault="00125DD7" w:rsidP="00125DD7">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19846F7" wp14:editId="49E7195E">
                <wp:extent cx="5943600" cy="0"/>
                <wp:effectExtent l="0" t="19050" r="19050" b="19050"/>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34EA50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125DD7" w14:paraId="041D9D67" w14:textId="77777777" w:rsidTr="00125DD7">
        <w:tc>
          <w:tcPr>
            <w:tcW w:w="9350" w:type="dxa"/>
          </w:tcPr>
          <w:p w14:paraId="2663A410" w14:textId="77777777" w:rsidR="000C55F2" w:rsidRPr="005D797E" w:rsidRDefault="00125DD7" w:rsidP="000C55F2">
            <w:pPr>
              <w:rPr>
                <w:rFonts w:asciiTheme="majorEastAsia" w:eastAsiaTheme="majorEastAsia" w:hAnsiTheme="majorEastAsia"/>
                <w:color w:val="000000"/>
                <w:sz w:val="18"/>
                <w:szCs w:val="18"/>
                <w:shd w:val="clear" w:color="auto" w:fill="FFFFFF"/>
              </w:rPr>
            </w:pPr>
            <w:r w:rsidRPr="005D797E">
              <w:rPr>
                <w:rFonts w:asciiTheme="majorEastAsia" w:eastAsiaTheme="majorEastAsia" w:hAnsiTheme="majorEastAsia"/>
                <w:color w:val="000000"/>
                <w:sz w:val="18"/>
                <w:szCs w:val="18"/>
                <w:shd w:val="clear" w:color="auto" w:fill="FFFFFF"/>
              </w:rPr>
              <w:lastRenderedPageBreak/>
              <w:t xml:space="preserve">I am committed to creating a course that is inclusive in its design. If you encounter barrier, please let me know immediately so that we can determine if there is a design adjustment that can be made or if an accommodation might be needed to overcome the limitations of the design.  I am always happy to consider creative solutions as long as they do not compromise the intent of the assessment or learning activity. You are also welcome to contact the </w:t>
            </w:r>
            <w:r w:rsidRPr="005D797E">
              <w:rPr>
                <w:rFonts w:asciiTheme="majorEastAsia" w:eastAsiaTheme="majorEastAsia" w:hAnsiTheme="majorEastAsia"/>
                <w:color w:val="000000"/>
                <w:sz w:val="18"/>
                <w:szCs w:val="18"/>
                <w:u w:val="single"/>
                <w:shd w:val="clear" w:color="auto" w:fill="FFFFFF"/>
              </w:rPr>
              <w:t>disability resource office</w:t>
            </w:r>
            <w:r w:rsidRPr="005D797E">
              <w:rPr>
                <w:rFonts w:asciiTheme="majorEastAsia" w:eastAsiaTheme="majorEastAsia" w:hAnsiTheme="majorEastAsia"/>
                <w:color w:val="000000"/>
                <w:sz w:val="18"/>
                <w:szCs w:val="18"/>
                <w:shd w:val="clear" w:color="auto" w:fill="FFFFFF"/>
              </w:rPr>
              <w:t xml:space="preserve"> (Paul Lim 213-388-1000) to begin this conversation or to establish accommodations for this or other courses. I welcome feedback that will assist me in improving the usability and experience of all students.</w:t>
            </w:r>
          </w:p>
          <w:p w14:paraId="3ADE7AE6" w14:textId="56943D34" w:rsidR="00125DD7" w:rsidRPr="000C55F2" w:rsidRDefault="00125DD7" w:rsidP="000C55F2">
            <w:pPr>
              <w:rPr>
                <w:rFonts w:asciiTheme="majorEastAsia" w:eastAsiaTheme="majorEastAsia" w:hAnsiTheme="majorEastAsia"/>
                <w:sz w:val="20"/>
                <w:szCs w:val="20"/>
              </w:rPr>
            </w:pPr>
            <w:r w:rsidRPr="005D797E">
              <w:rPr>
                <w:rFonts w:asciiTheme="minorEastAsia" w:hAnsiTheme="minorEastAsia" w:hint="eastAsia"/>
                <w:color w:val="000000"/>
                <w:sz w:val="18"/>
                <w:szCs w:val="18"/>
                <w:shd w:val="clear" w:color="auto" w:fill="FFFFFF"/>
              </w:rPr>
              <w:t>이 수업을 계획하면서 가능하면 모든 사람들을 포함하는 강의가 되도록 최선을 다하였습니다. 만일 학우님이 수업에서 어떤 장애물을 만난다면, 교수에게 즉각적으로 연락하여 주시기 바랍니다. 그러면 강의 계획을 수정하는 것이 가능한지 아니면 기존의 강의 계획이 가지고 있는 어떤 한계점들을 극복하기 위하여 어떤 일을 할</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수</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 xml:space="preserve">있는지 결정할 수 있게 됩니다. 강의의 평가와 배움의 활동의 의도를 타협하지 않는 한계에서 기쁜 마음으로 창의적인 해결책을 찾아볼 것입니다.  그리고 당신께서는 학교의 </w:t>
            </w:r>
            <w:r w:rsidRPr="005D797E">
              <w:rPr>
                <w:rFonts w:asciiTheme="minorEastAsia" w:hAnsiTheme="minorEastAsia" w:hint="eastAsia"/>
                <w:color w:val="000000"/>
                <w:sz w:val="18"/>
                <w:szCs w:val="18"/>
                <w:u w:val="single"/>
                <w:shd w:val="clear" w:color="auto" w:fill="FFFFFF"/>
              </w:rPr>
              <w:t>장애 도움 부서</w:t>
            </w:r>
            <w:r w:rsidRPr="005D797E">
              <w:rPr>
                <w:rFonts w:asciiTheme="minorEastAsia" w:hAnsiTheme="minorEastAsia" w:hint="eastAsia"/>
                <w:color w:val="000000"/>
                <w:sz w:val="18"/>
                <w:szCs w:val="18"/>
                <w:shd w:val="clear" w:color="auto" w:fill="FFFFFF"/>
              </w:rPr>
              <w:t xml:space="preserve"> (임종호 사무처장 213-388-1000)에 연락을 취하여 대화를 시작하고 이 과목 혹은 다른 과목을 위한 어떤 조처들을 해 나갈 수 있습니다.  모든 학생들의 수업에 사용성과 경험들을 개선하기 위하여 도움이 되는 피드백들을 환영합니다.</w:t>
            </w:r>
          </w:p>
        </w:tc>
      </w:tr>
    </w:tbl>
    <w:p w14:paraId="7601DC58" w14:textId="5FF1203B" w:rsidR="0007299B" w:rsidRDefault="0007299B" w:rsidP="009A3C54">
      <w:pPr>
        <w:jc w:val="center"/>
        <w:rPr>
          <w:rFonts w:ascii="Times New Roman" w:hAnsi="Times New Roman" w:cs="Times New Roman"/>
          <w:b/>
          <w:bCs/>
          <w:sz w:val="32"/>
          <w:szCs w:val="32"/>
        </w:rPr>
      </w:pPr>
    </w:p>
    <w:p w14:paraId="767FBB99" w14:textId="27AA2853" w:rsidR="000C55F2" w:rsidRDefault="000C55F2" w:rsidP="000C55F2">
      <w:pPr>
        <w:rPr>
          <w:rFonts w:asciiTheme="minorEastAsia" w:hAnsiTheme="minorEastAsia" w:cs="Arial"/>
          <w:b/>
          <w:bCs/>
          <w:color w:val="000000"/>
          <w:sz w:val="24"/>
          <w:szCs w:val="24"/>
          <w:shd w:val="clear" w:color="auto" w:fill="FFFFFF"/>
        </w:rPr>
      </w:pPr>
      <w:r w:rsidRPr="000C55F2">
        <w:rPr>
          <w:rFonts w:asciiTheme="minorEastAsia" w:hAnsiTheme="minorEastAsia" w:cs="Arial" w:hint="eastAsia"/>
          <w:b/>
          <w:bCs/>
          <w:color w:val="000000"/>
          <w:sz w:val="24"/>
          <w:szCs w:val="24"/>
          <w:shd w:val="clear" w:color="auto" w:fill="FFFFFF"/>
        </w:rPr>
        <w:t xml:space="preserve">Online Course Policy 온라인 수업 규정 </w:t>
      </w:r>
      <w:r>
        <w:rPr>
          <w:noProof/>
          <w:sz w:val="20"/>
          <w:szCs w:val="20"/>
          <w:lang w:eastAsia="en-US"/>
        </w:rPr>
        <mc:AlternateContent>
          <mc:Choice Requires="wps">
            <w:drawing>
              <wp:inline distT="0" distB="0" distL="0" distR="0" wp14:anchorId="1D4CD991" wp14:editId="28434241">
                <wp:extent cx="5943600" cy="0"/>
                <wp:effectExtent l="0" t="19050" r="19050" b="19050"/>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7FB0844"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4557EE" w14:paraId="35D9B327" w14:textId="77777777" w:rsidTr="004557EE">
        <w:tc>
          <w:tcPr>
            <w:tcW w:w="9350" w:type="dxa"/>
          </w:tcPr>
          <w:p w14:paraId="5673E36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Computer Requirement</w:t>
            </w:r>
            <w:r w:rsidRPr="005D797E">
              <w:rPr>
                <w:rFonts w:asciiTheme="majorEastAsia" w:eastAsiaTheme="majorEastAsia" w:hAnsiTheme="majorEastAsia"/>
                <w:sz w:val="18"/>
                <w:szCs w:val="18"/>
              </w:rPr>
              <w:t>: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w:t>
            </w:r>
            <w:r w:rsidRPr="005D797E">
              <w:rPr>
                <w:rFonts w:asciiTheme="majorEastAsia" w:eastAsiaTheme="majorEastAsia" w:hAnsiTheme="majorEastAsia" w:hint="eastAsia"/>
                <w:sz w:val="18"/>
                <w:szCs w:val="18"/>
              </w:rPr>
              <w:t>d</w:t>
            </w:r>
            <w:r w:rsidRPr="005D797E">
              <w:rPr>
                <w:rFonts w:asciiTheme="majorEastAsia" w:eastAsiaTheme="majorEastAsia" w:hAnsiTheme="majorEastAsia"/>
                <w:sz w:val="18"/>
                <w:szCs w:val="18"/>
              </w:rPr>
              <w:t xml:space="preserve"> to have an up-to-date browser, operating system, and some additional software on the computer to take this class. Check the Moodle for Student Service for technical support. If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need technical assistance at any time during the course, you can visit the Student Services in Moodle </w:t>
            </w:r>
            <w:r w:rsidRPr="005D797E">
              <w:rPr>
                <w:rFonts w:asciiTheme="majorEastAsia" w:eastAsiaTheme="majorEastAsia" w:hAnsiTheme="majorEastAsia" w:hint="eastAsia"/>
                <w:sz w:val="18"/>
                <w:szCs w:val="18"/>
              </w:rPr>
              <w:t>o</w:t>
            </w:r>
            <w:r w:rsidRPr="005D797E">
              <w:rPr>
                <w:rFonts w:asciiTheme="majorEastAsia" w:eastAsiaTheme="majorEastAsia" w:hAnsiTheme="majorEastAsia"/>
                <w:sz w:val="18"/>
                <w:szCs w:val="18"/>
              </w:rPr>
              <w:t xml:space="preserve">r email IT technician, </w:t>
            </w:r>
            <w:hyperlink r:id="rId20" w:history="1">
              <w:r w:rsidRPr="005D797E">
                <w:rPr>
                  <w:rStyle w:val="a6"/>
                  <w:rFonts w:asciiTheme="majorEastAsia" w:eastAsiaTheme="majorEastAsia" w:hAnsiTheme="majorEastAsia"/>
                  <w:sz w:val="18"/>
                  <w:szCs w:val="18"/>
                </w:rPr>
                <w:t>bomarch@wmu.edu</w:t>
              </w:r>
            </w:hyperlink>
            <w:r w:rsidRPr="005D797E">
              <w:rPr>
                <w:rFonts w:asciiTheme="majorEastAsia" w:eastAsiaTheme="majorEastAsia" w:hAnsiTheme="majorEastAsia"/>
                <w:sz w:val="18"/>
                <w:szCs w:val="18"/>
              </w:rPr>
              <w:t xml:space="preserve">. </w:t>
            </w:r>
          </w:p>
          <w:p w14:paraId="36E8B11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컴퓨터 조건</w:t>
            </w:r>
            <w:r w:rsidRPr="005D797E">
              <w:rPr>
                <w:rFonts w:asciiTheme="majorEastAsia" w:eastAsiaTheme="majorEastAsia" w:hAnsiTheme="majorEastAsia" w:hint="eastAsia"/>
                <w:sz w:val="18"/>
                <w:szCs w:val="18"/>
              </w:rPr>
              <w:t xml:space="preserve">: 학생들은 수업을 듣기 위해 최신 업데이트된 브라우저가 컴퓨터에서 지원되어야 하며 작동 시스템과 수업에 필요한 부가적인 소프트웨어가 구비되어 있어야 한다. 기술지원을 위해서는 무들 내에 있는 학생 서비스를 참고하면 된다. 만약 학생들이 수업을 듣는 중에 언제든지 기술적인 지원이 필요하면, 무들 내에 있는 학생 서비스에 들어가거나 IT 부서에 연락한다. </w:t>
            </w:r>
            <w:hyperlink r:id="rId21" w:history="1">
              <w:r w:rsidRPr="005D797E">
                <w:rPr>
                  <w:rStyle w:val="a6"/>
                  <w:rFonts w:asciiTheme="majorEastAsia" w:eastAsiaTheme="majorEastAsia" w:hAnsiTheme="majorEastAsia" w:hint="eastAsia"/>
                  <w:sz w:val="18"/>
                  <w:szCs w:val="18"/>
                </w:rPr>
                <w:t>bomarch@wmu.edu</w:t>
              </w:r>
            </w:hyperlink>
            <w:r w:rsidRPr="005D797E">
              <w:rPr>
                <w:rFonts w:asciiTheme="majorEastAsia" w:eastAsiaTheme="majorEastAsia" w:hAnsiTheme="majorEastAsia" w:hint="eastAsia"/>
                <w:sz w:val="18"/>
                <w:szCs w:val="18"/>
              </w:rPr>
              <w:t xml:space="preserve"> </w:t>
            </w:r>
          </w:p>
          <w:p w14:paraId="17DE15FF"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Moodle Message</w:t>
            </w:r>
            <w:r w:rsidRPr="005D797E">
              <w:rPr>
                <w:rFonts w:asciiTheme="majorEastAsia" w:eastAsiaTheme="majorEastAsia" w:hAnsiTheme="majorEastAsia" w:hint="eastAsia"/>
                <w:sz w:val="18"/>
                <w:szCs w:val="18"/>
              </w:rPr>
              <w:t xml:space="preserve">: In every course MOODLE MESSAGE will be used.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can check the message in the Moodle system. Please check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own messages regularly. </w:t>
            </w:r>
          </w:p>
          <w:p w14:paraId="3DFEA749"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무들 메시지</w:t>
            </w:r>
            <w:r w:rsidRPr="005D797E">
              <w:rPr>
                <w:rFonts w:asciiTheme="majorEastAsia" w:eastAsiaTheme="majorEastAsia" w:hAnsiTheme="majorEastAsia" w:hint="eastAsia"/>
                <w:sz w:val="18"/>
                <w:szCs w:val="18"/>
              </w:rPr>
              <w:t xml:space="preserve">: 무들 내에서는 메시지 기능을 활용한다. 학생들은 무들 안에서 메시지를 확인할 수 있으며 자신의 메시지함을 정기적으로 점검하도록 한다. </w:t>
            </w:r>
          </w:p>
          <w:p w14:paraId="6D64789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Q&amp;A</w:t>
            </w:r>
            <w:r w:rsidRPr="005D797E">
              <w:rPr>
                <w:rFonts w:asciiTheme="majorEastAsia" w:eastAsiaTheme="majorEastAsia" w:hAnsiTheme="majorEastAsia" w:hint="eastAsia"/>
                <w:sz w:val="18"/>
                <w:szCs w:val="18"/>
              </w:rPr>
              <w:t>: In online courses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w:t>
            </w:r>
            <w:r w:rsidRPr="005D797E">
              <w:rPr>
                <w:rFonts w:asciiTheme="majorEastAsia" w:eastAsiaTheme="majorEastAsia" w:hAnsiTheme="majorEastAsia"/>
                <w:sz w:val="18"/>
                <w:szCs w:val="18"/>
              </w:rPr>
              <w:t xml:space="preserve">it is normal to have many questions about things related to the course, such as clarification about assignments, course materials, or assessments. </w:t>
            </w:r>
            <w:r w:rsidRPr="005D797E">
              <w:rPr>
                <w:rFonts w:asciiTheme="majorEastAsia" w:eastAsiaTheme="majorEastAsia" w:hAnsiTheme="majorEastAsia" w:hint="eastAsia"/>
                <w:sz w:val="18"/>
                <w:szCs w:val="18"/>
              </w:rPr>
              <w:t xml:space="preserve">Please post these in the Q&amp;A forum in Moodle. </w:t>
            </w:r>
          </w:p>
          <w:p w14:paraId="4272B688"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 xml:space="preserve">질의응답: </w:t>
            </w:r>
            <w:r w:rsidRPr="005D797E">
              <w:rPr>
                <w:rFonts w:asciiTheme="majorEastAsia" w:eastAsiaTheme="majorEastAsia" w:hAnsiTheme="majorEastAsia" w:hint="eastAsia"/>
                <w:sz w:val="18"/>
                <w:szCs w:val="18"/>
              </w:rPr>
              <w:t xml:space="preserve">온라인 수업은 과제, 자료, 평가 등 수업에 대한 많은 질문이 있을 수 있다. 과목마다 질의응답방 (Q&amp;A방)이 준비되어 있으므로 자신의 질문사항을 그 곳에 올린다.  </w:t>
            </w:r>
          </w:p>
          <w:p w14:paraId="45D1677B"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Participation Policy</w:t>
            </w:r>
            <w:r w:rsidRPr="005D797E">
              <w:rPr>
                <w:rFonts w:asciiTheme="majorEastAsia" w:eastAsiaTheme="majorEastAsia" w:hAnsiTheme="majorEastAsia"/>
                <w:sz w:val="18"/>
                <w:szCs w:val="18"/>
              </w:rPr>
              <w:t xml:space="preserve">: </w:t>
            </w:r>
            <w:r w:rsidRPr="005D797E">
              <w:rPr>
                <w:rFonts w:asciiTheme="majorEastAsia" w:eastAsiaTheme="majorEastAsia" w:hAnsiTheme="majorEastAsia" w:hint="eastAsia"/>
                <w:sz w:val="18"/>
                <w:szCs w:val="18"/>
              </w:rPr>
              <w:t xml:space="preserve">Participation is essential in an online class. In </w:t>
            </w:r>
            <w:r w:rsidRPr="005D797E">
              <w:rPr>
                <w:rFonts w:asciiTheme="majorEastAsia" w:eastAsiaTheme="majorEastAsia" w:hAnsiTheme="majorEastAsia"/>
                <w:sz w:val="18"/>
                <w:szCs w:val="18"/>
              </w:rPr>
              <w:t>all</w:t>
            </w:r>
            <w:r w:rsidRPr="005D797E">
              <w:rPr>
                <w:rFonts w:asciiTheme="majorEastAsia" w:eastAsiaTheme="majorEastAsia" w:hAnsiTheme="majorEastAsia" w:hint="eastAsia"/>
                <w:sz w:val="18"/>
                <w:szCs w:val="18"/>
              </w:rPr>
              <w:t xml:space="preserve"> course</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students are required to participate as if they were in a face-to-face course. Students will have to complete the discussion assignments, lesson assignments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and quizzes on a timely basis. Consistent failure to participate in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class will result in being dropped from the course. </w:t>
            </w:r>
          </w:p>
          <w:p w14:paraId="0D7BBEF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lastRenderedPageBreak/>
              <w:t>참여 규정</w:t>
            </w:r>
            <w:r w:rsidRPr="005D797E">
              <w:rPr>
                <w:rFonts w:asciiTheme="majorEastAsia" w:eastAsiaTheme="majorEastAsia" w:hAnsiTheme="majorEastAsia" w:hint="eastAsia"/>
                <w:sz w:val="18"/>
                <w:szCs w:val="18"/>
              </w:rPr>
              <w:t xml:space="preserve">: 참여는 온라인 클래스에서 필수요소이다. 모든 과목에서 학생들은 교실수업과 똑같이 학습에 참여해야 한다. 학생들은 토론, 과제, 퀴즈 등에 대해 정해진 시간에 참여해야 한다. 계속되는 불참으로 인해 해당 과목에 대해 낙제할 수 있다. </w:t>
            </w:r>
          </w:p>
          <w:p w14:paraId="5F5AB990"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Assignments Completion Policy</w:t>
            </w:r>
            <w:r w:rsidRPr="005D797E">
              <w:rPr>
                <w:rFonts w:asciiTheme="majorEastAsia" w:eastAsiaTheme="majorEastAsia" w:hAnsiTheme="majorEastAsia" w:hint="eastAsia"/>
                <w:sz w:val="18"/>
                <w:szCs w:val="18"/>
              </w:rPr>
              <w:t xml:space="preserve">: All assignments for the course will be submitted electronically through Moodle unless otherwise instructed. Assignments must be submitted by the given deadline or special permission must be requested from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instructor before the due date. Extensions will not be given </w:t>
            </w:r>
            <w:r w:rsidRPr="005D797E">
              <w:rPr>
                <w:rFonts w:asciiTheme="majorEastAsia" w:eastAsiaTheme="majorEastAsia" w:hAnsiTheme="majorEastAsia"/>
                <w:sz w:val="18"/>
                <w:szCs w:val="18"/>
              </w:rPr>
              <w:t>beyond</w:t>
            </w:r>
            <w:r w:rsidRPr="005D797E">
              <w:rPr>
                <w:rFonts w:asciiTheme="majorEastAsia" w:eastAsiaTheme="majorEastAsia" w:hAnsiTheme="majorEastAsia" w:hint="eastAsia"/>
                <w:sz w:val="18"/>
                <w:szCs w:val="18"/>
              </w:rPr>
              <w:t xml:space="preserve"> the next </w:t>
            </w:r>
            <w:r w:rsidRPr="005D797E">
              <w:rPr>
                <w:rFonts w:asciiTheme="majorEastAsia" w:eastAsiaTheme="majorEastAsia" w:hAnsiTheme="majorEastAsia"/>
                <w:sz w:val="18"/>
                <w:szCs w:val="18"/>
              </w:rPr>
              <w:t>assignment</w:t>
            </w:r>
            <w:r w:rsidRPr="005D797E">
              <w:rPr>
                <w:rFonts w:asciiTheme="majorEastAsia" w:eastAsiaTheme="majorEastAsia" w:hAnsiTheme="majorEastAsia" w:hint="eastAsia"/>
                <w:sz w:val="18"/>
                <w:szCs w:val="18"/>
              </w:rPr>
              <w:t xml:space="preserve"> except under extreme circumstances. All discussion assignments must be completed by the assignment due date and time. </w:t>
            </w:r>
          </w:p>
          <w:p w14:paraId="1A6EE6B2" w14:textId="77777777" w:rsidR="004557E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 xml:space="preserve">과제 제출 규정: </w:t>
            </w:r>
            <w:r w:rsidRPr="005D797E">
              <w:rPr>
                <w:rFonts w:asciiTheme="majorEastAsia" w:eastAsiaTheme="majorEastAsia" w:hAnsiTheme="majorEastAsia" w:hint="eastAsia"/>
                <w:sz w:val="18"/>
                <w:szCs w:val="18"/>
              </w:rPr>
              <w:t xml:space="preserve"> 모든 과제는 별다른 안내가 없으면 무들 내에서 모두 제출되어야 한다. 과제는 정해진 시간 내에 반드시 제출해야 하며 특별한 경우 교수에게 미리 제출에 관한 안내를 받는다. 기간 연장은 특별한 경우를 제외하고 허락되지 않는다. 토론은 정해진 시간 내에 반드시 이루어져야 한다.</w:t>
            </w:r>
          </w:p>
          <w:p w14:paraId="70067D81" w14:textId="6150883D" w:rsidR="00970625" w:rsidRPr="00970625" w:rsidRDefault="00970625" w:rsidP="004557EE">
            <w:pPr>
              <w:rPr>
                <w:rFonts w:asciiTheme="majorEastAsia" w:eastAsiaTheme="majorEastAsia" w:hAnsiTheme="majorEastAsia"/>
                <w:color w:val="EE0000"/>
                <w:sz w:val="18"/>
                <w:szCs w:val="18"/>
              </w:rPr>
            </w:pPr>
            <w:r w:rsidRPr="00970625">
              <w:rPr>
                <w:rFonts w:asciiTheme="majorEastAsia" w:eastAsiaTheme="majorEastAsia" w:hAnsiTheme="majorEastAsia"/>
                <w:b/>
                <w:bCs/>
                <w:color w:val="EE0000"/>
                <w:sz w:val="18"/>
                <w:szCs w:val="18"/>
              </w:rPr>
              <w:t>Regulations for Learning</w:t>
            </w:r>
            <w:r w:rsidRPr="00970625">
              <w:rPr>
                <w:rFonts w:asciiTheme="majorEastAsia" w:eastAsiaTheme="majorEastAsia" w:hAnsiTheme="majorEastAsia" w:hint="eastAsia"/>
                <w:b/>
                <w:bCs/>
                <w:color w:val="EE0000"/>
                <w:sz w:val="18"/>
                <w:szCs w:val="18"/>
              </w:rPr>
              <w:t>-o</w:t>
            </w:r>
            <w:r w:rsidRPr="00970625">
              <w:rPr>
                <w:rFonts w:asciiTheme="majorEastAsia" w:eastAsiaTheme="majorEastAsia" w:hAnsiTheme="majorEastAsia"/>
                <w:b/>
                <w:bCs/>
                <w:color w:val="EE0000"/>
                <w:sz w:val="18"/>
                <w:szCs w:val="18"/>
              </w:rPr>
              <w:t xml:space="preserve">riented Group Chat: </w:t>
            </w:r>
            <w:r w:rsidRPr="00970625">
              <w:rPr>
                <w:rFonts w:asciiTheme="majorEastAsia" w:eastAsiaTheme="majorEastAsia" w:hAnsiTheme="majorEastAsia"/>
                <w:color w:val="EE0000"/>
                <w:sz w:val="18"/>
                <w:szCs w:val="18"/>
              </w:rPr>
              <w:t>The official school group chat is a space for learning and collaboration, operated in KakaoTalk Team Chat as a principle. The operator, who may be a professor, program director, or department representative, shall announce the rules and maintain order. Defamation, abusive language, hate speech, political or religious debates, advertisements, or unnecessary complaints are prohibited. Complaints and suggestions must be submitted through official channels such as professors, program directors, or the Academic/Administrative/Student Affairs offices. Violations may result in warnings, forced removal from the chat, or, if necessary, administrative actions. Operators must manage the chat with neutrality, and students are expected to communicate with dignity and restraint in this public space.</w:t>
            </w:r>
          </w:p>
          <w:p w14:paraId="435A94AE" w14:textId="7E81075D" w:rsidR="00970625" w:rsidRPr="00970625" w:rsidRDefault="00970625" w:rsidP="004557EE">
            <w:pPr>
              <w:rPr>
                <w:rFonts w:asciiTheme="majorEastAsia" w:eastAsiaTheme="majorEastAsia" w:hAnsiTheme="majorEastAsia"/>
                <w:color w:val="EE0000"/>
                <w:sz w:val="18"/>
                <w:szCs w:val="18"/>
              </w:rPr>
            </w:pPr>
            <w:r w:rsidRPr="00970625">
              <w:rPr>
                <w:rFonts w:asciiTheme="majorEastAsia" w:eastAsiaTheme="majorEastAsia" w:hAnsiTheme="majorEastAsia" w:hint="eastAsia"/>
                <w:b/>
                <w:bCs/>
                <w:color w:val="EE0000"/>
                <w:sz w:val="18"/>
                <w:szCs w:val="18"/>
              </w:rPr>
              <w:t>학습 목적의 단체</w:t>
            </w:r>
            <w:r>
              <w:rPr>
                <w:rFonts w:asciiTheme="majorEastAsia" w:eastAsiaTheme="majorEastAsia" w:hAnsiTheme="majorEastAsia" w:hint="eastAsia"/>
                <w:b/>
                <w:bCs/>
                <w:color w:val="EE0000"/>
                <w:sz w:val="18"/>
                <w:szCs w:val="18"/>
              </w:rPr>
              <w:t xml:space="preserve"> 채팅</w:t>
            </w:r>
            <w:r w:rsidRPr="00970625">
              <w:rPr>
                <w:rFonts w:asciiTheme="majorEastAsia" w:eastAsiaTheme="majorEastAsia" w:hAnsiTheme="majorEastAsia" w:hint="eastAsia"/>
                <w:b/>
                <w:bCs/>
                <w:color w:val="EE0000"/>
                <w:sz w:val="18"/>
                <w:szCs w:val="18"/>
              </w:rPr>
              <w:t xml:space="preserve">방 규정: </w:t>
            </w:r>
            <w:r w:rsidRPr="00970625">
              <w:rPr>
                <w:rFonts w:asciiTheme="majorEastAsia" w:eastAsiaTheme="majorEastAsia" w:hAnsiTheme="majorEastAsia"/>
                <w:color w:val="EE0000"/>
                <w:sz w:val="18"/>
                <w:szCs w:val="18"/>
              </w:rPr>
              <w:t>학교 공식 단체 채팅방은 학습과 협업을 위한 공간으로 카카오톡 Team Chat을 원칙으로 운영한다. 운영자는 교수, 디렉터, 부처 대표가 맡으며 규정을 공지하고 질서를 유지한다. 비방, 욕설, 혐오 표현, 정치</w:t>
            </w:r>
            <w:r w:rsidRPr="00970625">
              <w:rPr>
                <w:rFonts w:asciiTheme="majorEastAsia" w:eastAsiaTheme="majorEastAsia" w:hAnsiTheme="majorEastAsia" w:hint="eastAsia"/>
                <w:color w:val="EE0000"/>
                <w:sz w:val="18"/>
                <w:szCs w:val="18"/>
              </w:rPr>
              <w:t xml:space="preserve"> </w:t>
            </w:r>
            <w:r w:rsidRPr="00970625">
              <w:rPr>
                <w:rFonts w:asciiTheme="majorEastAsia" w:eastAsiaTheme="majorEastAsia" w:hAnsiTheme="majorEastAsia"/>
                <w:color w:val="EE0000"/>
                <w:sz w:val="18"/>
                <w:szCs w:val="18"/>
              </w:rPr>
              <w:t>종교 논쟁, 광고나 불필요한 불만 제기는 금지된다. 불만과 건의는 교수, 디렉터, 교무</w:t>
            </w:r>
            <w:r w:rsidRPr="00970625">
              <w:rPr>
                <w:rFonts w:asciiTheme="majorEastAsia" w:eastAsiaTheme="majorEastAsia" w:hAnsiTheme="majorEastAsia" w:hint="eastAsia"/>
                <w:color w:val="EE0000"/>
                <w:sz w:val="18"/>
                <w:szCs w:val="18"/>
              </w:rPr>
              <w:t>/</w:t>
            </w:r>
            <w:r w:rsidRPr="00970625">
              <w:rPr>
                <w:rFonts w:asciiTheme="majorEastAsia" w:eastAsiaTheme="majorEastAsia" w:hAnsiTheme="majorEastAsia"/>
                <w:color w:val="EE0000"/>
                <w:sz w:val="18"/>
                <w:szCs w:val="18"/>
              </w:rPr>
              <w:t>사무</w:t>
            </w:r>
            <w:r w:rsidRPr="00970625">
              <w:rPr>
                <w:rFonts w:asciiTheme="majorEastAsia" w:eastAsiaTheme="majorEastAsia" w:hAnsiTheme="majorEastAsia" w:hint="eastAsia"/>
                <w:color w:val="EE0000"/>
                <w:sz w:val="18"/>
                <w:szCs w:val="18"/>
              </w:rPr>
              <w:t>/</w:t>
            </w:r>
            <w:r w:rsidRPr="00970625">
              <w:rPr>
                <w:rFonts w:asciiTheme="majorEastAsia" w:eastAsiaTheme="majorEastAsia" w:hAnsiTheme="majorEastAsia"/>
                <w:color w:val="EE0000"/>
                <w:sz w:val="18"/>
                <w:szCs w:val="18"/>
              </w:rPr>
              <w:t>학생처 등 공식 창구를 통해 제기한다. 위반 시 경고, 강제 퇴장, 필요 시 행정조치로 이어질 수 있다. 운영자는 중립적으로 관리해야 하며 학생들은 공적 공간에서 품위 있고 절제된 언행을 지켜야 한다.</w:t>
            </w:r>
          </w:p>
          <w:p w14:paraId="6E39AE1E" w14:textId="368DB85B" w:rsidR="00970625" w:rsidRPr="005D797E" w:rsidRDefault="00970625" w:rsidP="004557EE">
            <w:pPr>
              <w:rPr>
                <w:rFonts w:ascii="Times New Roman" w:hAnsi="Times New Roman" w:cs="Times New Roman"/>
                <w:b/>
                <w:bCs/>
                <w:sz w:val="18"/>
                <w:szCs w:val="18"/>
              </w:rPr>
            </w:pPr>
          </w:p>
        </w:tc>
      </w:tr>
    </w:tbl>
    <w:p w14:paraId="406E71A4" w14:textId="77777777" w:rsidR="000C55F2" w:rsidRDefault="000C55F2" w:rsidP="009A3C54">
      <w:pPr>
        <w:jc w:val="center"/>
        <w:rPr>
          <w:rFonts w:ascii="Times New Roman" w:hAnsi="Times New Roman" w:cs="Times New Roman"/>
          <w:b/>
          <w:bCs/>
          <w:sz w:val="32"/>
          <w:szCs w:val="32"/>
        </w:rPr>
      </w:pPr>
    </w:p>
    <w:p w14:paraId="6E22115F" w14:textId="77777777" w:rsidR="000C55F2" w:rsidRDefault="000C55F2" w:rsidP="009A3C54">
      <w:pPr>
        <w:jc w:val="center"/>
        <w:rPr>
          <w:rFonts w:ascii="Times New Roman" w:hAnsi="Times New Roman" w:cs="Times New Roman"/>
          <w:b/>
          <w:bCs/>
          <w:sz w:val="32"/>
          <w:szCs w:val="32"/>
        </w:rPr>
        <w:sectPr w:rsidR="000C55F2" w:rsidSect="002E5933">
          <w:headerReference w:type="default" r:id="rId22"/>
          <w:pgSz w:w="12240" w:h="15840"/>
          <w:pgMar w:top="1440" w:right="1440" w:bottom="1440" w:left="1440" w:header="720" w:footer="720" w:gutter="0"/>
          <w:cols w:space="720"/>
          <w:docGrid w:linePitch="360"/>
        </w:sectPr>
      </w:pPr>
    </w:p>
    <w:p w14:paraId="025A2C44" w14:textId="325CFF39" w:rsidR="00310BBF" w:rsidRPr="00C02CC6" w:rsidRDefault="00310BBF" w:rsidP="00397CAC">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C</w:t>
      </w:r>
      <w:r>
        <w:rPr>
          <w:rFonts w:asciiTheme="minorEastAsia" w:hAnsiTheme="minorEastAsia" w:cs="Times New Roman"/>
          <w:b/>
          <w:bCs/>
          <w:sz w:val="24"/>
          <w:szCs w:val="24"/>
        </w:rPr>
        <w:t xml:space="preserve">ourse Requirements </w:t>
      </w:r>
      <w:r>
        <w:rPr>
          <w:rFonts w:asciiTheme="minorEastAsia" w:hAnsiTheme="minorEastAsia" w:cs="Times New Roman" w:hint="eastAsia"/>
          <w:b/>
          <w:bCs/>
          <w:sz w:val="24"/>
          <w:szCs w:val="24"/>
        </w:rPr>
        <w:t xml:space="preserve">과제 및 필수사항 </w:t>
      </w:r>
    </w:p>
    <w:p w14:paraId="44B22C4C" w14:textId="4DDB8E2F" w:rsidR="00310BBF" w:rsidRDefault="00310BBF" w:rsidP="00310BBF">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1679C26A" wp14:editId="7E99F5E2">
                <wp:extent cx="8181975" cy="45719"/>
                <wp:effectExtent l="19050" t="19050" r="28575" b="31115"/>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56DCA71"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a5"/>
        <w:tblW w:w="12955" w:type="dxa"/>
        <w:jc w:val="center"/>
        <w:tblLayout w:type="fixed"/>
        <w:tblLook w:val="04A0" w:firstRow="1" w:lastRow="0" w:firstColumn="1" w:lastColumn="0" w:noHBand="0" w:noVBand="1"/>
      </w:tblPr>
      <w:tblGrid>
        <w:gridCol w:w="1525"/>
        <w:gridCol w:w="9540"/>
        <w:gridCol w:w="720"/>
        <w:gridCol w:w="1170"/>
      </w:tblGrid>
      <w:tr w:rsidR="000C55F2" w14:paraId="7A951527" w14:textId="0084CEC6" w:rsidTr="000C55F2">
        <w:trPr>
          <w:jc w:val="center"/>
        </w:trPr>
        <w:tc>
          <w:tcPr>
            <w:tcW w:w="1525" w:type="dxa"/>
            <w:shd w:val="clear" w:color="auto" w:fill="7030A0"/>
          </w:tcPr>
          <w:p w14:paraId="46C4D7B5" w14:textId="77777777" w:rsidR="005639CF" w:rsidRDefault="005639CF" w:rsidP="00310BBF">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ategory </w:t>
            </w:r>
          </w:p>
          <w:p w14:paraId="01648680" w14:textId="5F39C845" w:rsidR="005639CF" w:rsidRPr="005639CF" w:rsidRDefault="005639CF" w:rsidP="00310BBF">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카테고리</w:t>
            </w:r>
          </w:p>
        </w:tc>
        <w:tc>
          <w:tcPr>
            <w:tcW w:w="9540" w:type="dxa"/>
            <w:shd w:val="clear" w:color="auto" w:fill="7030A0"/>
            <w:vAlign w:val="center"/>
          </w:tcPr>
          <w:p w14:paraId="333784C8" w14:textId="77777777" w:rsidR="005639CF" w:rsidRDefault="005639CF" w:rsidP="00823CB0">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A</w:t>
            </w:r>
            <w:r w:rsidRPr="005639CF">
              <w:rPr>
                <w:rFonts w:ascii="Times New Roman" w:hAnsi="Times New Roman" w:cs="Times New Roman"/>
                <w:b/>
                <w:bCs/>
                <w:color w:val="FFFFFF" w:themeColor="background1"/>
                <w:sz w:val="20"/>
                <w:szCs w:val="20"/>
              </w:rPr>
              <w:t xml:space="preserve">ssignments &amp; Artifacts </w:t>
            </w:r>
          </w:p>
          <w:p w14:paraId="088893A7" w14:textId="08941007"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과제</w:t>
            </w:r>
            <w:r w:rsidRPr="005639CF">
              <w:rPr>
                <w:rFonts w:ascii="Times New Roman" w:hAnsi="Times New Roman" w:cs="Times New Roman" w:hint="eastAsia"/>
                <w:b/>
                <w:bCs/>
                <w:color w:val="FFFFFF" w:themeColor="background1"/>
                <w:sz w:val="18"/>
                <w:szCs w:val="18"/>
              </w:rPr>
              <w:t xml:space="preserve"> </w:t>
            </w:r>
          </w:p>
        </w:tc>
        <w:tc>
          <w:tcPr>
            <w:tcW w:w="720" w:type="dxa"/>
            <w:shd w:val="clear" w:color="auto" w:fill="7030A0"/>
            <w:vAlign w:val="center"/>
          </w:tcPr>
          <w:p w14:paraId="3B0B552C" w14:textId="77777777" w:rsidR="005639CF" w:rsidRDefault="005639CF" w:rsidP="00823CB0">
            <w:pPr>
              <w:jc w:val="cente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Rate </w:t>
            </w:r>
          </w:p>
          <w:p w14:paraId="493D79DB" w14:textId="70BDC3BE"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비율</w:t>
            </w:r>
            <w:r w:rsidRPr="005639CF">
              <w:rPr>
                <w:rFonts w:ascii="Times New Roman" w:hAnsi="Times New Roman" w:cs="Times New Roman" w:hint="eastAsia"/>
                <w:b/>
                <w:bCs/>
                <w:color w:val="FFFFFF" w:themeColor="background1"/>
                <w:sz w:val="18"/>
                <w:szCs w:val="18"/>
              </w:rPr>
              <w:t xml:space="preserve"> </w:t>
            </w:r>
          </w:p>
        </w:tc>
        <w:tc>
          <w:tcPr>
            <w:tcW w:w="1170" w:type="dxa"/>
            <w:shd w:val="clear" w:color="auto" w:fill="7030A0"/>
          </w:tcPr>
          <w:p w14:paraId="714A05BC" w14:textId="77777777" w:rsidR="005639CF" w:rsidRDefault="005639CF" w:rsidP="00823CB0">
            <w:pPr>
              <w:jc w:val="center"/>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Portfolio</w:t>
            </w:r>
          </w:p>
          <w:p w14:paraId="01FD24DA" w14:textId="04FEA4BC"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포트폴리오</w:t>
            </w:r>
            <w:r w:rsidRPr="005639CF">
              <w:rPr>
                <w:rFonts w:ascii="Times New Roman" w:hAnsi="Times New Roman" w:cs="Times New Roman" w:hint="eastAsia"/>
                <w:b/>
                <w:bCs/>
                <w:color w:val="FFFFFF" w:themeColor="background1"/>
                <w:sz w:val="18"/>
                <w:szCs w:val="18"/>
              </w:rPr>
              <w:t xml:space="preserve"> </w:t>
            </w:r>
          </w:p>
        </w:tc>
      </w:tr>
      <w:tr w:rsidR="000C55F2" w14:paraId="5A029708" w14:textId="677B6508" w:rsidTr="00724532">
        <w:trPr>
          <w:jc w:val="center"/>
        </w:trPr>
        <w:tc>
          <w:tcPr>
            <w:tcW w:w="1525" w:type="dxa"/>
            <w:shd w:val="clear" w:color="auto" w:fill="7030A0"/>
            <w:vAlign w:val="center"/>
          </w:tcPr>
          <w:p w14:paraId="1AA88E2E" w14:textId="01FDE687"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S</w:t>
            </w:r>
            <w:r w:rsidRPr="005639CF">
              <w:rPr>
                <w:rFonts w:ascii="Times New Roman" w:hAnsi="Times New Roman" w:cs="Times New Roman"/>
                <w:b/>
                <w:bCs/>
                <w:color w:val="FFFFFF" w:themeColor="background1"/>
                <w:sz w:val="20"/>
                <w:szCs w:val="20"/>
              </w:rPr>
              <w:t xml:space="preserve">pirituality </w:t>
            </w:r>
          </w:p>
          <w:p w14:paraId="44597A4F" w14:textId="355FCA55"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영성과제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4F43E7D1" w14:textId="77777777" w:rsidR="005639CF" w:rsidRDefault="005639CF" w:rsidP="00823CB0">
            <w:pPr>
              <w:rPr>
                <w:rFonts w:asciiTheme="minorEastAsia" w:hAnsiTheme="minorEastAsia" w:cs="Times New Roman"/>
                <w:sz w:val="20"/>
                <w:szCs w:val="20"/>
              </w:rPr>
            </w:pPr>
          </w:p>
          <w:p w14:paraId="3DFA9FD1" w14:textId="77777777" w:rsidR="00724532" w:rsidRDefault="00724532" w:rsidP="00823CB0">
            <w:pPr>
              <w:rPr>
                <w:rFonts w:asciiTheme="minorEastAsia" w:hAnsiTheme="minorEastAsia" w:cs="Times New Roman"/>
                <w:sz w:val="20"/>
                <w:szCs w:val="20"/>
              </w:rPr>
            </w:pPr>
          </w:p>
          <w:p w14:paraId="5B1DA2BC" w14:textId="77777777" w:rsidR="00724532" w:rsidRDefault="00724532" w:rsidP="00823CB0">
            <w:pPr>
              <w:rPr>
                <w:rFonts w:asciiTheme="minorEastAsia" w:hAnsiTheme="minorEastAsia" w:cs="Times New Roman"/>
                <w:sz w:val="20"/>
                <w:szCs w:val="20"/>
              </w:rPr>
            </w:pPr>
          </w:p>
          <w:p w14:paraId="5BE60BEA" w14:textId="77777777" w:rsidR="00724532" w:rsidRDefault="00724532" w:rsidP="00823CB0">
            <w:pPr>
              <w:rPr>
                <w:rFonts w:asciiTheme="minorEastAsia" w:hAnsiTheme="minorEastAsia" w:cs="Times New Roman"/>
                <w:sz w:val="20"/>
                <w:szCs w:val="20"/>
              </w:rPr>
            </w:pPr>
          </w:p>
          <w:p w14:paraId="37B5F19B" w14:textId="1AF8F545" w:rsidR="00724532" w:rsidRPr="00A16B5E" w:rsidRDefault="00724532" w:rsidP="00823CB0">
            <w:pPr>
              <w:rPr>
                <w:rFonts w:asciiTheme="minorEastAsia" w:hAnsiTheme="minorEastAsia" w:cs="Times New Roman"/>
                <w:sz w:val="20"/>
                <w:szCs w:val="20"/>
              </w:rPr>
            </w:pPr>
          </w:p>
        </w:tc>
        <w:tc>
          <w:tcPr>
            <w:tcW w:w="720" w:type="dxa"/>
            <w:vAlign w:val="center"/>
          </w:tcPr>
          <w:p w14:paraId="6C917C04" w14:textId="77777777" w:rsidR="005639CF" w:rsidRPr="00BA15DE" w:rsidRDefault="005639CF" w:rsidP="00BA15DE">
            <w:pPr>
              <w:jc w:val="center"/>
              <w:rPr>
                <w:rFonts w:ascii="Times New Roman" w:hAnsi="Times New Roman" w:cs="Times New Roman"/>
                <w:sz w:val="20"/>
                <w:szCs w:val="20"/>
              </w:rPr>
            </w:pPr>
          </w:p>
        </w:tc>
        <w:tc>
          <w:tcPr>
            <w:tcW w:w="1170" w:type="dxa"/>
            <w:vAlign w:val="center"/>
          </w:tcPr>
          <w:p w14:paraId="03DFE532" w14:textId="77777777" w:rsidR="005639CF" w:rsidRPr="00BA15DE" w:rsidRDefault="005639CF" w:rsidP="00BA15DE">
            <w:pPr>
              <w:jc w:val="center"/>
              <w:rPr>
                <w:rFonts w:ascii="Times New Roman" w:hAnsi="Times New Roman" w:cs="Times New Roman"/>
                <w:sz w:val="20"/>
                <w:szCs w:val="20"/>
              </w:rPr>
            </w:pPr>
          </w:p>
        </w:tc>
      </w:tr>
      <w:tr w:rsidR="000C55F2" w14:paraId="0333C5F9" w14:textId="3F686F01" w:rsidTr="00724532">
        <w:trPr>
          <w:jc w:val="center"/>
        </w:trPr>
        <w:tc>
          <w:tcPr>
            <w:tcW w:w="1525" w:type="dxa"/>
            <w:shd w:val="clear" w:color="auto" w:fill="7030A0"/>
            <w:vAlign w:val="center"/>
          </w:tcPr>
          <w:p w14:paraId="14F1C659" w14:textId="65081F1E"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Competency </w:t>
            </w:r>
          </w:p>
          <w:p w14:paraId="3068F1F0" w14:textId="523962A6"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역량과제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77BFC3AE" w14:textId="77777777" w:rsidR="007B0E6A" w:rsidRPr="007B0E6A" w:rsidRDefault="007B0E6A" w:rsidP="007B0E6A">
            <w:pPr>
              <w:rPr>
                <w:rFonts w:asciiTheme="minorEastAsia" w:hAnsiTheme="minorEastAsia" w:cs="Times New Roman"/>
                <w:sz w:val="20"/>
                <w:szCs w:val="20"/>
              </w:rPr>
            </w:pPr>
            <w:r w:rsidRPr="007B0E6A">
              <w:rPr>
                <w:rFonts w:asciiTheme="minorEastAsia" w:hAnsiTheme="minorEastAsia" w:cs="Times New Roman"/>
                <w:sz w:val="20"/>
                <w:szCs w:val="20"/>
              </w:rPr>
              <w:t>1</w:t>
            </w:r>
            <w:r w:rsidRPr="007B0E6A">
              <w:rPr>
                <w:rFonts w:asciiTheme="minorEastAsia" w:hAnsiTheme="minorEastAsia" w:cs="Times New Roman"/>
                <w:b/>
                <w:bCs/>
                <w:sz w:val="20"/>
                <w:szCs w:val="20"/>
              </w:rPr>
              <w:t>. Book Review</w:t>
            </w:r>
            <w:r w:rsidRPr="007B0E6A">
              <w:rPr>
                <w:rFonts w:asciiTheme="minorEastAsia" w:hAnsiTheme="minorEastAsia" w:cs="Times New Roman"/>
                <w:sz w:val="20"/>
                <w:szCs w:val="20"/>
              </w:rPr>
              <w:t>: Students will write a 1 page book review report on every week.</w:t>
            </w:r>
          </w:p>
          <w:p w14:paraId="45164A78" w14:textId="103BEE1B" w:rsidR="00724532" w:rsidRPr="00A16B5E" w:rsidRDefault="007B0E6A" w:rsidP="007B0E6A">
            <w:pPr>
              <w:rPr>
                <w:rFonts w:asciiTheme="minorEastAsia" w:hAnsiTheme="minorEastAsia" w:cs="Times New Roman"/>
                <w:sz w:val="20"/>
                <w:szCs w:val="20"/>
              </w:rPr>
            </w:pPr>
            <w:r w:rsidRPr="007B0E6A">
              <w:rPr>
                <w:rFonts w:asciiTheme="minorEastAsia" w:hAnsiTheme="minorEastAsia" w:cs="Times New Roman" w:hint="eastAsia"/>
                <w:sz w:val="20"/>
                <w:szCs w:val="20"/>
              </w:rPr>
              <w:t xml:space="preserve">1. </w:t>
            </w:r>
            <w:r w:rsidRPr="007B0E6A">
              <w:rPr>
                <w:rFonts w:asciiTheme="minorEastAsia" w:hAnsiTheme="minorEastAsia" w:cs="Times New Roman" w:hint="eastAsia"/>
                <w:b/>
                <w:bCs/>
                <w:sz w:val="20"/>
                <w:szCs w:val="20"/>
              </w:rPr>
              <w:t>독서보고서</w:t>
            </w:r>
            <w:r w:rsidRPr="007B0E6A">
              <w:rPr>
                <w:rFonts w:asciiTheme="minorEastAsia" w:hAnsiTheme="minorEastAsia" w:cs="Times New Roman" w:hint="eastAsia"/>
                <w:sz w:val="20"/>
                <w:szCs w:val="20"/>
              </w:rPr>
              <w:t>: 매주 독서보고서를 1 페이지 레포트로 작성하여 제출한다.  (맑은고딕, 폰트10, 줄간격 1.15)</w:t>
            </w:r>
          </w:p>
        </w:tc>
        <w:tc>
          <w:tcPr>
            <w:tcW w:w="720" w:type="dxa"/>
            <w:vAlign w:val="center"/>
          </w:tcPr>
          <w:p w14:paraId="1EEEEBA4" w14:textId="12577A44" w:rsidR="005639CF" w:rsidRPr="00BA15DE" w:rsidRDefault="007B0E6A" w:rsidP="00BA15DE">
            <w:pPr>
              <w:jc w:val="center"/>
              <w:rPr>
                <w:rFonts w:ascii="Times New Roman" w:hAnsi="Times New Roman" w:cs="Times New Roman"/>
                <w:sz w:val="20"/>
                <w:szCs w:val="20"/>
              </w:rPr>
            </w:pPr>
            <w:r>
              <w:rPr>
                <w:rFonts w:ascii="Times New Roman" w:hAnsi="Times New Roman" w:cs="Times New Roman" w:hint="eastAsia"/>
                <w:sz w:val="20"/>
                <w:szCs w:val="20"/>
              </w:rPr>
              <w:t>20%</w:t>
            </w:r>
          </w:p>
        </w:tc>
        <w:tc>
          <w:tcPr>
            <w:tcW w:w="1170" w:type="dxa"/>
            <w:vAlign w:val="center"/>
          </w:tcPr>
          <w:p w14:paraId="247749EA" w14:textId="77777777" w:rsidR="005639CF" w:rsidRPr="00BA15DE" w:rsidRDefault="005639CF" w:rsidP="00BA15DE">
            <w:pPr>
              <w:jc w:val="center"/>
              <w:rPr>
                <w:rFonts w:ascii="Times New Roman" w:hAnsi="Times New Roman" w:cs="Times New Roman"/>
                <w:sz w:val="20"/>
                <w:szCs w:val="20"/>
              </w:rPr>
            </w:pPr>
          </w:p>
        </w:tc>
      </w:tr>
      <w:tr w:rsidR="00724532" w14:paraId="62182A0E" w14:textId="77777777" w:rsidTr="00724532">
        <w:trPr>
          <w:jc w:val="center"/>
        </w:trPr>
        <w:tc>
          <w:tcPr>
            <w:tcW w:w="1525" w:type="dxa"/>
            <w:vMerge w:val="restart"/>
            <w:shd w:val="clear" w:color="auto" w:fill="7030A0"/>
            <w:vAlign w:val="center"/>
          </w:tcPr>
          <w:p w14:paraId="749A355E" w14:textId="77777777" w:rsidR="00724532" w:rsidRPr="005639CF" w:rsidRDefault="00724532"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ore </w:t>
            </w:r>
          </w:p>
          <w:p w14:paraId="2AA32246" w14:textId="5AFE5673" w:rsidR="00724532" w:rsidRPr="005639CF" w:rsidRDefault="00724532"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전공과제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4F6693BF" w14:textId="516374ED" w:rsidR="00724532" w:rsidRPr="007B0E6A" w:rsidRDefault="007B0E6A" w:rsidP="00823CB0">
            <w:pPr>
              <w:rPr>
                <w:rFonts w:asciiTheme="minorEastAsia" w:hAnsiTheme="minorEastAsia" w:cs="Times New Roman"/>
                <w:b/>
                <w:bCs/>
                <w:sz w:val="20"/>
                <w:szCs w:val="20"/>
              </w:rPr>
            </w:pPr>
            <w:r>
              <w:rPr>
                <w:rFonts w:asciiTheme="minorEastAsia" w:hAnsiTheme="minorEastAsia" w:cs="Times New Roman" w:hint="eastAsia"/>
                <w:b/>
                <w:bCs/>
                <w:sz w:val="20"/>
                <w:szCs w:val="20"/>
              </w:rPr>
              <w:t>2</w:t>
            </w:r>
            <w:r w:rsidR="00724532" w:rsidRPr="007B0E6A">
              <w:rPr>
                <w:rFonts w:asciiTheme="minorEastAsia" w:hAnsiTheme="minorEastAsia" w:cs="Times New Roman"/>
                <w:b/>
                <w:bCs/>
                <w:sz w:val="20"/>
                <w:szCs w:val="20"/>
              </w:rPr>
              <w:t xml:space="preserve">. Quiz </w:t>
            </w:r>
            <w:r w:rsidR="00724532" w:rsidRPr="007B0E6A">
              <w:rPr>
                <w:rFonts w:asciiTheme="minorEastAsia" w:hAnsiTheme="minorEastAsia" w:cs="Times New Roman" w:hint="eastAsia"/>
                <w:b/>
                <w:bCs/>
                <w:sz w:val="20"/>
                <w:szCs w:val="20"/>
              </w:rPr>
              <w:t xml:space="preserve">퀴즈 </w:t>
            </w:r>
          </w:p>
        </w:tc>
        <w:tc>
          <w:tcPr>
            <w:tcW w:w="720" w:type="dxa"/>
            <w:vAlign w:val="center"/>
          </w:tcPr>
          <w:p w14:paraId="2D3EE8B2" w14:textId="5A37FFE6" w:rsidR="00724532" w:rsidRPr="007B0E6A" w:rsidRDefault="00DC68F0" w:rsidP="00BA15DE">
            <w:pPr>
              <w:jc w:val="center"/>
              <w:rPr>
                <w:rFonts w:asciiTheme="majorEastAsia" w:eastAsiaTheme="majorEastAsia" w:hAnsiTheme="majorEastAsia" w:cs="Times New Roman"/>
                <w:sz w:val="20"/>
                <w:szCs w:val="20"/>
              </w:rPr>
            </w:pPr>
            <w:r w:rsidRPr="007B0E6A">
              <w:rPr>
                <w:rFonts w:asciiTheme="majorEastAsia" w:eastAsiaTheme="majorEastAsia" w:hAnsiTheme="majorEastAsia" w:cs="Times New Roman"/>
                <w:sz w:val="20"/>
                <w:szCs w:val="20"/>
              </w:rPr>
              <w:t>10%</w:t>
            </w:r>
          </w:p>
        </w:tc>
        <w:tc>
          <w:tcPr>
            <w:tcW w:w="1170" w:type="dxa"/>
            <w:vAlign w:val="center"/>
          </w:tcPr>
          <w:p w14:paraId="6171B420" w14:textId="77777777" w:rsidR="00724532" w:rsidRPr="00CB3808" w:rsidRDefault="00724532" w:rsidP="00BA15DE">
            <w:pPr>
              <w:jc w:val="center"/>
              <w:rPr>
                <w:rFonts w:asciiTheme="majorEastAsia" w:eastAsiaTheme="majorEastAsia" w:hAnsiTheme="majorEastAsia" w:cs="Times New Roman"/>
                <w:color w:val="FF0000"/>
                <w:sz w:val="20"/>
                <w:szCs w:val="20"/>
              </w:rPr>
            </w:pPr>
          </w:p>
        </w:tc>
      </w:tr>
      <w:tr w:rsidR="00724532" w14:paraId="4A7AF5C1" w14:textId="77777777" w:rsidTr="00724532">
        <w:trPr>
          <w:jc w:val="center"/>
        </w:trPr>
        <w:tc>
          <w:tcPr>
            <w:tcW w:w="1525" w:type="dxa"/>
            <w:vMerge/>
            <w:shd w:val="clear" w:color="auto" w:fill="7030A0"/>
            <w:vAlign w:val="center"/>
          </w:tcPr>
          <w:p w14:paraId="0035CC7B" w14:textId="19B94BB6" w:rsidR="00724532" w:rsidRPr="005639CF" w:rsidRDefault="00724532" w:rsidP="00823CB0">
            <w:pPr>
              <w:rPr>
                <w:rFonts w:ascii="Times New Roman" w:hAnsi="Times New Roman" w:cs="Times New Roman"/>
                <w:b/>
                <w:bCs/>
                <w:color w:val="FFFFFF" w:themeColor="background1"/>
                <w:sz w:val="20"/>
                <w:szCs w:val="20"/>
              </w:rPr>
            </w:pPr>
          </w:p>
        </w:tc>
        <w:tc>
          <w:tcPr>
            <w:tcW w:w="9540" w:type="dxa"/>
          </w:tcPr>
          <w:p w14:paraId="3A35930D" w14:textId="0A6CF8CD" w:rsidR="007B0E6A" w:rsidRPr="007B0E6A" w:rsidRDefault="007B0E6A" w:rsidP="007B0E6A">
            <w:pPr>
              <w:rPr>
                <w:rFonts w:asciiTheme="minorEastAsia" w:hAnsiTheme="minorEastAsia" w:cs="Times New Roman"/>
                <w:b/>
                <w:sz w:val="20"/>
                <w:szCs w:val="20"/>
                <w:lang w:eastAsia="en-US"/>
              </w:rPr>
            </w:pPr>
            <w:r>
              <w:rPr>
                <w:rFonts w:asciiTheme="minorEastAsia" w:hAnsiTheme="minorEastAsia" w:cs="Times New Roman" w:hint="eastAsia"/>
                <w:b/>
                <w:sz w:val="20"/>
                <w:szCs w:val="20"/>
              </w:rPr>
              <w:t>3</w:t>
            </w:r>
            <w:r w:rsidR="00724532" w:rsidRPr="007B0E6A">
              <w:rPr>
                <w:rFonts w:asciiTheme="minorEastAsia" w:hAnsiTheme="minorEastAsia" w:cs="Times New Roman"/>
                <w:b/>
                <w:sz w:val="20"/>
                <w:szCs w:val="20"/>
                <w:lang w:eastAsia="en-US"/>
              </w:rPr>
              <w:t xml:space="preserve">. </w:t>
            </w:r>
            <w:r w:rsidRPr="007B0E6A">
              <w:rPr>
                <w:rFonts w:asciiTheme="minorEastAsia" w:hAnsiTheme="minorEastAsia" w:cs="Times New Roman"/>
                <w:b/>
                <w:sz w:val="20"/>
                <w:szCs w:val="20"/>
                <w:lang w:eastAsia="en-US"/>
              </w:rPr>
              <w:t xml:space="preserve">Structure Analysis Assignments: Students analyze and submit the structure of pericope of the Bible twice. Students analyze the text given every week according to the steps given and submit it with the reason. </w:t>
            </w:r>
          </w:p>
          <w:p w14:paraId="2AF2280F" w14:textId="34572062" w:rsidR="00724532" w:rsidRPr="007B0E6A" w:rsidRDefault="007B0E6A" w:rsidP="007B0E6A">
            <w:pPr>
              <w:rPr>
                <w:rFonts w:asciiTheme="minorEastAsia" w:hAnsiTheme="minorEastAsia" w:cs="Times New Roman"/>
                <w:sz w:val="20"/>
                <w:szCs w:val="20"/>
              </w:rPr>
            </w:pPr>
            <w:r w:rsidRPr="007B0E6A">
              <w:rPr>
                <w:rFonts w:asciiTheme="minorEastAsia" w:hAnsiTheme="minorEastAsia" w:cs="Times New Roman" w:hint="eastAsia"/>
                <w:b/>
                <w:sz w:val="20"/>
                <w:szCs w:val="20"/>
              </w:rPr>
              <w:t>3. 2회 구조 분석 숙제: 강의 내용을 바탕으로 성경의 한 페리코프의 구조를 분석하여 2회 제출한다. 주어진 본문을 구조 분석을 주어진 단계에 따라 분석하여 그 이유와 함께 제출한다</w:t>
            </w:r>
          </w:p>
        </w:tc>
        <w:tc>
          <w:tcPr>
            <w:tcW w:w="720" w:type="dxa"/>
            <w:vAlign w:val="center"/>
          </w:tcPr>
          <w:p w14:paraId="26F782B9" w14:textId="174EC9A4" w:rsidR="00724532" w:rsidRPr="00CB3808" w:rsidRDefault="007B0E6A" w:rsidP="00BA15DE">
            <w:pPr>
              <w:jc w:val="center"/>
              <w:rPr>
                <w:rFonts w:asciiTheme="majorEastAsia" w:eastAsiaTheme="majorEastAsia" w:hAnsiTheme="majorEastAsia" w:cs="Times New Roman"/>
                <w:color w:val="FF0000"/>
                <w:sz w:val="20"/>
                <w:szCs w:val="20"/>
              </w:rPr>
            </w:pPr>
            <w:r w:rsidRPr="007B0E6A">
              <w:rPr>
                <w:rFonts w:asciiTheme="majorEastAsia" w:eastAsiaTheme="majorEastAsia" w:hAnsiTheme="majorEastAsia" w:cs="Times New Roman" w:hint="eastAsia"/>
                <w:sz w:val="20"/>
                <w:szCs w:val="20"/>
              </w:rPr>
              <w:t>2</w:t>
            </w:r>
            <w:r w:rsidR="00DC68F0" w:rsidRPr="007B0E6A">
              <w:rPr>
                <w:rFonts w:asciiTheme="majorEastAsia" w:eastAsiaTheme="majorEastAsia" w:hAnsiTheme="majorEastAsia" w:cs="Times New Roman"/>
                <w:sz w:val="20"/>
                <w:szCs w:val="20"/>
              </w:rPr>
              <w:t>0%</w:t>
            </w:r>
          </w:p>
        </w:tc>
        <w:tc>
          <w:tcPr>
            <w:tcW w:w="1170" w:type="dxa"/>
            <w:vAlign w:val="center"/>
          </w:tcPr>
          <w:p w14:paraId="005EA8B6" w14:textId="77777777" w:rsidR="00724532" w:rsidRPr="00CB3808" w:rsidRDefault="00724532" w:rsidP="00BA15DE">
            <w:pPr>
              <w:jc w:val="center"/>
              <w:rPr>
                <w:rFonts w:asciiTheme="majorEastAsia" w:eastAsiaTheme="majorEastAsia" w:hAnsiTheme="majorEastAsia" w:cs="Times New Roman"/>
                <w:color w:val="FF0000"/>
                <w:sz w:val="20"/>
                <w:szCs w:val="20"/>
              </w:rPr>
            </w:pPr>
          </w:p>
        </w:tc>
      </w:tr>
      <w:tr w:rsidR="00724532" w14:paraId="31D0671C" w14:textId="0F5B539A" w:rsidTr="00724532">
        <w:trPr>
          <w:jc w:val="center"/>
        </w:trPr>
        <w:tc>
          <w:tcPr>
            <w:tcW w:w="1525" w:type="dxa"/>
            <w:vMerge/>
            <w:shd w:val="clear" w:color="auto" w:fill="7030A0"/>
            <w:vAlign w:val="center"/>
          </w:tcPr>
          <w:p w14:paraId="743E95E7" w14:textId="088AAB11" w:rsidR="00724532" w:rsidRPr="005639CF" w:rsidRDefault="00724532" w:rsidP="00823CB0">
            <w:pPr>
              <w:rPr>
                <w:rFonts w:ascii="Times New Roman" w:hAnsi="Times New Roman" w:cs="Times New Roman"/>
                <w:b/>
                <w:bCs/>
                <w:color w:val="FFFFFF" w:themeColor="background1"/>
                <w:sz w:val="20"/>
                <w:szCs w:val="20"/>
              </w:rPr>
            </w:pPr>
          </w:p>
        </w:tc>
        <w:tc>
          <w:tcPr>
            <w:tcW w:w="9540" w:type="dxa"/>
          </w:tcPr>
          <w:p w14:paraId="608D4683" w14:textId="77777777" w:rsidR="007B0E6A" w:rsidRPr="007B0E6A" w:rsidRDefault="007B0E6A" w:rsidP="007B0E6A">
            <w:pPr>
              <w:rPr>
                <w:rFonts w:asciiTheme="minorEastAsia" w:hAnsiTheme="minorEastAsia" w:cs="Times New Roman"/>
                <w:b/>
                <w:bCs/>
                <w:sz w:val="20"/>
                <w:szCs w:val="20"/>
              </w:rPr>
            </w:pPr>
            <w:r w:rsidRPr="007B0E6A">
              <w:rPr>
                <w:rFonts w:asciiTheme="minorEastAsia" w:hAnsiTheme="minorEastAsia" w:cs="Times New Roman"/>
                <w:b/>
                <w:bCs/>
                <w:sz w:val="20"/>
                <w:szCs w:val="20"/>
              </w:rPr>
              <w:t>4. Discussion: Professor will give a subject for free discussion every week. Student must upload their ideas on the forum section once a week (except feedback on other students’), through which the professor will be sure about students’ understating of the weekly subject. Students must respond to the professor’s feedback.</w:t>
            </w:r>
          </w:p>
          <w:p w14:paraId="2009C4D2" w14:textId="208BF2B1" w:rsidR="00724532" w:rsidRPr="00CB3808" w:rsidRDefault="007B0E6A" w:rsidP="007B0E6A">
            <w:pPr>
              <w:rPr>
                <w:rFonts w:asciiTheme="minorEastAsia" w:hAnsiTheme="minorEastAsia" w:cs="Times New Roman"/>
                <w:color w:val="FF0000"/>
                <w:sz w:val="20"/>
                <w:szCs w:val="20"/>
              </w:rPr>
            </w:pPr>
            <w:r w:rsidRPr="007B0E6A">
              <w:rPr>
                <w:rFonts w:asciiTheme="minorEastAsia" w:hAnsiTheme="minorEastAsia" w:cs="Times New Roman" w:hint="eastAsia"/>
                <w:b/>
                <w:bCs/>
                <w:sz w:val="20"/>
                <w:szCs w:val="20"/>
              </w:rPr>
              <w:t>4. 토론: 교수가 매주 토론 주제를 정해주면 학생들은 그것에 관한 자신의 토론글을 1회이상 포럼 란에 올려야 한다 (다른 학생의 토론글에 대한 피드백은 3회 이상). 토론과 피드백을 통해 해당 단원의 이해 정도를 교수가 확인해볼 수 있고 학생들의 사고의 향상을 도모하게 된다. 자신의 토론을 올린 다음 반드시 교수의 피드백을 확인하고 다시 적절한 반응을 해야한다.</w:t>
            </w:r>
          </w:p>
        </w:tc>
        <w:tc>
          <w:tcPr>
            <w:tcW w:w="720" w:type="dxa"/>
            <w:vAlign w:val="center"/>
          </w:tcPr>
          <w:p w14:paraId="066F2844" w14:textId="3B091CD5" w:rsidR="00724532" w:rsidRPr="00CB3808" w:rsidRDefault="007B0E6A" w:rsidP="00BA15DE">
            <w:pPr>
              <w:jc w:val="center"/>
              <w:rPr>
                <w:rFonts w:asciiTheme="majorEastAsia" w:eastAsiaTheme="majorEastAsia" w:hAnsiTheme="majorEastAsia" w:cs="Times New Roman"/>
                <w:color w:val="FF0000"/>
                <w:sz w:val="20"/>
                <w:szCs w:val="20"/>
              </w:rPr>
            </w:pPr>
            <w:r w:rsidRPr="007B0E6A">
              <w:rPr>
                <w:rFonts w:asciiTheme="majorEastAsia" w:eastAsiaTheme="majorEastAsia" w:hAnsiTheme="majorEastAsia" w:cs="Times New Roman" w:hint="eastAsia"/>
                <w:sz w:val="20"/>
                <w:szCs w:val="20"/>
              </w:rPr>
              <w:t>2</w:t>
            </w:r>
            <w:r w:rsidR="00724532" w:rsidRPr="007B0E6A">
              <w:rPr>
                <w:rFonts w:asciiTheme="majorEastAsia" w:eastAsiaTheme="majorEastAsia" w:hAnsiTheme="majorEastAsia" w:cs="Times New Roman"/>
                <w:sz w:val="20"/>
                <w:szCs w:val="20"/>
              </w:rPr>
              <w:t>0%</w:t>
            </w:r>
          </w:p>
        </w:tc>
        <w:tc>
          <w:tcPr>
            <w:tcW w:w="1170" w:type="dxa"/>
            <w:vAlign w:val="center"/>
          </w:tcPr>
          <w:p w14:paraId="3DA2FA43" w14:textId="77777777" w:rsidR="00724532" w:rsidRPr="00CB3808" w:rsidRDefault="00724532" w:rsidP="00BA15DE">
            <w:pPr>
              <w:jc w:val="center"/>
              <w:rPr>
                <w:rFonts w:asciiTheme="majorEastAsia" w:eastAsiaTheme="majorEastAsia" w:hAnsiTheme="majorEastAsia" w:cs="Times New Roman"/>
                <w:color w:val="FF0000"/>
                <w:sz w:val="20"/>
                <w:szCs w:val="20"/>
              </w:rPr>
            </w:pPr>
          </w:p>
        </w:tc>
      </w:tr>
      <w:tr w:rsidR="000C55F2" w:rsidRPr="007B0E6A" w14:paraId="7BD2EE4C" w14:textId="3067A279" w:rsidTr="00724532">
        <w:trPr>
          <w:jc w:val="center"/>
        </w:trPr>
        <w:tc>
          <w:tcPr>
            <w:tcW w:w="1525" w:type="dxa"/>
            <w:shd w:val="clear" w:color="auto" w:fill="7030A0"/>
            <w:vAlign w:val="center"/>
          </w:tcPr>
          <w:p w14:paraId="470EAE25" w14:textId="1B1A0C41" w:rsidR="005639CF" w:rsidRPr="007B0E6A" w:rsidRDefault="005639CF" w:rsidP="00823CB0">
            <w:pPr>
              <w:rPr>
                <w:rFonts w:asciiTheme="minorEastAsia" w:hAnsiTheme="minorEastAsia" w:cs="Times New Roman"/>
                <w:sz w:val="20"/>
                <w:szCs w:val="20"/>
              </w:rPr>
            </w:pPr>
            <w:r w:rsidRPr="007B0E6A">
              <w:rPr>
                <w:rFonts w:asciiTheme="minorEastAsia" w:hAnsiTheme="minorEastAsia" w:cs="Times New Roman" w:hint="eastAsia"/>
                <w:sz w:val="20"/>
                <w:szCs w:val="20"/>
              </w:rPr>
              <w:lastRenderedPageBreak/>
              <w:t>F</w:t>
            </w:r>
            <w:r w:rsidRPr="007B0E6A">
              <w:rPr>
                <w:rFonts w:asciiTheme="minorEastAsia" w:hAnsiTheme="minorEastAsia" w:cs="Times New Roman"/>
                <w:sz w:val="20"/>
                <w:szCs w:val="20"/>
              </w:rPr>
              <w:t xml:space="preserve">inal Project </w:t>
            </w:r>
          </w:p>
          <w:p w14:paraId="23106734" w14:textId="6FB327E7" w:rsidR="005639CF" w:rsidRPr="007B0E6A" w:rsidRDefault="005639CF" w:rsidP="00823CB0">
            <w:pPr>
              <w:rPr>
                <w:rFonts w:asciiTheme="minorEastAsia" w:hAnsiTheme="minorEastAsia" w:cs="Times New Roman"/>
                <w:sz w:val="20"/>
                <w:szCs w:val="20"/>
              </w:rPr>
            </w:pPr>
            <w:r w:rsidRPr="007B0E6A">
              <w:rPr>
                <w:rFonts w:asciiTheme="minorEastAsia" w:hAnsiTheme="minorEastAsia" w:cs="Times New Roman" w:hint="eastAsia"/>
                <w:sz w:val="20"/>
                <w:szCs w:val="20"/>
              </w:rPr>
              <w:t xml:space="preserve">기말 프로젝트 </w:t>
            </w:r>
          </w:p>
        </w:tc>
        <w:tc>
          <w:tcPr>
            <w:tcW w:w="9540" w:type="dxa"/>
          </w:tcPr>
          <w:p w14:paraId="26DE949F" w14:textId="77777777" w:rsidR="007B0E6A" w:rsidRPr="007B0E6A" w:rsidRDefault="007B0E6A" w:rsidP="007B0E6A">
            <w:pPr>
              <w:rPr>
                <w:rFonts w:asciiTheme="minorEastAsia" w:hAnsiTheme="minorEastAsia" w:cs="Times New Roman"/>
                <w:sz w:val="20"/>
                <w:szCs w:val="20"/>
              </w:rPr>
            </w:pPr>
            <w:r w:rsidRPr="007B0E6A">
              <w:rPr>
                <w:rFonts w:asciiTheme="minorEastAsia" w:hAnsiTheme="minorEastAsia" w:cs="Times New Roman"/>
                <w:sz w:val="20"/>
                <w:szCs w:val="20"/>
              </w:rPr>
              <w:t xml:space="preserve">5. </w:t>
            </w:r>
            <w:r w:rsidRPr="007B0E6A">
              <w:rPr>
                <w:rFonts w:asciiTheme="minorEastAsia" w:hAnsiTheme="minorEastAsia" w:cs="Times New Roman"/>
                <w:b/>
                <w:bCs/>
                <w:sz w:val="20"/>
                <w:szCs w:val="20"/>
              </w:rPr>
              <w:t>Final Project</w:t>
            </w:r>
            <w:r w:rsidRPr="007B0E6A">
              <w:rPr>
                <w:rFonts w:asciiTheme="minorEastAsia" w:hAnsiTheme="minorEastAsia" w:cs="Times New Roman"/>
                <w:sz w:val="20"/>
                <w:szCs w:val="20"/>
              </w:rPr>
              <w:t>: First, students must decide on one text from among the texts they have submitted. Analyze the structure of the text and state its reasons. Investigate the socio-historical background of the text. The message of the text is determined according to own analysis and write examples of sermons that can be used in the field</w:t>
            </w:r>
          </w:p>
          <w:p w14:paraId="4753FB0D" w14:textId="43F851FB" w:rsidR="005639CF" w:rsidRPr="007B0E6A" w:rsidRDefault="007B0E6A" w:rsidP="007B0E6A">
            <w:pPr>
              <w:rPr>
                <w:rFonts w:asciiTheme="minorEastAsia" w:hAnsiTheme="minorEastAsia" w:cs="Times New Roman"/>
                <w:sz w:val="20"/>
                <w:szCs w:val="20"/>
              </w:rPr>
            </w:pPr>
            <w:r w:rsidRPr="007B0E6A">
              <w:rPr>
                <w:rFonts w:asciiTheme="minorEastAsia" w:hAnsiTheme="minorEastAsia" w:cs="Times New Roman" w:hint="eastAsia"/>
                <w:sz w:val="20"/>
                <w:szCs w:val="20"/>
              </w:rPr>
              <w:t xml:space="preserve">5. </w:t>
            </w:r>
            <w:r w:rsidRPr="007B0E6A">
              <w:rPr>
                <w:rFonts w:asciiTheme="minorEastAsia" w:hAnsiTheme="minorEastAsia" w:cs="Times New Roman" w:hint="eastAsia"/>
                <w:b/>
                <w:bCs/>
                <w:sz w:val="20"/>
                <w:szCs w:val="20"/>
              </w:rPr>
              <w:t>학기말 프로젝트</w:t>
            </w:r>
            <w:r w:rsidRPr="007B0E6A">
              <w:rPr>
                <w:rFonts w:asciiTheme="minorEastAsia" w:hAnsiTheme="minorEastAsia" w:cs="Times New Roman" w:hint="eastAsia"/>
                <w:sz w:val="20"/>
                <w:szCs w:val="20"/>
              </w:rPr>
              <w:t>: 먼저 그 동안 제출했던 본문 중에서 하나의 본문을 정해야 한다. 그 본문의 구조를 분석하고 그 이유를 적는다. 그 본문의 사회-역사적 배경을 조사한다. 그리고 자신의 분석에 따라서 본문의 메시지를 결정하고 현장에서 사용할 수 있는 설교문의 예시를 적는다 (맑은고딕, 폰트10, 줄간격 1.15)</w:t>
            </w:r>
          </w:p>
        </w:tc>
        <w:tc>
          <w:tcPr>
            <w:tcW w:w="720" w:type="dxa"/>
            <w:vAlign w:val="center"/>
          </w:tcPr>
          <w:p w14:paraId="4C58E5E9" w14:textId="6F6ACDD7" w:rsidR="005639CF" w:rsidRPr="007B0E6A" w:rsidRDefault="00BA15DE" w:rsidP="00BA15DE">
            <w:pPr>
              <w:jc w:val="center"/>
              <w:rPr>
                <w:rFonts w:asciiTheme="minorEastAsia" w:hAnsiTheme="minorEastAsia" w:cs="Times New Roman"/>
                <w:sz w:val="20"/>
                <w:szCs w:val="20"/>
              </w:rPr>
            </w:pPr>
            <w:r w:rsidRPr="007B0E6A">
              <w:rPr>
                <w:rFonts w:asciiTheme="minorEastAsia" w:hAnsiTheme="minorEastAsia" w:cs="Times New Roman"/>
                <w:sz w:val="20"/>
                <w:szCs w:val="20"/>
              </w:rPr>
              <w:t>30%</w:t>
            </w:r>
          </w:p>
        </w:tc>
        <w:tc>
          <w:tcPr>
            <w:tcW w:w="1170" w:type="dxa"/>
            <w:vAlign w:val="center"/>
          </w:tcPr>
          <w:p w14:paraId="12D0D666" w14:textId="3A4648B6" w:rsidR="005639CF" w:rsidRPr="007B0E6A" w:rsidRDefault="00BA15DE" w:rsidP="00BA15DE">
            <w:pPr>
              <w:jc w:val="center"/>
              <w:rPr>
                <w:rFonts w:asciiTheme="minorEastAsia" w:hAnsiTheme="minorEastAsia" w:cs="Times New Roman"/>
                <w:sz w:val="20"/>
                <w:szCs w:val="20"/>
              </w:rPr>
            </w:pPr>
            <w:r w:rsidRPr="007B0E6A">
              <w:rPr>
                <w:rFonts w:asciiTheme="minorEastAsia" w:hAnsiTheme="minorEastAsia" w:cs="Times New Roman" w:hint="eastAsia"/>
                <w:sz w:val="20"/>
                <w:szCs w:val="20"/>
              </w:rPr>
              <w:t>O</w:t>
            </w:r>
            <w:r w:rsidRPr="007B0E6A">
              <w:rPr>
                <w:rFonts w:asciiTheme="minorEastAsia" w:hAnsiTheme="minorEastAsia" w:cs="Times New Roman"/>
                <w:sz w:val="20"/>
                <w:szCs w:val="20"/>
              </w:rPr>
              <w:t xml:space="preserve"> </w:t>
            </w:r>
          </w:p>
        </w:tc>
      </w:tr>
    </w:tbl>
    <w:p w14:paraId="7AEA8CB5" w14:textId="6DE34AD8" w:rsidR="00310BBF" w:rsidRPr="007B0E6A" w:rsidRDefault="00310BBF" w:rsidP="00310BBF">
      <w:pPr>
        <w:jc w:val="center"/>
        <w:rPr>
          <w:rFonts w:asciiTheme="minorEastAsia" w:hAnsiTheme="minorEastAsia" w:cs="Times New Roman"/>
          <w:sz w:val="32"/>
          <w:szCs w:val="32"/>
        </w:rPr>
      </w:pPr>
    </w:p>
    <w:p w14:paraId="4553BB09" w14:textId="0A4EFB46" w:rsidR="00A95158" w:rsidRPr="00C02CC6" w:rsidRDefault="00A95158" w:rsidP="00A76978">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Project Rubric </w:t>
      </w:r>
      <w:r>
        <w:rPr>
          <w:rFonts w:asciiTheme="minorEastAsia" w:hAnsiTheme="minorEastAsia" w:cs="Times New Roman" w:hint="eastAsia"/>
          <w:b/>
          <w:bCs/>
          <w:sz w:val="24"/>
          <w:szCs w:val="24"/>
        </w:rPr>
        <w:t xml:space="preserve">프로젝트 루브릭 </w:t>
      </w:r>
    </w:p>
    <w:p w14:paraId="383B106D" w14:textId="77777777" w:rsidR="00A95158" w:rsidRDefault="00A95158" w:rsidP="00A95158">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CF1FC5D" wp14:editId="7A6B62A9">
                <wp:extent cx="8181975" cy="45719"/>
                <wp:effectExtent l="19050" t="19050" r="28575" b="31115"/>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8616C3C"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a5"/>
        <w:tblW w:w="12948" w:type="dxa"/>
        <w:tblLook w:val="04A0" w:firstRow="1" w:lastRow="0" w:firstColumn="1" w:lastColumn="0" w:noHBand="0" w:noVBand="1"/>
      </w:tblPr>
      <w:tblGrid>
        <w:gridCol w:w="3237"/>
        <w:gridCol w:w="3237"/>
        <w:gridCol w:w="3237"/>
        <w:gridCol w:w="3237"/>
      </w:tblGrid>
      <w:tr w:rsidR="00A95158" w14:paraId="341A948B" w14:textId="77777777" w:rsidTr="00A95158">
        <w:tc>
          <w:tcPr>
            <w:tcW w:w="3237" w:type="dxa"/>
            <w:vAlign w:val="center"/>
          </w:tcPr>
          <w:p w14:paraId="12648AB8" w14:textId="02E11D99" w:rsidR="00A95158" w:rsidRPr="007B0E6A" w:rsidRDefault="00A95158" w:rsidP="00A95158">
            <w:pPr>
              <w:rPr>
                <w:rFonts w:ascii="Times New Roman" w:hAnsi="Times New Roman" w:cs="Times New Roman"/>
                <w:b/>
                <w:bCs/>
                <w:sz w:val="32"/>
                <w:szCs w:val="32"/>
              </w:rPr>
            </w:pPr>
            <w:r w:rsidRPr="007B0E6A">
              <w:rPr>
                <w:rFonts w:ascii="맑은 고딕" w:eastAsia="맑은 고딕" w:hAnsi="맑은 고딕" w:hint="eastAsia"/>
                <w:b/>
                <w:sz w:val="20"/>
                <w:szCs w:val="20"/>
              </w:rPr>
              <w:t>평가 항목</w:t>
            </w:r>
          </w:p>
        </w:tc>
        <w:tc>
          <w:tcPr>
            <w:tcW w:w="3237" w:type="dxa"/>
            <w:vAlign w:val="center"/>
          </w:tcPr>
          <w:p w14:paraId="11391CB9" w14:textId="77777777" w:rsidR="00A95158" w:rsidRPr="007B0E6A" w:rsidRDefault="00A95158" w:rsidP="00A95158">
            <w:pPr>
              <w:rPr>
                <w:rFonts w:ascii="맑은 고딕" w:eastAsia="맑은 고딕" w:hAnsi="맑은 고딕"/>
                <w:b/>
                <w:sz w:val="20"/>
                <w:szCs w:val="20"/>
              </w:rPr>
            </w:pPr>
            <w:r w:rsidRPr="007B0E6A">
              <w:rPr>
                <w:rFonts w:ascii="맑은 고딕" w:eastAsia="맑은 고딕" w:hAnsi="맑은 고딕" w:hint="eastAsia"/>
                <w:b/>
                <w:sz w:val="20"/>
                <w:szCs w:val="20"/>
              </w:rPr>
              <w:t xml:space="preserve">1 </w:t>
            </w:r>
          </w:p>
          <w:p w14:paraId="362A8132" w14:textId="570FAA24" w:rsidR="00A95158" w:rsidRPr="007B0E6A" w:rsidRDefault="00A95158" w:rsidP="00A95158">
            <w:pPr>
              <w:rPr>
                <w:rFonts w:ascii="Times New Roman" w:hAnsi="Times New Roman" w:cs="Times New Roman"/>
                <w:b/>
                <w:bCs/>
                <w:sz w:val="32"/>
                <w:szCs w:val="32"/>
              </w:rPr>
            </w:pPr>
            <w:r w:rsidRPr="007B0E6A">
              <w:rPr>
                <w:rFonts w:ascii="맑은 고딕" w:eastAsia="맑은 고딕" w:hAnsi="맑은 고딕" w:hint="eastAsia"/>
                <w:b/>
                <w:sz w:val="20"/>
                <w:szCs w:val="20"/>
              </w:rPr>
              <w:t>부족함</w:t>
            </w:r>
          </w:p>
        </w:tc>
        <w:tc>
          <w:tcPr>
            <w:tcW w:w="3237" w:type="dxa"/>
            <w:vAlign w:val="center"/>
          </w:tcPr>
          <w:p w14:paraId="0EFF1C1F" w14:textId="77777777" w:rsidR="00A95158" w:rsidRPr="007B0E6A" w:rsidRDefault="00A95158" w:rsidP="00A95158">
            <w:pPr>
              <w:rPr>
                <w:rFonts w:ascii="맑은 고딕" w:eastAsia="맑은 고딕" w:hAnsi="맑은 고딕"/>
                <w:b/>
                <w:sz w:val="20"/>
                <w:szCs w:val="20"/>
              </w:rPr>
            </w:pPr>
            <w:r w:rsidRPr="007B0E6A">
              <w:rPr>
                <w:rFonts w:ascii="맑은 고딕" w:eastAsia="맑은 고딕" w:hAnsi="맑은 고딕" w:hint="eastAsia"/>
                <w:b/>
                <w:sz w:val="20"/>
                <w:szCs w:val="20"/>
              </w:rPr>
              <w:t>2</w:t>
            </w:r>
          </w:p>
          <w:p w14:paraId="17AB3887" w14:textId="6BE67A18" w:rsidR="00A95158" w:rsidRPr="007B0E6A" w:rsidRDefault="00A95158" w:rsidP="00A95158">
            <w:pPr>
              <w:rPr>
                <w:rFonts w:ascii="Times New Roman" w:hAnsi="Times New Roman" w:cs="Times New Roman"/>
                <w:b/>
                <w:bCs/>
                <w:sz w:val="32"/>
                <w:szCs w:val="32"/>
              </w:rPr>
            </w:pPr>
            <w:r w:rsidRPr="007B0E6A">
              <w:rPr>
                <w:rFonts w:ascii="맑은 고딕" w:eastAsia="맑은 고딕" w:hAnsi="맑은 고딕" w:hint="eastAsia"/>
                <w:b/>
                <w:sz w:val="20"/>
                <w:szCs w:val="20"/>
              </w:rPr>
              <w:t>평균</w:t>
            </w:r>
          </w:p>
        </w:tc>
        <w:tc>
          <w:tcPr>
            <w:tcW w:w="3237" w:type="dxa"/>
            <w:vAlign w:val="center"/>
          </w:tcPr>
          <w:p w14:paraId="03E6EAB3" w14:textId="77777777" w:rsidR="00A95158" w:rsidRPr="007B0E6A" w:rsidRDefault="00A95158" w:rsidP="00A95158">
            <w:pPr>
              <w:rPr>
                <w:rFonts w:ascii="맑은 고딕" w:eastAsia="맑은 고딕" w:hAnsi="맑은 고딕"/>
                <w:b/>
                <w:sz w:val="20"/>
                <w:szCs w:val="20"/>
              </w:rPr>
            </w:pPr>
            <w:r w:rsidRPr="007B0E6A">
              <w:rPr>
                <w:rFonts w:ascii="맑은 고딕" w:eastAsia="맑은 고딕" w:hAnsi="맑은 고딕" w:hint="eastAsia"/>
                <w:b/>
                <w:sz w:val="20"/>
                <w:szCs w:val="20"/>
              </w:rPr>
              <w:t>3</w:t>
            </w:r>
          </w:p>
          <w:p w14:paraId="1EA452F6" w14:textId="4CC691CB" w:rsidR="00A95158" w:rsidRPr="007B0E6A" w:rsidRDefault="00A95158" w:rsidP="00A95158">
            <w:pPr>
              <w:rPr>
                <w:rFonts w:ascii="Times New Roman" w:hAnsi="Times New Roman" w:cs="Times New Roman"/>
                <w:b/>
                <w:bCs/>
                <w:sz w:val="32"/>
                <w:szCs w:val="32"/>
              </w:rPr>
            </w:pPr>
            <w:r w:rsidRPr="007B0E6A">
              <w:rPr>
                <w:rFonts w:ascii="맑은 고딕" w:eastAsia="맑은 고딕" w:hAnsi="맑은 고딕" w:hint="eastAsia"/>
                <w:b/>
                <w:sz w:val="20"/>
                <w:szCs w:val="20"/>
              </w:rPr>
              <w:t>잘함</w:t>
            </w:r>
          </w:p>
        </w:tc>
      </w:tr>
      <w:tr w:rsidR="00A95158" w14:paraId="64C081AC" w14:textId="77777777" w:rsidTr="00A95158">
        <w:tc>
          <w:tcPr>
            <w:tcW w:w="3237" w:type="dxa"/>
            <w:vAlign w:val="center"/>
          </w:tcPr>
          <w:p w14:paraId="1A28E256" w14:textId="77777777" w:rsidR="00A95158" w:rsidRDefault="007B0E6A" w:rsidP="00A95158">
            <w:pPr>
              <w:rPr>
                <w:b/>
                <w:bCs/>
                <w:shd w:val="clear" w:color="auto" w:fill="FFFFFF"/>
              </w:rPr>
            </w:pPr>
            <w:r w:rsidRPr="007B0E6A">
              <w:rPr>
                <w:b/>
                <w:bCs/>
                <w:shd w:val="clear" w:color="auto" w:fill="FFFFFF"/>
              </w:rPr>
              <w:t>What is the best translation?</w:t>
            </w:r>
          </w:p>
          <w:p w14:paraId="64C3C626" w14:textId="679817C1" w:rsidR="007B0E6A" w:rsidRPr="007B0E6A" w:rsidRDefault="007B0E6A" w:rsidP="00A95158">
            <w:pPr>
              <w:rPr>
                <w:rFonts w:ascii="Times New Roman" w:hAnsi="Times New Roman" w:cs="Times New Roman"/>
                <w:b/>
                <w:bCs/>
                <w:sz w:val="20"/>
                <w:szCs w:val="20"/>
              </w:rPr>
            </w:pPr>
            <w:r w:rsidRPr="007B0E6A">
              <w:rPr>
                <w:rFonts w:ascii="Times New Roman" w:hAnsi="Times New Roman" w:cs="Times New Roman" w:hint="eastAsia"/>
                <w:b/>
                <w:bCs/>
                <w:sz w:val="20"/>
                <w:szCs w:val="20"/>
              </w:rPr>
              <w:t>본문</w:t>
            </w:r>
            <w:r w:rsidRPr="007B0E6A">
              <w:rPr>
                <w:rFonts w:ascii="Times New Roman" w:hAnsi="Times New Roman" w:cs="Times New Roman" w:hint="eastAsia"/>
                <w:b/>
                <w:bCs/>
                <w:sz w:val="20"/>
                <w:szCs w:val="20"/>
              </w:rPr>
              <w:t xml:space="preserve"> </w:t>
            </w:r>
            <w:r w:rsidRPr="007B0E6A">
              <w:rPr>
                <w:rFonts w:ascii="Times New Roman" w:hAnsi="Times New Roman" w:cs="Times New Roman" w:hint="eastAsia"/>
                <w:b/>
                <w:bCs/>
                <w:sz w:val="20"/>
                <w:szCs w:val="20"/>
              </w:rPr>
              <w:t>번역</w:t>
            </w:r>
          </w:p>
        </w:tc>
        <w:tc>
          <w:tcPr>
            <w:tcW w:w="3237" w:type="dxa"/>
            <w:vAlign w:val="center"/>
          </w:tcPr>
          <w:p w14:paraId="1AC04E14" w14:textId="50295EAB" w:rsidR="00A95158" w:rsidRDefault="007B0E6A" w:rsidP="00A95158">
            <w:pPr>
              <w:rPr>
                <w:shd w:val="clear" w:color="auto" w:fill="FFFFFF"/>
              </w:rPr>
            </w:pPr>
            <w:r w:rsidRPr="007B0E6A">
              <w:rPr>
                <w:shd w:val="clear" w:color="auto" w:fill="FFFFFF"/>
              </w:rPr>
              <w:t xml:space="preserve">There </w:t>
            </w:r>
            <w:r w:rsidR="00DD2361">
              <w:rPr>
                <w:rFonts w:hint="eastAsia"/>
                <w:shd w:val="clear" w:color="auto" w:fill="FFFFFF"/>
              </w:rPr>
              <w:t>are</w:t>
            </w:r>
            <w:r w:rsidRPr="007B0E6A">
              <w:rPr>
                <w:shd w:val="clear" w:color="auto" w:fill="FFFFFF"/>
              </w:rPr>
              <w:t xml:space="preserve"> no text</w:t>
            </w:r>
            <w:r>
              <w:rPr>
                <w:rFonts w:hint="eastAsia"/>
                <w:shd w:val="clear" w:color="auto" w:fill="FFFFFF"/>
              </w:rPr>
              <w:t xml:space="preserve"> or </w:t>
            </w:r>
            <w:r w:rsidR="00DD2361">
              <w:rPr>
                <w:rFonts w:hint="eastAsia"/>
                <w:shd w:val="clear" w:color="auto" w:fill="FFFFFF"/>
              </w:rPr>
              <w:t>more than two texts</w:t>
            </w:r>
            <w:r w:rsidRPr="007B0E6A">
              <w:rPr>
                <w:shd w:val="clear" w:color="auto" w:fill="FFFFFF"/>
              </w:rPr>
              <w:t>.</w:t>
            </w:r>
          </w:p>
          <w:p w14:paraId="459585DB" w14:textId="182188A3" w:rsidR="007B0E6A" w:rsidRPr="007B0E6A" w:rsidRDefault="007B0E6A" w:rsidP="00A95158">
            <w:pPr>
              <w:rPr>
                <w:rFonts w:asciiTheme="minorEastAsia" w:hAnsiTheme="minorEastAsia" w:cs="Times New Roman"/>
                <w:b/>
                <w:bCs/>
                <w:sz w:val="20"/>
                <w:szCs w:val="20"/>
              </w:rPr>
            </w:pPr>
            <w:r w:rsidRPr="007B0E6A">
              <w:rPr>
                <w:rFonts w:asciiTheme="minorEastAsia" w:hAnsiTheme="minorEastAsia" w:hint="eastAsia"/>
                <w:sz w:val="20"/>
                <w:szCs w:val="20"/>
                <w:shd w:val="clear" w:color="auto" w:fill="FFFFFF"/>
              </w:rPr>
              <w:t xml:space="preserve">본문이 </w:t>
            </w:r>
            <w:r w:rsidR="00DD2361">
              <w:rPr>
                <w:rFonts w:asciiTheme="minorEastAsia" w:hAnsiTheme="minorEastAsia" w:hint="eastAsia"/>
                <w:sz w:val="20"/>
                <w:szCs w:val="20"/>
                <w:shd w:val="clear" w:color="auto" w:fill="FFFFFF"/>
              </w:rPr>
              <w:t>없거나 두개 이상의 본문이 있는 경우</w:t>
            </w:r>
            <w:r w:rsidRPr="007B0E6A">
              <w:rPr>
                <w:rFonts w:asciiTheme="minorEastAsia" w:hAnsiTheme="minorEastAsia" w:hint="eastAsia"/>
                <w:sz w:val="20"/>
                <w:szCs w:val="20"/>
                <w:shd w:val="clear" w:color="auto" w:fill="FFFFFF"/>
              </w:rPr>
              <w:t>.</w:t>
            </w:r>
          </w:p>
        </w:tc>
        <w:tc>
          <w:tcPr>
            <w:tcW w:w="3237" w:type="dxa"/>
            <w:vAlign w:val="center"/>
          </w:tcPr>
          <w:p w14:paraId="5C4C7D3A" w14:textId="77777777" w:rsidR="00A95158" w:rsidRDefault="007B0E6A" w:rsidP="00A95158">
            <w:pPr>
              <w:rPr>
                <w:shd w:val="clear" w:color="auto" w:fill="FFFFFF"/>
              </w:rPr>
            </w:pPr>
            <w:r w:rsidRPr="007B0E6A">
              <w:rPr>
                <w:shd w:val="clear" w:color="auto" w:fill="FFFFFF"/>
              </w:rPr>
              <w:t>Although the Hebrew text was not used, a well-translated version was used.</w:t>
            </w:r>
          </w:p>
          <w:p w14:paraId="143D0B89" w14:textId="595F13B8" w:rsidR="007B0E6A" w:rsidRPr="007B0E6A" w:rsidRDefault="00DD2361" w:rsidP="00A95158">
            <w:pPr>
              <w:rPr>
                <w:rFonts w:ascii="Times New Roman" w:hAnsi="Times New Roman" w:cs="Times New Roman"/>
                <w:b/>
                <w:bCs/>
                <w:sz w:val="20"/>
                <w:szCs w:val="20"/>
              </w:rPr>
            </w:pPr>
            <w:r>
              <w:rPr>
                <w:rFonts w:hint="eastAsia"/>
                <w:sz w:val="20"/>
                <w:szCs w:val="20"/>
                <w:shd w:val="clear" w:color="auto" w:fill="FFFFFF"/>
              </w:rPr>
              <w:t>비록</w:t>
            </w:r>
            <w:r>
              <w:rPr>
                <w:rFonts w:hint="eastAsia"/>
                <w:sz w:val="20"/>
                <w:szCs w:val="20"/>
                <w:shd w:val="clear" w:color="auto" w:fill="FFFFFF"/>
              </w:rPr>
              <w:t xml:space="preserve"> </w:t>
            </w:r>
            <w:r>
              <w:rPr>
                <w:rFonts w:hint="eastAsia"/>
                <w:sz w:val="20"/>
                <w:szCs w:val="20"/>
                <w:shd w:val="clear" w:color="auto" w:fill="FFFFFF"/>
              </w:rPr>
              <w:t>히브리어를</w:t>
            </w:r>
            <w:r>
              <w:rPr>
                <w:rFonts w:hint="eastAsia"/>
                <w:sz w:val="20"/>
                <w:szCs w:val="20"/>
                <w:shd w:val="clear" w:color="auto" w:fill="FFFFFF"/>
              </w:rPr>
              <w:t xml:space="preserve"> </w:t>
            </w:r>
            <w:r>
              <w:rPr>
                <w:rFonts w:hint="eastAsia"/>
                <w:sz w:val="20"/>
                <w:szCs w:val="20"/>
                <w:shd w:val="clear" w:color="auto" w:fill="FFFFFF"/>
              </w:rPr>
              <w:t>직접</w:t>
            </w:r>
            <w:r>
              <w:rPr>
                <w:rFonts w:hint="eastAsia"/>
                <w:sz w:val="20"/>
                <w:szCs w:val="20"/>
                <w:shd w:val="clear" w:color="auto" w:fill="FFFFFF"/>
              </w:rPr>
              <w:t xml:space="preserve"> </w:t>
            </w:r>
            <w:r>
              <w:rPr>
                <w:rFonts w:hint="eastAsia"/>
                <w:sz w:val="20"/>
                <w:szCs w:val="20"/>
                <w:shd w:val="clear" w:color="auto" w:fill="FFFFFF"/>
              </w:rPr>
              <w:t>번역한</w:t>
            </w:r>
            <w:r>
              <w:rPr>
                <w:rFonts w:hint="eastAsia"/>
                <w:sz w:val="20"/>
                <w:szCs w:val="20"/>
                <w:shd w:val="clear" w:color="auto" w:fill="FFFFFF"/>
              </w:rPr>
              <w:t xml:space="preserve"> </w:t>
            </w:r>
            <w:r>
              <w:rPr>
                <w:rFonts w:hint="eastAsia"/>
                <w:sz w:val="20"/>
                <w:szCs w:val="20"/>
                <w:shd w:val="clear" w:color="auto" w:fill="FFFFFF"/>
              </w:rPr>
              <w:t>것은</w:t>
            </w:r>
            <w:r>
              <w:rPr>
                <w:rFonts w:hint="eastAsia"/>
                <w:sz w:val="20"/>
                <w:szCs w:val="20"/>
                <w:shd w:val="clear" w:color="auto" w:fill="FFFFFF"/>
              </w:rPr>
              <w:t xml:space="preserve"> </w:t>
            </w:r>
            <w:r>
              <w:rPr>
                <w:rFonts w:hint="eastAsia"/>
                <w:sz w:val="20"/>
                <w:szCs w:val="20"/>
                <w:shd w:val="clear" w:color="auto" w:fill="FFFFFF"/>
              </w:rPr>
              <w:t>아니지만</w:t>
            </w:r>
            <w:r>
              <w:rPr>
                <w:rFonts w:hint="eastAsia"/>
                <w:sz w:val="20"/>
                <w:szCs w:val="20"/>
                <w:shd w:val="clear" w:color="auto" w:fill="FFFFFF"/>
              </w:rPr>
              <w:t xml:space="preserve">, </w:t>
            </w:r>
            <w:r>
              <w:rPr>
                <w:rFonts w:hint="eastAsia"/>
                <w:sz w:val="20"/>
                <w:szCs w:val="20"/>
                <w:shd w:val="clear" w:color="auto" w:fill="FFFFFF"/>
              </w:rPr>
              <w:t>한</w:t>
            </w:r>
            <w:r>
              <w:rPr>
                <w:rFonts w:hint="eastAsia"/>
                <w:sz w:val="20"/>
                <w:szCs w:val="20"/>
                <w:shd w:val="clear" w:color="auto" w:fill="FFFFFF"/>
              </w:rPr>
              <w:t xml:space="preserve"> </w:t>
            </w:r>
            <w:r>
              <w:rPr>
                <w:rFonts w:hint="eastAsia"/>
                <w:sz w:val="20"/>
                <w:szCs w:val="20"/>
                <w:shd w:val="clear" w:color="auto" w:fill="FFFFFF"/>
              </w:rPr>
              <w:t>개의</w:t>
            </w:r>
            <w:r>
              <w:rPr>
                <w:rFonts w:hint="eastAsia"/>
                <w:sz w:val="20"/>
                <w:szCs w:val="20"/>
                <w:shd w:val="clear" w:color="auto" w:fill="FFFFFF"/>
              </w:rPr>
              <w:t xml:space="preserve"> </w:t>
            </w:r>
            <w:r>
              <w:rPr>
                <w:rFonts w:hint="eastAsia"/>
                <w:sz w:val="20"/>
                <w:szCs w:val="20"/>
                <w:shd w:val="clear" w:color="auto" w:fill="FFFFFF"/>
              </w:rPr>
              <w:t>번역본을</w:t>
            </w:r>
            <w:r>
              <w:rPr>
                <w:rFonts w:hint="eastAsia"/>
                <w:sz w:val="20"/>
                <w:szCs w:val="20"/>
                <w:shd w:val="clear" w:color="auto" w:fill="FFFFFF"/>
              </w:rPr>
              <w:t xml:space="preserve"> </w:t>
            </w:r>
            <w:r>
              <w:rPr>
                <w:rFonts w:hint="eastAsia"/>
                <w:sz w:val="20"/>
                <w:szCs w:val="20"/>
                <w:shd w:val="clear" w:color="auto" w:fill="FFFFFF"/>
              </w:rPr>
              <w:t>사용한</w:t>
            </w:r>
            <w:r>
              <w:rPr>
                <w:rFonts w:hint="eastAsia"/>
                <w:sz w:val="20"/>
                <w:szCs w:val="20"/>
                <w:shd w:val="clear" w:color="auto" w:fill="FFFFFF"/>
              </w:rPr>
              <w:t xml:space="preserve"> </w:t>
            </w:r>
            <w:r>
              <w:rPr>
                <w:rFonts w:hint="eastAsia"/>
                <w:sz w:val="20"/>
                <w:szCs w:val="20"/>
                <w:shd w:val="clear" w:color="auto" w:fill="FFFFFF"/>
              </w:rPr>
              <w:t>경우</w:t>
            </w:r>
          </w:p>
        </w:tc>
        <w:tc>
          <w:tcPr>
            <w:tcW w:w="3237" w:type="dxa"/>
            <w:vAlign w:val="center"/>
          </w:tcPr>
          <w:p w14:paraId="045FBD2B" w14:textId="77777777" w:rsidR="00A95158" w:rsidRDefault="007B0E6A" w:rsidP="00A95158">
            <w:pPr>
              <w:rPr>
                <w:shd w:val="clear" w:color="auto" w:fill="FFFFFF"/>
              </w:rPr>
            </w:pPr>
            <w:r w:rsidRPr="007B0E6A">
              <w:rPr>
                <w:shd w:val="clear" w:color="auto" w:fill="FFFFFF"/>
              </w:rPr>
              <w:t>There is one text translated from the Hebrew text into one's own language.</w:t>
            </w:r>
          </w:p>
          <w:p w14:paraId="04F04C9B" w14:textId="0F5378ED" w:rsidR="00DD2361" w:rsidRPr="00DD2361" w:rsidRDefault="00DD2361" w:rsidP="00A95158">
            <w:pPr>
              <w:rPr>
                <w:rFonts w:ascii="Times New Roman" w:hAnsi="Times New Roman" w:cs="Times New Roman"/>
                <w:sz w:val="20"/>
                <w:szCs w:val="20"/>
              </w:rPr>
            </w:pPr>
            <w:r w:rsidRPr="00DD2361">
              <w:rPr>
                <w:rFonts w:ascii="Times New Roman" w:hAnsi="Times New Roman" w:cs="Times New Roman" w:hint="eastAsia"/>
                <w:sz w:val="20"/>
                <w:szCs w:val="20"/>
              </w:rPr>
              <w:t>자신이</w:t>
            </w:r>
            <w:r w:rsidRPr="00DD2361">
              <w:rPr>
                <w:rFonts w:ascii="Times New Roman" w:hAnsi="Times New Roman" w:cs="Times New Roman" w:hint="eastAsia"/>
                <w:sz w:val="20"/>
                <w:szCs w:val="20"/>
              </w:rPr>
              <w:t xml:space="preserve"> </w:t>
            </w:r>
            <w:r w:rsidRPr="00DD2361">
              <w:rPr>
                <w:rFonts w:ascii="Times New Roman" w:hAnsi="Times New Roman" w:cs="Times New Roman" w:hint="eastAsia"/>
                <w:sz w:val="20"/>
                <w:szCs w:val="20"/>
              </w:rPr>
              <w:t>직접</w:t>
            </w:r>
            <w:r w:rsidRPr="00DD2361">
              <w:rPr>
                <w:rFonts w:ascii="Times New Roman" w:hAnsi="Times New Roman" w:cs="Times New Roman" w:hint="eastAsia"/>
                <w:sz w:val="20"/>
                <w:szCs w:val="20"/>
              </w:rPr>
              <w:t xml:space="preserve"> </w:t>
            </w:r>
            <w:r w:rsidRPr="00DD2361">
              <w:rPr>
                <w:rFonts w:ascii="Times New Roman" w:hAnsi="Times New Roman" w:cs="Times New Roman" w:hint="eastAsia"/>
                <w:sz w:val="20"/>
                <w:szCs w:val="20"/>
              </w:rPr>
              <w:t>히브리어</w:t>
            </w:r>
            <w:r w:rsidRPr="00DD2361">
              <w:rPr>
                <w:rFonts w:ascii="Times New Roman" w:hAnsi="Times New Roman" w:cs="Times New Roman" w:hint="eastAsia"/>
                <w:sz w:val="20"/>
                <w:szCs w:val="20"/>
              </w:rPr>
              <w:t xml:space="preserve"> </w:t>
            </w:r>
            <w:r w:rsidRPr="00DD2361">
              <w:rPr>
                <w:rFonts w:ascii="Times New Roman" w:hAnsi="Times New Roman" w:cs="Times New Roman" w:hint="eastAsia"/>
                <w:sz w:val="20"/>
                <w:szCs w:val="20"/>
              </w:rPr>
              <w:t>본문을</w:t>
            </w:r>
            <w:r w:rsidRPr="00DD2361">
              <w:rPr>
                <w:rFonts w:ascii="Times New Roman" w:hAnsi="Times New Roman" w:cs="Times New Roman" w:hint="eastAsia"/>
                <w:sz w:val="20"/>
                <w:szCs w:val="20"/>
              </w:rPr>
              <w:t xml:space="preserve"> </w:t>
            </w:r>
            <w:r w:rsidRPr="00DD2361">
              <w:rPr>
                <w:rFonts w:ascii="Times New Roman" w:hAnsi="Times New Roman" w:cs="Times New Roman" w:hint="eastAsia"/>
                <w:sz w:val="20"/>
                <w:szCs w:val="20"/>
              </w:rPr>
              <w:t>번역한</w:t>
            </w:r>
            <w:r w:rsidRPr="00DD2361">
              <w:rPr>
                <w:rFonts w:ascii="Times New Roman" w:hAnsi="Times New Roman" w:cs="Times New Roman" w:hint="eastAsia"/>
                <w:sz w:val="20"/>
                <w:szCs w:val="20"/>
              </w:rPr>
              <w:t xml:space="preserve"> </w:t>
            </w:r>
            <w:r w:rsidRPr="00DD2361">
              <w:rPr>
                <w:rFonts w:ascii="Times New Roman" w:hAnsi="Times New Roman" w:cs="Times New Roman" w:hint="eastAsia"/>
                <w:sz w:val="20"/>
                <w:szCs w:val="20"/>
              </w:rPr>
              <w:t>경우</w:t>
            </w:r>
          </w:p>
        </w:tc>
      </w:tr>
      <w:tr w:rsidR="00A95158" w14:paraId="13650E2B" w14:textId="77777777" w:rsidTr="00A95158">
        <w:tc>
          <w:tcPr>
            <w:tcW w:w="3237" w:type="dxa"/>
            <w:vAlign w:val="center"/>
          </w:tcPr>
          <w:p w14:paraId="0E76BACD" w14:textId="77777777" w:rsidR="00DD2361" w:rsidRDefault="00DD2361" w:rsidP="00A95158">
            <w:pPr>
              <w:rPr>
                <w:b/>
                <w:bCs/>
                <w:color w:val="000000" w:themeColor="text1"/>
                <w:shd w:val="clear" w:color="auto" w:fill="FFFFFF"/>
              </w:rPr>
            </w:pPr>
            <w:r w:rsidRPr="00DD2361">
              <w:rPr>
                <w:b/>
                <w:bCs/>
                <w:color w:val="000000" w:themeColor="text1"/>
                <w:shd w:val="clear" w:color="auto" w:fill="FFFFFF"/>
              </w:rPr>
              <w:t>Dividing the pericope</w:t>
            </w:r>
          </w:p>
          <w:p w14:paraId="4AD7228D" w14:textId="73DA0820" w:rsidR="00DD2361" w:rsidRPr="00DD2361" w:rsidRDefault="00DD2361" w:rsidP="00A95158">
            <w:pPr>
              <w:rPr>
                <w:rFonts w:ascii="Times New Roman" w:hAnsi="Times New Roman" w:cs="Times New Roman"/>
                <w:b/>
                <w:bCs/>
                <w:color w:val="000000" w:themeColor="text1"/>
                <w:sz w:val="20"/>
                <w:szCs w:val="20"/>
              </w:rPr>
            </w:pPr>
            <w:r w:rsidRPr="00DD2361">
              <w:rPr>
                <w:rFonts w:hint="eastAsia"/>
                <w:b/>
                <w:bCs/>
                <w:color w:val="000000" w:themeColor="text1"/>
                <w:sz w:val="20"/>
                <w:szCs w:val="20"/>
                <w:shd w:val="clear" w:color="auto" w:fill="FFFFFF"/>
              </w:rPr>
              <w:t>페리코프</w:t>
            </w:r>
            <w:r w:rsidRPr="00DD2361">
              <w:rPr>
                <w:rFonts w:hint="eastAsia"/>
                <w:b/>
                <w:bCs/>
                <w:color w:val="000000" w:themeColor="text1"/>
                <w:sz w:val="20"/>
                <w:szCs w:val="20"/>
                <w:shd w:val="clear" w:color="auto" w:fill="FFFFFF"/>
              </w:rPr>
              <w:t xml:space="preserve"> </w:t>
            </w:r>
            <w:r w:rsidRPr="00DD2361">
              <w:rPr>
                <w:rFonts w:hint="eastAsia"/>
                <w:b/>
                <w:bCs/>
                <w:color w:val="000000" w:themeColor="text1"/>
                <w:sz w:val="20"/>
                <w:szCs w:val="20"/>
                <w:shd w:val="clear" w:color="auto" w:fill="FFFFFF"/>
              </w:rPr>
              <w:t>구분</w:t>
            </w:r>
          </w:p>
        </w:tc>
        <w:tc>
          <w:tcPr>
            <w:tcW w:w="3237" w:type="dxa"/>
            <w:vAlign w:val="center"/>
          </w:tcPr>
          <w:p w14:paraId="3A555882" w14:textId="3C0F46DC" w:rsidR="00DD2361" w:rsidRPr="00DD2361" w:rsidRDefault="00DD2361" w:rsidP="00A95158">
            <w:pPr>
              <w:rPr>
                <w:rFonts w:asciiTheme="minorEastAsia" w:hAnsiTheme="minorEastAsia" w:cs="Times New Roman"/>
                <w:b/>
                <w:bCs/>
                <w:color w:val="000000" w:themeColor="text1"/>
                <w:sz w:val="20"/>
                <w:szCs w:val="20"/>
              </w:rPr>
            </w:pPr>
            <w:r w:rsidRPr="00DD2361">
              <w:rPr>
                <w:color w:val="000000" w:themeColor="text1"/>
                <w:shd w:val="clear" w:color="auto" w:fill="FFFFFF"/>
              </w:rPr>
              <w:t>The pericope was not separated, or the beginning and end of the text were not properly divided.</w:t>
            </w:r>
            <w:r w:rsidRPr="00DD2361">
              <w:rPr>
                <w:rFonts w:hint="eastAsia"/>
                <w:color w:val="000000" w:themeColor="text1"/>
                <w:shd w:val="clear" w:color="auto" w:fill="FFFFFF"/>
              </w:rPr>
              <w:t xml:space="preserve"> </w:t>
            </w:r>
            <w:r w:rsidRPr="00DD2361">
              <w:rPr>
                <w:rFonts w:asciiTheme="minorEastAsia" w:hAnsiTheme="minorEastAsia" w:hint="eastAsia"/>
                <w:color w:val="000000" w:themeColor="text1"/>
                <w:sz w:val="20"/>
                <w:szCs w:val="20"/>
                <w:shd w:val="clear" w:color="auto" w:fill="FFFFFF"/>
              </w:rPr>
              <w:t>페리코프를 구분하지 않았거나, 범위 설정이 안되어 있는 경우</w:t>
            </w:r>
          </w:p>
        </w:tc>
        <w:tc>
          <w:tcPr>
            <w:tcW w:w="3237" w:type="dxa"/>
            <w:vAlign w:val="center"/>
          </w:tcPr>
          <w:p w14:paraId="71A86F8E" w14:textId="77777777" w:rsidR="00DD2361" w:rsidRDefault="00DD2361" w:rsidP="00A95158">
            <w:pPr>
              <w:rPr>
                <w:rFonts w:asciiTheme="minorEastAsia" w:hAnsiTheme="minorEastAsia" w:cs="Times New Roman"/>
                <w:color w:val="000000" w:themeColor="text1"/>
                <w:sz w:val="20"/>
                <w:szCs w:val="20"/>
              </w:rPr>
            </w:pPr>
            <w:r w:rsidRPr="00DD2361">
              <w:rPr>
                <w:rFonts w:asciiTheme="minorEastAsia" w:hAnsiTheme="minorEastAsia" w:cs="Times New Roman"/>
                <w:color w:val="000000" w:themeColor="text1"/>
                <w:sz w:val="20"/>
                <w:szCs w:val="20"/>
              </w:rPr>
              <w:t>The beginning and end of the text are clearly defined.</w:t>
            </w:r>
          </w:p>
          <w:p w14:paraId="77315288" w14:textId="79A70B31" w:rsidR="00DD2361" w:rsidRPr="00DD2361" w:rsidRDefault="00DD2361" w:rsidP="00A95158">
            <w:pPr>
              <w:rPr>
                <w:rFonts w:asciiTheme="minorEastAsia" w:hAnsiTheme="minorEastAsia" w:cs="Times New Roman"/>
                <w:color w:val="000000" w:themeColor="text1"/>
                <w:sz w:val="20"/>
                <w:szCs w:val="20"/>
              </w:rPr>
            </w:pPr>
            <w:r w:rsidRPr="00DD2361">
              <w:rPr>
                <w:rFonts w:asciiTheme="minorEastAsia" w:hAnsiTheme="minorEastAsia" w:cs="Times New Roman" w:hint="eastAsia"/>
                <w:color w:val="000000" w:themeColor="text1"/>
                <w:sz w:val="20"/>
                <w:szCs w:val="20"/>
              </w:rPr>
              <w:t>본문의 시작과 끝이 분명히 구분되어져 있다.</w:t>
            </w:r>
          </w:p>
        </w:tc>
        <w:tc>
          <w:tcPr>
            <w:tcW w:w="3237" w:type="dxa"/>
            <w:vAlign w:val="center"/>
          </w:tcPr>
          <w:p w14:paraId="521004C4" w14:textId="77777777" w:rsidR="00DD2361" w:rsidRPr="00DD2361" w:rsidRDefault="00DD2361" w:rsidP="00DD2361">
            <w:pPr>
              <w:rPr>
                <w:color w:val="000000" w:themeColor="text1"/>
                <w:shd w:val="clear" w:color="auto" w:fill="FFFFFF"/>
              </w:rPr>
            </w:pPr>
            <w:r w:rsidRPr="00DD2361">
              <w:rPr>
                <w:color w:val="000000" w:themeColor="text1"/>
                <w:shd w:val="clear" w:color="auto" w:fill="FFFFFF"/>
              </w:rPr>
              <w:t>The beginning and end of the text are clearly defined. The distinction is made by examining the preceding and following context.</w:t>
            </w:r>
          </w:p>
          <w:p w14:paraId="3A382D68" w14:textId="4B93A792" w:rsidR="00A95158" w:rsidRPr="007B0E6A" w:rsidRDefault="00DD2361" w:rsidP="00DD2361">
            <w:pPr>
              <w:rPr>
                <w:rFonts w:ascii="Times New Roman" w:hAnsi="Times New Roman" w:cs="Times New Roman"/>
                <w:b/>
                <w:bCs/>
                <w:color w:val="000000" w:themeColor="text1"/>
                <w:sz w:val="32"/>
                <w:szCs w:val="32"/>
              </w:rPr>
            </w:pPr>
            <w:r w:rsidRPr="00DD2361">
              <w:rPr>
                <w:rFonts w:hint="eastAsia"/>
                <w:color w:val="000000" w:themeColor="text1"/>
                <w:shd w:val="clear" w:color="auto" w:fill="FFFFFF"/>
              </w:rPr>
              <w:lastRenderedPageBreak/>
              <w:t>본문의</w:t>
            </w:r>
            <w:r w:rsidRPr="00DD2361">
              <w:rPr>
                <w:rFonts w:hint="eastAsia"/>
                <w:color w:val="000000" w:themeColor="text1"/>
                <w:shd w:val="clear" w:color="auto" w:fill="FFFFFF"/>
              </w:rPr>
              <w:t xml:space="preserve"> </w:t>
            </w:r>
            <w:r w:rsidRPr="00DD2361">
              <w:rPr>
                <w:rFonts w:hint="eastAsia"/>
                <w:color w:val="000000" w:themeColor="text1"/>
                <w:shd w:val="clear" w:color="auto" w:fill="FFFFFF"/>
              </w:rPr>
              <w:t>시작과</w:t>
            </w:r>
            <w:r w:rsidRPr="00DD2361">
              <w:rPr>
                <w:rFonts w:hint="eastAsia"/>
                <w:color w:val="000000" w:themeColor="text1"/>
                <w:shd w:val="clear" w:color="auto" w:fill="FFFFFF"/>
              </w:rPr>
              <w:t xml:space="preserve"> </w:t>
            </w:r>
            <w:r w:rsidRPr="00DD2361">
              <w:rPr>
                <w:rFonts w:hint="eastAsia"/>
                <w:color w:val="000000" w:themeColor="text1"/>
                <w:shd w:val="clear" w:color="auto" w:fill="FFFFFF"/>
              </w:rPr>
              <w:t>끝이</w:t>
            </w:r>
            <w:r w:rsidRPr="00DD2361">
              <w:rPr>
                <w:rFonts w:hint="eastAsia"/>
                <w:color w:val="000000" w:themeColor="text1"/>
                <w:shd w:val="clear" w:color="auto" w:fill="FFFFFF"/>
              </w:rPr>
              <w:t xml:space="preserve"> </w:t>
            </w:r>
            <w:r w:rsidRPr="00DD2361">
              <w:rPr>
                <w:rFonts w:hint="eastAsia"/>
                <w:color w:val="000000" w:themeColor="text1"/>
                <w:shd w:val="clear" w:color="auto" w:fill="FFFFFF"/>
              </w:rPr>
              <w:t>분명히</w:t>
            </w:r>
            <w:r w:rsidRPr="00DD2361">
              <w:rPr>
                <w:rFonts w:hint="eastAsia"/>
                <w:color w:val="000000" w:themeColor="text1"/>
                <w:shd w:val="clear" w:color="auto" w:fill="FFFFFF"/>
              </w:rPr>
              <w:t xml:space="preserve"> </w:t>
            </w:r>
            <w:r w:rsidRPr="00DD2361">
              <w:rPr>
                <w:rFonts w:hint="eastAsia"/>
                <w:color w:val="000000" w:themeColor="text1"/>
                <w:shd w:val="clear" w:color="auto" w:fill="FFFFFF"/>
              </w:rPr>
              <w:t>구분되어져</w:t>
            </w:r>
            <w:r w:rsidRPr="00DD2361">
              <w:rPr>
                <w:rFonts w:hint="eastAsia"/>
                <w:color w:val="000000" w:themeColor="text1"/>
                <w:shd w:val="clear" w:color="auto" w:fill="FFFFFF"/>
              </w:rPr>
              <w:t xml:space="preserve"> </w:t>
            </w:r>
            <w:r w:rsidRPr="00DD2361">
              <w:rPr>
                <w:rFonts w:hint="eastAsia"/>
                <w:color w:val="000000" w:themeColor="text1"/>
                <w:shd w:val="clear" w:color="auto" w:fill="FFFFFF"/>
              </w:rPr>
              <w:t>있다</w:t>
            </w:r>
            <w:r w:rsidRPr="00DD2361">
              <w:rPr>
                <w:rFonts w:hint="eastAsia"/>
                <w:color w:val="000000" w:themeColor="text1"/>
                <w:shd w:val="clear" w:color="auto" w:fill="FFFFFF"/>
              </w:rPr>
              <w:t xml:space="preserve">. </w:t>
            </w:r>
            <w:r w:rsidRPr="00DD2361">
              <w:rPr>
                <w:rFonts w:hint="eastAsia"/>
                <w:color w:val="000000" w:themeColor="text1"/>
                <w:shd w:val="clear" w:color="auto" w:fill="FFFFFF"/>
              </w:rPr>
              <w:t>앞</w:t>
            </w:r>
            <w:r w:rsidRPr="00DD2361">
              <w:rPr>
                <w:rFonts w:hint="eastAsia"/>
                <w:color w:val="000000" w:themeColor="text1"/>
                <w:shd w:val="clear" w:color="auto" w:fill="FFFFFF"/>
              </w:rPr>
              <w:t xml:space="preserve"> </w:t>
            </w:r>
            <w:r w:rsidRPr="00DD2361">
              <w:rPr>
                <w:rFonts w:hint="eastAsia"/>
                <w:color w:val="000000" w:themeColor="text1"/>
                <w:shd w:val="clear" w:color="auto" w:fill="FFFFFF"/>
              </w:rPr>
              <w:t>뒤</w:t>
            </w:r>
            <w:r w:rsidRPr="00DD2361">
              <w:rPr>
                <w:rFonts w:hint="eastAsia"/>
                <w:color w:val="000000" w:themeColor="text1"/>
                <w:shd w:val="clear" w:color="auto" w:fill="FFFFFF"/>
              </w:rPr>
              <w:t xml:space="preserve"> </w:t>
            </w:r>
            <w:r w:rsidRPr="00DD2361">
              <w:rPr>
                <w:rFonts w:hint="eastAsia"/>
                <w:color w:val="000000" w:themeColor="text1"/>
                <w:shd w:val="clear" w:color="auto" w:fill="FFFFFF"/>
              </w:rPr>
              <w:t>문맥을</w:t>
            </w:r>
            <w:r w:rsidRPr="00DD2361">
              <w:rPr>
                <w:rFonts w:hint="eastAsia"/>
                <w:color w:val="000000" w:themeColor="text1"/>
                <w:shd w:val="clear" w:color="auto" w:fill="FFFFFF"/>
              </w:rPr>
              <w:t xml:space="preserve"> </w:t>
            </w:r>
            <w:r w:rsidRPr="00DD2361">
              <w:rPr>
                <w:rFonts w:hint="eastAsia"/>
                <w:color w:val="000000" w:themeColor="text1"/>
                <w:shd w:val="clear" w:color="auto" w:fill="FFFFFF"/>
              </w:rPr>
              <w:t>살펴보고</w:t>
            </w:r>
            <w:r w:rsidRPr="00DD2361">
              <w:rPr>
                <w:rFonts w:hint="eastAsia"/>
                <w:color w:val="000000" w:themeColor="text1"/>
                <w:shd w:val="clear" w:color="auto" w:fill="FFFFFF"/>
              </w:rPr>
              <w:t xml:space="preserve"> </w:t>
            </w:r>
            <w:r w:rsidRPr="00DD2361">
              <w:rPr>
                <w:rFonts w:hint="eastAsia"/>
                <w:color w:val="000000" w:themeColor="text1"/>
                <w:shd w:val="clear" w:color="auto" w:fill="FFFFFF"/>
              </w:rPr>
              <w:t>명확히</w:t>
            </w:r>
            <w:r w:rsidRPr="00DD2361">
              <w:rPr>
                <w:rFonts w:hint="eastAsia"/>
                <w:color w:val="000000" w:themeColor="text1"/>
                <w:shd w:val="clear" w:color="auto" w:fill="FFFFFF"/>
              </w:rPr>
              <w:t xml:space="preserve"> </w:t>
            </w:r>
            <w:r w:rsidRPr="00DD2361">
              <w:rPr>
                <w:rFonts w:hint="eastAsia"/>
                <w:color w:val="000000" w:themeColor="text1"/>
                <w:shd w:val="clear" w:color="auto" w:fill="FFFFFF"/>
              </w:rPr>
              <w:t>구분되어졌다</w:t>
            </w:r>
            <w:r w:rsidRPr="00DD2361">
              <w:rPr>
                <w:rFonts w:hint="eastAsia"/>
                <w:color w:val="000000" w:themeColor="text1"/>
                <w:shd w:val="clear" w:color="auto" w:fill="FFFFFF"/>
              </w:rPr>
              <w:t>.</w:t>
            </w:r>
          </w:p>
        </w:tc>
      </w:tr>
      <w:tr w:rsidR="00A95158" w14:paraId="1467B1CC" w14:textId="77777777" w:rsidTr="00A95158">
        <w:tc>
          <w:tcPr>
            <w:tcW w:w="3237" w:type="dxa"/>
            <w:vAlign w:val="center"/>
          </w:tcPr>
          <w:p w14:paraId="0088ACFB" w14:textId="77777777" w:rsidR="00A95158" w:rsidRDefault="007B0E6A" w:rsidP="00A95158">
            <w:pPr>
              <w:rPr>
                <w:b/>
                <w:bCs/>
                <w:color w:val="000000" w:themeColor="text1"/>
                <w:shd w:val="clear" w:color="auto" w:fill="FFFFFF"/>
              </w:rPr>
            </w:pPr>
            <w:r w:rsidRPr="007B0E6A">
              <w:rPr>
                <w:b/>
                <w:bCs/>
                <w:color w:val="000000" w:themeColor="text1"/>
                <w:shd w:val="clear" w:color="auto" w:fill="FFFFFF"/>
              </w:rPr>
              <w:lastRenderedPageBreak/>
              <w:t>Divide a paragraph into two or three unite.</w:t>
            </w:r>
          </w:p>
          <w:p w14:paraId="7021C39A" w14:textId="535820A4" w:rsidR="00DD2361" w:rsidRPr="007B0E6A" w:rsidRDefault="00DD2361" w:rsidP="00A95158">
            <w:pPr>
              <w:rPr>
                <w:rFonts w:ascii="Times New Roman" w:hAnsi="Times New Roman" w:cs="Times New Roman"/>
                <w:b/>
                <w:bCs/>
                <w:color w:val="000000" w:themeColor="text1"/>
                <w:sz w:val="32"/>
                <w:szCs w:val="32"/>
              </w:rPr>
            </w:pPr>
            <w:r>
              <w:rPr>
                <w:rFonts w:ascii="Times New Roman" w:hAnsi="Times New Roman" w:cs="Times New Roman" w:hint="eastAsia"/>
                <w:b/>
                <w:bCs/>
                <w:color w:val="000000" w:themeColor="text1"/>
              </w:rPr>
              <w:t>대단락</w:t>
            </w:r>
            <w:r>
              <w:rPr>
                <w:rFonts w:ascii="Times New Roman" w:hAnsi="Times New Roman" w:cs="Times New Roman" w:hint="eastAsia"/>
                <w:b/>
                <w:bCs/>
                <w:color w:val="000000" w:themeColor="text1"/>
              </w:rPr>
              <w:t xml:space="preserve"> </w:t>
            </w:r>
            <w:r>
              <w:rPr>
                <w:rFonts w:ascii="Times New Roman" w:hAnsi="Times New Roman" w:cs="Times New Roman" w:hint="eastAsia"/>
                <w:b/>
                <w:bCs/>
                <w:color w:val="000000" w:themeColor="text1"/>
              </w:rPr>
              <w:t>나누기</w:t>
            </w:r>
          </w:p>
        </w:tc>
        <w:tc>
          <w:tcPr>
            <w:tcW w:w="3237" w:type="dxa"/>
            <w:vAlign w:val="center"/>
          </w:tcPr>
          <w:p w14:paraId="4251E702" w14:textId="1013A5DA" w:rsidR="00A95158" w:rsidRDefault="007B0E6A" w:rsidP="00A95158">
            <w:pPr>
              <w:rPr>
                <w:color w:val="000000" w:themeColor="text1"/>
                <w:shd w:val="clear" w:color="auto" w:fill="FFFFFF"/>
              </w:rPr>
            </w:pPr>
            <w:r w:rsidRPr="007B0E6A">
              <w:rPr>
                <w:color w:val="000000" w:themeColor="text1"/>
                <w:shd w:val="clear" w:color="auto" w:fill="FFFFFF"/>
              </w:rPr>
              <w:t>Divide into two or three unite.</w:t>
            </w:r>
            <w:r w:rsidR="00DD2361">
              <w:rPr>
                <w:rFonts w:hint="eastAsia"/>
                <w:color w:val="000000" w:themeColor="text1"/>
                <w:shd w:val="clear" w:color="auto" w:fill="FFFFFF"/>
              </w:rPr>
              <w:t xml:space="preserve"> There is no table.</w:t>
            </w:r>
          </w:p>
          <w:p w14:paraId="5A59E467" w14:textId="23C66E37" w:rsidR="00DD2361" w:rsidRPr="00DD2361" w:rsidRDefault="00DD2361" w:rsidP="00A95158">
            <w:pPr>
              <w:rPr>
                <w:rFonts w:asciiTheme="minorEastAsia" w:hAnsiTheme="minorEastAsia" w:cs="Times New Roman"/>
                <w:b/>
                <w:bCs/>
                <w:color w:val="000000" w:themeColor="text1"/>
                <w:sz w:val="20"/>
                <w:szCs w:val="20"/>
              </w:rPr>
            </w:pPr>
            <w:r w:rsidRPr="00DD2361">
              <w:rPr>
                <w:rFonts w:asciiTheme="minorEastAsia" w:hAnsiTheme="minorEastAsia" w:hint="eastAsia"/>
                <w:color w:val="000000" w:themeColor="text1"/>
                <w:sz w:val="20"/>
                <w:szCs w:val="20"/>
                <w:shd w:val="clear" w:color="auto" w:fill="FFFFFF"/>
              </w:rPr>
              <w:t>두, 세개의 단락으로 나눴으나 표가 없다.</w:t>
            </w:r>
          </w:p>
        </w:tc>
        <w:tc>
          <w:tcPr>
            <w:tcW w:w="3237" w:type="dxa"/>
            <w:vAlign w:val="center"/>
          </w:tcPr>
          <w:p w14:paraId="04FEBAFA" w14:textId="77777777" w:rsidR="00A95158" w:rsidRDefault="007B0E6A" w:rsidP="00A95158">
            <w:pPr>
              <w:rPr>
                <w:color w:val="000000" w:themeColor="text1"/>
                <w:shd w:val="clear" w:color="auto" w:fill="FFFFFF"/>
              </w:rPr>
            </w:pPr>
            <w:r w:rsidRPr="007B0E6A">
              <w:rPr>
                <w:color w:val="000000" w:themeColor="text1"/>
                <w:shd w:val="clear" w:color="auto" w:fill="FFFFFF"/>
              </w:rPr>
              <w:t>Divided a paragraph and into two or three unite. Explain your reason.</w:t>
            </w:r>
            <w:r w:rsidR="00DD2361">
              <w:rPr>
                <w:rFonts w:hint="eastAsia"/>
                <w:color w:val="000000" w:themeColor="text1"/>
                <w:shd w:val="clear" w:color="auto" w:fill="FFFFFF"/>
              </w:rPr>
              <w:t xml:space="preserve"> </w:t>
            </w:r>
          </w:p>
          <w:p w14:paraId="459C2E31" w14:textId="6393CBD1" w:rsidR="00DD2361" w:rsidRPr="00DD2361" w:rsidRDefault="00DD2361" w:rsidP="00A95158">
            <w:pPr>
              <w:rPr>
                <w:rFonts w:asciiTheme="minorEastAsia" w:hAnsiTheme="minorEastAsia"/>
                <w:color w:val="000000" w:themeColor="text1"/>
                <w:sz w:val="20"/>
                <w:szCs w:val="20"/>
              </w:rPr>
            </w:pPr>
            <w:r w:rsidRPr="00DD2361">
              <w:rPr>
                <w:rFonts w:asciiTheme="minorEastAsia" w:hAnsiTheme="minorEastAsia" w:hint="eastAsia"/>
                <w:color w:val="000000" w:themeColor="text1"/>
                <w:sz w:val="20"/>
                <w:szCs w:val="20"/>
              </w:rPr>
              <w:t>둘 혹은 세개의 단락으로 나눴고 자신의 설명이 있다.</w:t>
            </w:r>
          </w:p>
        </w:tc>
        <w:tc>
          <w:tcPr>
            <w:tcW w:w="3237" w:type="dxa"/>
            <w:vAlign w:val="center"/>
          </w:tcPr>
          <w:p w14:paraId="25D529A4" w14:textId="77777777" w:rsidR="00A95158" w:rsidRDefault="007B0E6A" w:rsidP="00A95158">
            <w:pPr>
              <w:rPr>
                <w:color w:val="000000" w:themeColor="text1"/>
                <w:shd w:val="clear" w:color="auto" w:fill="FFFFFF"/>
              </w:rPr>
            </w:pPr>
            <w:r w:rsidRPr="007B0E6A">
              <w:rPr>
                <w:color w:val="000000" w:themeColor="text1"/>
                <w:shd w:val="clear" w:color="auto" w:fill="FFFFFF"/>
              </w:rPr>
              <w:t>Divide a paragraph into two or three unite and there is a structure analysis. Explain enough reason.</w:t>
            </w:r>
          </w:p>
          <w:p w14:paraId="13A4E16C" w14:textId="4CA6335B" w:rsidR="00DD2361" w:rsidRPr="00DD2361" w:rsidRDefault="00DD2361" w:rsidP="00A95158">
            <w:pPr>
              <w:rPr>
                <w:rFonts w:asciiTheme="minorEastAsia" w:hAnsiTheme="minorEastAsia" w:cs="Times New Roman"/>
                <w:color w:val="000000" w:themeColor="text1"/>
                <w:sz w:val="20"/>
                <w:szCs w:val="20"/>
              </w:rPr>
            </w:pPr>
            <w:r w:rsidRPr="00DD2361">
              <w:rPr>
                <w:rFonts w:asciiTheme="minorEastAsia" w:hAnsiTheme="minorEastAsia" w:cs="Times New Roman" w:hint="eastAsia"/>
                <w:color w:val="000000" w:themeColor="text1"/>
                <w:sz w:val="20"/>
                <w:szCs w:val="20"/>
                <w:shd w:val="clear" w:color="auto" w:fill="FFFFFF"/>
              </w:rPr>
              <w:t xml:space="preserve">둘 혹은 세개의 단락으로 나누고 그 이유를 충분히 설명했다. </w:t>
            </w:r>
          </w:p>
        </w:tc>
      </w:tr>
      <w:tr w:rsidR="00A95158" w14:paraId="1BC31CA6" w14:textId="77777777" w:rsidTr="00A95158">
        <w:tc>
          <w:tcPr>
            <w:tcW w:w="3237" w:type="dxa"/>
            <w:vAlign w:val="center"/>
          </w:tcPr>
          <w:p w14:paraId="1FF1D91C" w14:textId="77777777" w:rsidR="00A95158" w:rsidRDefault="007B0E6A" w:rsidP="00A95158">
            <w:pPr>
              <w:rPr>
                <w:b/>
                <w:bCs/>
                <w:color w:val="000000" w:themeColor="text1"/>
                <w:shd w:val="clear" w:color="auto" w:fill="FFFFFF"/>
              </w:rPr>
            </w:pPr>
            <w:r w:rsidRPr="007B0E6A">
              <w:rPr>
                <w:b/>
                <w:bCs/>
                <w:color w:val="000000" w:themeColor="text1"/>
                <w:shd w:val="clear" w:color="auto" w:fill="FFFFFF"/>
              </w:rPr>
              <w:t>Divide each unite into two or three sub-unite.</w:t>
            </w:r>
          </w:p>
          <w:p w14:paraId="47DA2BB7" w14:textId="199D8941" w:rsidR="00DD2361" w:rsidRPr="007B0E6A" w:rsidRDefault="00DD2361" w:rsidP="00A95158">
            <w:pPr>
              <w:rPr>
                <w:rFonts w:ascii="Times New Roman" w:hAnsi="Times New Roman" w:cs="Times New Roman"/>
                <w:b/>
                <w:bCs/>
                <w:color w:val="000000" w:themeColor="text1"/>
                <w:sz w:val="32"/>
                <w:szCs w:val="32"/>
              </w:rPr>
            </w:pPr>
            <w:r>
              <w:rPr>
                <w:rFonts w:hint="eastAsia"/>
                <w:b/>
                <w:bCs/>
                <w:color w:val="000000" w:themeColor="text1"/>
              </w:rPr>
              <w:t>소단락</w:t>
            </w:r>
            <w:r>
              <w:rPr>
                <w:rFonts w:hint="eastAsia"/>
                <w:b/>
                <w:bCs/>
                <w:color w:val="000000" w:themeColor="text1"/>
              </w:rPr>
              <w:t xml:space="preserve"> </w:t>
            </w:r>
            <w:r>
              <w:rPr>
                <w:rFonts w:hint="eastAsia"/>
                <w:b/>
                <w:bCs/>
                <w:color w:val="000000" w:themeColor="text1"/>
              </w:rPr>
              <w:t>나누기</w:t>
            </w:r>
          </w:p>
        </w:tc>
        <w:tc>
          <w:tcPr>
            <w:tcW w:w="3237" w:type="dxa"/>
            <w:vAlign w:val="center"/>
          </w:tcPr>
          <w:p w14:paraId="69384B10" w14:textId="77777777" w:rsidR="00A95158" w:rsidRDefault="007B0E6A" w:rsidP="00A95158">
            <w:pPr>
              <w:rPr>
                <w:color w:val="000000" w:themeColor="text1"/>
                <w:shd w:val="clear" w:color="auto" w:fill="FFFFFF"/>
              </w:rPr>
            </w:pPr>
            <w:r w:rsidRPr="007B0E6A">
              <w:rPr>
                <w:color w:val="000000" w:themeColor="text1"/>
                <w:shd w:val="clear" w:color="auto" w:fill="FFFFFF"/>
              </w:rPr>
              <w:t>Divide each unite into two or three sub-unite.</w:t>
            </w:r>
          </w:p>
          <w:p w14:paraId="17CBE0FA" w14:textId="1E149CD4" w:rsidR="00DD2361" w:rsidRPr="00DD2361" w:rsidRDefault="00DD2361" w:rsidP="00A95158">
            <w:pPr>
              <w:rPr>
                <w:rFonts w:asciiTheme="minorEastAsia" w:hAnsiTheme="minorEastAsia" w:cs="Times New Roman"/>
                <w:color w:val="000000" w:themeColor="text1"/>
                <w:sz w:val="20"/>
                <w:szCs w:val="20"/>
              </w:rPr>
            </w:pPr>
            <w:r w:rsidRPr="00DD2361">
              <w:rPr>
                <w:rFonts w:asciiTheme="minorEastAsia" w:hAnsiTheme="minorEastAsia" w:cs="Times New Roman" w:hint="eastAsia"/>
                <w:color w:val="000000" w:themeColor="text1"/>
                <w:sz w:val="20"/>
                <w:szCs w:val="20"/>
              </w:rPr>
              <w:t>각각의 대 단락을 다시 더 작은 둘 혹은 세개의 소단락으로 나눴다.</w:t>
            </w:r>
          </w:p>
        </w:tc>
        <w:tc>
          <w:tcPr>
            <w:tcW w:w="3237" w:type="dxa"/>
            <w:vAlign w:val="center"/>
          </w:tcPr>
          <w:p w14:paraId="4EDED705" w14:textId="7F580F81" w:rsidR="00A95158" w:rsidRDefault="007B0E6A" w:rsidP="00A95158">
            <w:pPr>
              <w:rPr>
                <w:color w:val="000000" w:themeColor="text1"/>
                <w:shd w:val="clear" w:color="auto" w:fill="FFFFFF"/>
              </w:rPr>
            </w:pPr>
            <w:r w:rsidRPr="007B0E6A">
              <w:rPr>
                <w:color w:val="000000" w:themeColor="text1"/>
                <w:shd w:val="clear" w:color="auto" w:fill="FFFFFF"/>
              </w:rPr>
              <w:t>Divide each unite into two or three sub-unite.</w:t>
            </w:r>
            <w:r w:rsidR="00DD2361">
              <w:rPr>
                <w:rFonts w:hint="eastAsia"/>
                <w:color w:val="000000" w:themeColor="text1"/>
                <w:shd w:val="clear" w:color="auto" w:fill="FFFFFF"/>
              </w:rPr>
              <w:t xml:space="preserve"> Explain your reason.</w:t>
            </w:r>
          </w:p>
          <w:p w14:paraId="038293F7" w14:textId="62718D3C" w:rsidR="00DD2361" w:rsidRPr="00DD2361" w:rsidRDefault="00DD2361" w:rsidP="00A95158">
            <w:pPr>
              <w:rPr>
                <w:rFonts w:asciiTheme="minorEastAsia" w:hAnsiTheme="minorEastAsia" w:cs="Times New Roman"/>
                <w:color w:val="000000" w:themeColor="text1"/>
                <w:sz w:val="20"/>
                <w:szCs w:val="20"/>
              </w:rPr>
            </w:pPr>
            <w:r w:rsidRPr="00DD2361">
              <w:rPr>
                <w:rFonts w:asciiTheme="minorEastAsia" w:hAnsiTheme="minorEastAsia" w:cs="Times New Roman" w:hint="eastAsia"/>
                <w:color w:val="000000" w:themeColor="text1"/>
                <w:sz w:val="20"/>
                <w:szCs w:val="20"/>
              </w:rPr>
              <w:t>각각의 대 단락을 다시 더 작은 둘 혹은 세개의 소단락으로 나</w:t>
            </w:r>
            <w:r>
              <w:rPr>
                <w:rFonts w:asciiTheme="minorEastAsia" w:hAnsiTheme="minorEastAsia" w:cs="Times New Roman"/>
                <w:color w:val="000000" w:themeColor="text1"/>
                <w:sz w:val="20"/>
                <w:szCs w:val="20"/>
              </w:rPr>
              <w:t>누고</w:t>
            </w:r>
            <w:r>
              <w:rPr>
                <w:rFonts w:asciiTheme="minorEastAsia" w:hAnsiTheme="minorEastAsia" w:cs="Times New Roman" w:hint="eastAsia"/>
                <w:color w:val="000000" w:themeColor="text1"/>
                <w:sz w:val="20"/>
                <w:szCs w:val="20"/>
              </w:rPr>
              <w:t xml:space="preserve"> 이유를 설명했다. </w:t>
            </w:r>
          </w:p>
        </w:tc>
        <w:tc>
          <w:tcPr>
            <w:tcW w:w="3237" w:type="dxa"/>
            <w:vAlign w:val="center"/>
          </w:tcPr>
          <w:p w14:paraId="07949CF8" w14:textId="74EAD50C" w:rsidR="00A95158" w:rsidRDefault="007B0E6A" w:rsidP="00A95158">
            <w:pPr>
              <w:rPr>
                <w:color w:val="000000" w:themeColor="text1"/>
                <w:shd w:val="clear" w:color="auto" w:fill="FFFFFF"/>
              </w:rPr>
            </w:pPr>
            <w:r w:rsidRPr="007B0E6A">
              <w:rPr>
                <w:color w:val="000000" w:themeColor="text1"/>
                <w:shd w:val="clear" w:color="auto" w:fill="FFFFFF"/>
              </w:rPr>
              <w:t>Divide each unite into two or three sub- unite and explain enough reason.</w:t>
            </w:r>
            <w:r w:rsidR="00A95158" w:rsidRPr="007B0E6A">
              <w:rPr>
                <w:color w:val="000000" w:themeColor="text1"/>
                <w:shd w:val="clear" w:color="auto" w:fill="FFFFFF"/>
              </w:rPr>
              <w:t xml:space="preserve"> </w:t>
            </w:r>
          </w:p>
          <w:p w14:paraId="43732699" w14:textId="673D03BB" w:rsidR="00DD2361" w:rsidRPr="00DD2361" w:rsidRDefault="00DD2361" w:rsidP="00A95158">
            <w:pPr>
              <w:rPr>
                <w:rFonts w:asciiTheme="minorEastAsia" w:hAnsiTheme="minorEastAsia" w:cs="Times New Roman"/>
                <w:color w:val="000000" w:themeColor="text1"/>
                <w:sz w:val="20"/>
                <w:szCs w:val="20"/>
              </w:rPr>
            </w:pPr>
            <w:r w:rsidRPr="00DD2361">
              <w:rPr>
                <w:rFonts w:asciiTheme="minorEastAsia" w:hAnsiTheme="minorEastAsia" w:cs="Times New Roman" w:hint="eastAsia"/>
                <w:color w:val="000000" w:themeColor="text1"/>
                <w:sz w:val="20"/>
                <w:szCs w:val="20"/>
              </w:rPr>
              <w:t>각각의 대 단락을 다시 더 작은 둘 혹은 세개의 소단락으로 나</w:t>
            </w:r>
            <w:r>
              <w:rPr>
                <w:rFonts w:asciiTheme="minorEastAsia" w:hAnsiTheme="minorEastAsia" w:cs="Times New Roman" w:hint="eastAsia"/>
                <w:color w:val="000000" w:themeColor="text1"/>
                <w:sz w:val="20"/>
                <w:szCs w:val="20"/>
              </w:rPr>
              <w:t xml:space="preserve">누고 이유를 충분히 자신의 언어로 설명했다. </w:t>
            </w:r>
          </w:p>
        </w:tc>
      </w:tr>
      <w:tr w:rsidR="007B0E6A" w14:paraId="7FE9BB93" w14:textId="77777777" w:rsidTr="00A95158">
        <w:tc>
          <w:tcPr>
            <w:tcW w:w="3237" w:type="dxa"/>
            <w:vAlign w:val="center"/>
          </w:tcPr>
          <w:p w14:paraId="6663403D" w14:textId="77777777" w:rsidR="007B0E6A" w:rsidRDefault="007B0E6A" w:rsidP="00A95158">
            <w:pPr>
              <w:rPr>
                <w:b/>
                <w:bCs/>
                <w:color w:val="000000" w:themeColor="text1"/>
                <w:shd w:val="clear" w:color="auto" w:fill="FFFFFF"/>
              </w:rPr>
            </w:pPr>
            <w:r>
              <w:rPr>
                <w:rFonts w:hint="eastAsia"/>
                <w:b/>
                <w:bCs/>
                <w:color w:val="000000" w:themeColor="text1"/>
                <w:shd w:val="clear" w:color="auto" w:fill="FFFFFF"/>
              </w:rPr>
              <w:t>T</w:t>
            </w:r>
            <w:r w:rsidRPr="007B0E6A">
              <w:rPr>
                <w:b/>
                <w:bCs/>
                <w:color w:val="000000" w:themeColor="text1"/>
                <w:shd w:val="clear" w:color="auto" w:fill="FFFFFF"/>
              </w:rPr>
              <w:t>heological m</w:t>
            </w:r>
            <w:r>
              <w:rPr>
                <w:rFonts w:hint="eastAsia"/>
                <w:b/>
                <w:bCs/>
                <w:color w:val="000000" w:themeColor="text1"/>
                <w:shd w:val="clear" w:color="auto" w:fill="FFFFFF"/>
              </w:rPr>
              <w:t>essage</w:t>
            </w:r>
          </w:p>
          <w:p w14:paraId="2F797890" w14:textId="77A6CAC5" w:rsidR="00DD2361" w:rsidRPr="007B0E6A" w:rsidRDefault="00DD2361" w:rsidP="00A95158">
            <w:pPr>
              <w:rPr>
                <w:b/>
                <w:bCs/>
                <w:color w:val="000000" w:themeColor="text1"/>
                <w:shd w:val="clear" w:color="auto" w:fill="FFFFFF"/>
              </w:rPr>
            </w:pPr>
            <w:r>
              <w:rPr>
                <w:rFonts w:hint="eastAsia"/>
                <w:b/>
                <w:bCs/>
                <w:color w:val="000000" w:themeColor="text1"/>
                <w:shd w:val="clear" w:color="auto" w:fill="FFFFFF"/>
              </w:rPr>
              <w:t>신학적</w:t>
            </w:r>
            <w:r>
              <w:rPr>
                <w:rFonts w:hint="eastAsia"/>
                <w:b/>
                <w:bCs/>
                <w:color w:val="000000" w:themeColor="text1"/>
                <w:shd w:val="clear" w:color="auto" w:fill="FFFFFF"/>
              </w:rPr>
              <w:t xml:space="preserve"> </w:t>
            </w:r>
            <w:r>
              <w:rPr>
                <w:rFonts w:hint="eastAsia"/>
                <w:b/>
                <w:bCs/>
                <w:color w:val="000000" w:themeColor="text1"/>
                <w:shd w:val="clear" w:color="auto" w:fill="FFFFFF"/>
              </w:rPr>
              <w:t>메시지</w:t>
            </w:r>
          </w:p>
        </w:tc>
        <w:tc>
          <w:tcPr>
            <w:tcW w:w="3237" w:type="dxa"/>
            <w:vAlign w:val="center"/>
          </w:tcPr>
          <w:p w14:paraId="1437C4E7" w14:textId="3AF847C9" w:rsidR="007B0E6A" w:rsidRDefault="007B0E6A" w:rsidP="00A95158">
            <w:pPr>
              <w:rPr>
                <w:color w:val="000000" w:themeColor="text1"/>
                <w:shd w:val="clear" w:color="auto" w:fill="FFFFFF"/>
              </w:rPr>
            </w:pPr>
            <w:r w:rsidRPr="007B0E6A">
              <w:rPr>
                <w:color w:val="000000" w:themeColor="text1"/>
                <w:shd w:val="clear" w:color="auto" w:fill="FFFFFF"/>
              </w:rPr>
              <w:t>Do not based on the analysis, wrote a sermon</w:t>
            </w:r>
            <w:r w:rsidR="00A76978">
              <w:rPr>
                <w:rFonts w:hint="eastAsia"/>
                <w:color w:val="000000" w:themeColor="text1"/>
                <w:shd w:val="clear" w:color="auto" w:fill="FFFFFF"/>
              </w:rPr>
              <w:t xml:space="preserve"> o</w:t>
            </w:r>
            <w:r w:rsidR="00A76978" w:rsidRPr="00A76978">
              <w:rPr>
                <w:color w:val="000000" w:themeColor="text1"/>
                <w:shd w:val="clear" w:color="auto" w:fill="FFFFFF"/>
              </w:rPr>
              <w:t>r the message is too long.</w:t>
            </w:r>
            <w:r w:rsidRPr="007B0E6A">
              <w:rPr>
                <w:color w:val="000000" w:themeColor="text1"/>
                <w:shd w:val="clear" w:color="auto" w:fill="FFFFFF"/>
              </w:rPr>
              <w:t>.</w:t>
            </w:r>
          </w:p>
          <w:p w14:paraId="6212E615" w14:textId="263CAD07" w:rsidR="00DD2361" w:rsidRPr="00A76978" w:rsidRDefault="00A76978" w:rsidP="00A95158">
            <w:pPr>
              <w:rPr>
                <w:rFonts w:asciiTheme="minorEastAsia" w:hAnsiTheme="minorEastAsia"/>
                <w:color w:val="000000" w:themeColor="text1"/>
                <w:sz w:val="20"/>
                <w:szCs w:val="20"/>
                <w:shd w:val="clear" w:color="auto" w:fill="FFFFFF"/>
              </w:rPr>
            </w:pPr>
            <w:r w:rsidRPr="00A76978">
              <w:rPr>
                <w:rFonts w:asciiTheme="minorEastAsia" w:hAnsiTheme="minorEastAsia" w:hint="eastAsia"/>
                <w:color w:val="000000" w:themeColor="text1"/>
                <w:sz w:val="20"/>
                <w:szCs w:val="20"/>
                <w:shd w:val="clear" w:color="auto" w:fill="FFFFFF"/>
              </w:rPr>
              <w:t>신학적 메시지가</w:t>
            </w:r>
            <w:r>
              <w:rPr>
                <w:rFonts w:asciiTheme="minorEastAsia" w:hAnsiTheme="minorEastAsia" w:hint="eastAsia"/>
                <w:color w:val="000000" w:themeColor="text1"/>
                <w:sz w:val="20"/>
                <w:szCs w:val="20"/>
                <w:shd w:val="clear" w:color="auto" w:fill="FFFFFF"/>
              </w:rPr>
              <w:t xml:space="preserve"> 분석에 근거하지 않았거나 </w:t>
            </w:r>
            <w:r w:rsidRPr="00A76978">
              <w:rPr>
                <w:rFonts w:asciiTheme="minorEastAsia" w:hAnsiTheme="minorEastAsia" w:hint="eastAsia"/>
                <w:color w:val="000000" w:themeColor="text1"/>
                <w:sz w:val="20"/>
                <w:szCs w:val="20"/>
                <w:shd w:val="clear" w:color="auto" w:fill="FFFFFF"/>
              </w:rPr>
              <w:t xml:space="preserve">너무 길다. </w:t>
            </w:r>
          </w:p>
        </w:tc>
        <w:tc>
          <w:tcPr>
            <w:tcW w:w="3237" w:type="dxa"/>
            <w:vAlign w:val="center"/>
          </w:tcPr>
          <w:p w14:paraId="2E7077F1" w14:textId="77777777" w:rsidR="007B0E6A" w:rsidRDefault="007B0E6A" w:rsidP="00A95158">
            <w:pPr>
              <w:rPr>
                <w:color w:val="000000" w:themeColor="text1"/>
                <w:shd w:val="clear" w:color="auto" w:fill="FFFFFF"/>
              </w:rPr>
            </w:pPr>
            <w:r w:rsidRPr="007B0E6A">
              <w:rPr>
                <w:color w:val="000000" w:themeColor="text1"/>
                <w:shd w:val="clear" w:color="auto" w:fill="FFFFFF"/>
              </w:rPr>
              <w:t>Based on the analysis, wrote a sermon.</w:t>
            </w:r>
          </w:p>
          <w:p w14:paraId="0A118F32" w14:textId="13AA9148" w:rsidR="00A76978" w:rsidRPr="00A76978" w:rsidRDefault="00A76978" w:rsidP="00A95158">
            <w:pPr>
              <w:rPr>
                <w:rFonts w:asciiTheme="minorEastAsia" w:hAnsiTheme="minorEastAsia"/>
                <w:color w:val="000000" w:themeColor="text1"/>
                <w:sz w:val="20"/>
                <w:szCs w:val="20"/>
                <w:shd w:val="clear" w:color="auto" w:fill="FFFFFF"/>
              </w:rPr>
            </w:pPr>
            <w:r w:rsidRPr="00A76978">
              <w:rPr>
                <w:rFonts w:asciiTheme="minorEastAsia" w:hAnsiTheme="minorEastAsia" w:hint="eastAsia"/>
                <w:color w:val="000000" w:themeColor="text1"/>
                <w:sz w:val="20"/>
                <w:szCs w:val="20"/>
                <w:shd w:val="clear" w:color="auto" w:fill="FFFFFF"/>
              </w:rPr>
              <w:t xml:space="preserve">구조분석에 근거한 메시지를 작성했다. </w:t>
            </w:r>
          </w:p>
        </w:tc>
        <w:tc>
          <w:tcPr>
            <w:tcW w:w="3237" w:type="dxa"/>
            <w:vAlign w:val="center"/>
          </w:tcPr>
          <w:p w14:paraId="3D69E588" w14:textId="77777777" w:rsidR="007B0E6A" w:rsidRDefault="007B0E6A" w:rsidP="00A95158">
            <w:pPr>
              <w:rPr>
                <w:color w:val="000000" w:themeColor="text1"/>
                <w:shd w:val="clear" w:color="auto" w:fill="FFFFFF"/>
              </w:rPr>
            </w:pPr>
            <w:r w:rsidRPr="007B0E6A">
              <w:rPr>
                <w:color w:val="000000" w:themeColor="text1"/>
                <w:shd w:val="clear" w:color="auto" w:fill="FFFFFF"/>
              </w:rPr>
              <w:t>Based on the analysis, students wrote a sermon to convey to the modern audience.</w:t>
            </w:r>
          </w:p>
          <w:p w14:paraId="5EAF234A" w14:textId="77435653" w:rsidR="00A76978" w:rsidRPr="00A76978" w:rsidRDefault="00A76978" w:rsidP="00A95158">
            <w:pPr>
              <w:rPr>
                <w:rFonts w:asciiTheme="minorEastAsia" w:hAnsiTheme="minorEastAsia"/>
                <w:color w:val="000000" w:themeColor="text1"/>
                <w:sz w:val="20"/>
                <w:szCs w:val="20"/>
                <w:shd w:val="clear" w:color="auto" w:fill="FFFFFF"/>
              </w:rPr>
            </w:pPr>
            <w:r w:rsidRPr="00A76978">
              <w:rPr>
                <w:rFonts w:asciiTheme="minorEastAsia" w:hAnsiTheme="minorEastAsia" w:hint="eastAsia"/>
                <w:color w:val="000000" w:themeColor="text1"/>
                <w:sz w:val="20"/>
                <w:szCs w:val="20"/>
                <w:shd w:val="clear" w:color="auto" w:fill="FFFFFF"/>
              </w:rPr>
              <w:t>구조 분석에 근거해서 오늘날의 청중을 고려하여 메시지를 작성했다.</w:t>
            </w:r>
          </w:p>
        </w:tc>
      </w:tr>
    </w:tbl>
    <w:p w14:paraId="43BB4205" w14:textId="77777777" w:rsidR="00A95158" w:rsidRPr="00C92174" w:rsidRDefault="00A95158" w:rsidP="00310BBF">
      <w:pPr>
        <w:jc w:val="center"/>
        <w:rPr>
          <w:rFonts w:ascii="Times New Roman" w:hAnsi="Times New Roman" w:cs="Times New Roman"/>
          <w:b/>
          <w:bCs/>
          <w:sz w:val="32"/>
          <w:szCs w:val="32"/>
        </w:rPr>
      </w:pPr>
    </w:p>
    <w:sectPr w:rsidR="00A95158" w:rsidRPr="00C92174" w:rsidSect="002E593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6554D" w14:textId="77777777" w:rsidR="000042BF" w:rsidRDefault="000042BF" w:rsidP="009A3C54">
      <w:pPr>
        <w:spacing w:after="0" w:line="240" w:lineRule="auto"/>
      </w:pPr>
      <w:r>
        <w:separator/>
      </w:r>
    </w:p>
  </w:endnote>
  <w:endnote w:type="continuationSeparator" w:id="0">
    <w:p w14:paraId="68E3BD89" w14:textId="77777777" w:rsidR="000042BF" w:rsidRDefault="000042BF" w:rsidP="009A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A5C17" w14:textId="77777777" w:rsidR="000042BF" w:rsidRDefault="000042BF" w:rsidP="009A3C54">
      <w:pPr>
        <w:spacing w:after="0" w:line="240" w:lineRule="auto"/>
      </w:pPr>
      <w:r>
        <w:separator/>
      </w:r>
    </w:p>
  </w:footnote>
  <w:footnote w:type="continuationSeparator" w:id="0">
    <w:p w14:paraId="66E14A25" w14:textId="77777777" w:rsidR="000042BF" w:rsidRDefault="000042BF" w:rsidP="009A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27249"/>
      <w:docPartObj>
        <w:docPartGallery w:val="Page Numbers (Top of Page)"/>
        <w:docPartUnique/>
      </w:docPartObj>
    </w:sdtPr>
    <w:sdtContent>
      <w:p w14:paraId="08352F71" w14:textId="765A148E" w:rsidR="009A3C54" w:rsidRDefault="00CF63CB">
        <w:pPr>
          <w:pStyle w:val="a3"/>
        </w:pPr>
        <w:r w:rsidRPr="00CF63CB">
          <w:rPr>
            <w:rFonts w:asciiTheme="majorHAnsi" w:eastAsiaTheme="majorEastAsia" w:hAnsiTheme="majorHAnsi" w:cstheme="majorBidi"/>
            <w:noProof/>
            <w:color w:val="2F5496" w:themeColor="accent1" w:themeShade="BF"/>
            <w:sz w:val="26"/>
            <w:szCs w:val="26"/>
          </w:rPr>
          <mc:AlternateContent>
            <mc:Choice Requires="wps">
              <w:drawing>
                <wp:anchor distT="0" distB="0" distL="114300" distR="114300" simplePos="0" relativeHeight="251659264" behindDoc="0" locked="0" layoutInCell="0" allowOverlap="1" wp14:anchorId="0D726800" wp14:editId="03DC45CC">
                  <wp:simplePos x="0" y="0"/>
                  <wp:positionH relativeFrom="margin">
                    <wp:posOffset>0</wp:posOffset>
                  </wp:positionH>
                  <wp:positionV relativeFrom="topMargin">
                    <wp:posOffset>438150</wp:posOffset>
                  </wp:positionV>
                  <wp:extent cx="409575" cy="419100"/>
                  <wp:effectExtent l="0" t="0" r="9525" b="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9100"/>
                          </a:xfrm>
                          <a:prstGeom prst="ellipse">
                            <a:avLst/>
                          </a:prstGeom>
                          <a:solidFill>
                            <a:srgbClr val="7030A0"/>
                          </a:solidFill>
                          <a:ln>
                            <a:noFill/>
                          </a:ln>
                        </wps:spPr>
                        <wps:txbx>
                          <w:txbxContent>
                            <w:p w14:paraId="790C8CB5" w14:textId="77777777" w:rsidR="00CF63CB" w:rsidRDefault="00CF63CB">
                              <w:pPr>
                                <w:pStyle w:val="a4"/>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D726800" id="Oval 10" o:spid="_x0000_s1026" style="position:absolute;margin-left:0;margin-top:34.5pt;width:32.25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" o:allowincell="f" fillcolor="#7030a0" stroked="f">
                  <v:textbox>
                    <w:txbxContent>
                      <w:p w14:paraId="790C8CB5" w14:textId="77777777" w:rsidR="00CF63CB" w:rsidRDefault="00CF63CB">
                        <w:pPr>
                          <w:pStyle w:val="a4"/>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4937"/>
    <w:multiLevelType w:val="hybridMultilevel"/>
    <w:tmpl w:val="3A286472"/>
    <w:lvl w:ilvl="0" w:tplc="E954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1F7D9D"/>
    <w:multiLevelType w:val="hybridMultilevel"/>
    <w:tmpl w:val="81A2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A67D34"/>
    <w:multiLevelType w:val="hybridMultilevel"/>
    <w:tmpl w:val="5C988A0E"/>
    <w:lvl w:ilvl="0" w:tplc="909AE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5F10E4"/>
    <w:multiLevelType w:val="hybridMultilevel"/>
    <w:tmpl w:val="D026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A403D5"/>
    <w:multiLevelType w:val="hybridMultilevel"/>
    <w:tmpl w:val="6BD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3131189">
    <w:abstractNumId w:val="3"/>
  </w:num>
  <w:num w:numId="2" w16cid:durableId="1457992326">
    <w:abstractNumId w:val="4"/>
  </w:num>
  <w:num w:numId="3" w16cid:durableId="865756211">
    <w:abstractNumId w:val="2"/>
  </w:num>
  <w:num w:numId="4" w16cid:durableId="1961522309">
    <w:abstractNumId w:val="0"/>
  </w:num>
  <w:num w:numId="5" w16cid:durableId="777680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54"/>
    <w:rsid w:val="000042BF"/>
    <w:rsid w:val="00010E5E"/>
    <w:rsid w:val="00012CD0"/>
    <w:rsid w:val="00014D11"/>
    <w:rsid w:val="00033B07"/>
    <w:rsid w:val="000344AE"/>
    <w:rsid w:val="00047D71"/>
    <w:rsid w:val="00053771"/>
    <w:rsid w:val="000606C8"/>
    <w:rsid w:val="00071859"/>
    <w:rsid w:val="0007299B"/>
    <w:rsid w:val="0009129D"/>
    <w:rsid w:val="000A2FDA"/>
    <w:rsid w:val="000C55F2"/>
    <w:rsid w:val="000C6DEF"/>
    <w:rsid w:val="00114632"/>
    <w:rsid w:val="00125DD7"/>
    <w:rsid w:val="00143015"/>
    <w:rsid w:val="0014638D"/>
    <w:rsid w:val="0015658D"/>
    <w:rsid w:val="00165C1C"/>
    <w:rsid w:val="00180866"/>
    <w:rsid w:val="00182CFE"/>
    <w:rsid w:val="00196A12"/>
    <w:rsid w:val="001A5718"/>
    <w:rsid w:val="001B0C85"/>
    <w:rsid w:val="001B28A0"/>
    <w:rsid w:val="001C7254"/>
    <w:rsid w:val="001F330C"/>
    <w:rsid w:val="001F63CF"/>
    <w:rsid w:val="00220C54"/>
    <w:rsid w:val="00251E57"/>
    <w:rsid w:val="00263EBD"/>
    <w:rsid w:val="00273244"/>
    <w:rsid w:val="002A661E"/>
    <w:rsid w:val="002C72CB"/>
    <w:rsid w:val="002E5933"/>
    <w:rsid w:val="002F66C5"/>
    <w:rsid w:val="00310BBF"/>
    <w:rsid w:val="0032484F"/>
    <w:rsid w:val="003337A2"/>
    <w:rsid w:val="00350E9E"/>
    <w:rsid w:val="003608EC"/>
    <w:rsid w:val="0037025C"/>
    <w:rsid w:val="003870E9"/>
    <w:rsid w:val="00397CAC"/>
    <w:rsid w:val="003A13CA"/>
    <w:rsid w:val="003A2A9B"/>
    <w:rsid w:val="003C46C5"/>
    <w:rsid w:val="003E04CA"/>
    <w:rsid w:val="003F6F40"/>
    <w:rsid w:val="00423DEB"/>
    <w:rsid w:val="0043666C"/>
    <w:rsid w:val="004557EE"/>
    <w:rsid w:val="004B6717"/>
    <w:rsid w:val="00533EA6"/>
    <w:rsid w:val="0054440B"/>
    <w:rsid w:val="00544CCA"/>
    <w:rsid w:val="005639CF"/>
    <w:rsid w:val="00563FFF"/>
    <w:rsid w:val="00564363"/>
    <w:rsid w:val="0057191A"/>
    <w:rsid w:val="00586BDD"/>
    <w:rsid w:val="005A1275"/>
    <w:rsid w:val="005D797E"/>
    <w:rsid w:val="00646A42"/>
    <w:rsid w:val="00650693"/>
    <w:rsid w:val="00652136"/>
    <w:rsid w:val="00662EA7"/>
    <w:rsid w:val="00673D17"/>
    <w:rsid w:val="00675308"/>
    <w:rsid w:val="0069442D"/>
    <w:rsid w:val="00696ABA"/>
    <w:rsid w:val="006B60D9"/>
    <w:rsid w:val="006E1014"/>
    <w:rsid w:val="006E2058"/>
    <w:rsid w:val="007071DB"/>
    <w:rsid w:val="00714AB6"/>
    <w:rsid w:val="00724532"/>
    <w:rsid w:val="007253DF"/>
    <w:rsid w:val="007403C0"/>
    <w:rsid w:val="00746B0E"/>
    <w:rsid w:val="00754936"/>
    <w:rsid w:val="007908AF"/>
    <w:rsid w:val="00791A38"/>
    <w:rsid w:val="007970B7"/>
    <w:rsid w:val="007B0E6A"/>
    <w:rsid w:val="007C36F3"/>
    <w:rsid w:val="007D0CDE"/>
    <w:rsid w:val="007D286A"/>
    <w:rsid w:val="007F774D"/>
    <w:rsid w:val="0080547F"/>
    <w:rsid w:val="00810B45"/>
    <w:rsid w:val="008158EF"/>
    <w:rsid w:val="00823CB0"/>
    <w:rsid w:val="0086145D"/>
    <w:rsid w:val="008A2185"/>
    <w:rsid w:val="008B1B1A"/>
    <w:rsid w:val="008B78EC"/>
    <w:rsid w:val="008C2247"/>
    <w:rsid w:val="008E0221"/>
    <w:rsid w:val="008E381D"/>
    <w:rsid w:val="00903FD4"/>
    <w:rsid w:val="00947CC6"/>
    <w:rsid w:val="00955582"/>
    <w:rsid w:val="00970625"/>
    <w:rsid w:val="00970637"/>
    <w:rsid w:val="009A3C54"/>
    <w:rsid w:val="009A4A41"/>
    <w:rsid w:val="009A5FC2"/>
    <w:rsid w:val="009D3B3B"/>
    <w:rsid w:val="00A16B5E"/>
    <w:rsid w:val="00A76978"/>
    <w:rsid w:val="00A92516"/>
    <w:rsid w:val="00A95158"/>
    <w:rsid w:val="00A97842"/>
    <w:rsid w:val="00AD7C99"/>
    <w:rsid w:val="00B02962"/>
    <w:rsid w:val="00B06F1F"/>
    <w:rsid w:val="00B32776"/>
    <w:rsid w:val="00B37E10"/>
    <w:rsid w:val="00B40D2F"/>
    <w:rsid w:val="00B4760F"/>
    <w:rsid w:val="00B6778E"/>
    <w:rsid w:val="00B77581"/>
    <w:rsid w:val="00BA15DE"/>
    <w:rsid w:val="00BA2930"/>
    <w:rsid w:val="00BB4376"/>
    <w:rsid w:val="00BC0FA5"/>
    <w:rsid w:val="00C02CC6"/>
    <w:rsid w:val="00C3517D"/>
    <w:rsid w:val="00C5114D"/>
    <w:rsid w:val="00C84F1B"/>
    <w:rsid w:val="00C92174"/>
    <w:rsid w:val="00CA1BCB"/>
    <w:rsid w:val="00CB3808"/>
    <w:rsid w:val="00CC12C2"/>
    <w:rsid w:val="00CE28D4"/>
    <w:rsid w:val="00CE40BC"/>
    <w:rsid w:val="00CF4B2B"/>
    <w:rsid w:val="00CF63CB"/>
    <w:rsid w:val="00D04B35"/>
    <w:rsid w:val="00D07D4B"/>
    <w:rsid w:val="00D33BD2"/>
    <w:rsid w:val="00D51C24"/>
    <w:rsid w:val="00D53ADB"/>
    <w:rsid w:val="00D54DEA"/>
    <w:rsid w:val="00D55267"/>
    <w:rsid w:val="00D607A1"/>
    <w:rsid w:val="00D6338F"/>
    <w:rsid w:val="00D720B9"/>
    <w:rsid w:val="00D75428"/>
    <w:rsid w:val="00DB6302"/>
    <w:rsid w:val="00DC68F0"/>
    <w:rsid w:val="00DD2361"/>
    <w:rsid w:val="00DD3EA3"/>
    <w:rsid w:val="00DE2F2A"/>
    <w:rsid w:val="00E25343"/>
    <w:rsid w:val="00E67255"/>
    <w:rsid w:val="00E823A7"/>
    <w:rsid w:val="00E829FC"/>
    <w:rsid w:val="00E90527"/>
    <w:rsid w:val="00E963A4"/>
    <w:rsid w:val="00EF39B9"/>
    <w:rsid w:val="00F012CE"/>
    <w:rsid w:val="00F37477"/>
    <w:rsid w:val="00F801BC"/>
    <w:rsid w:val="00F85827"/>
    <w:rsid w:val="00FA3542"/>
    <w:rsid w:val="00FB6218"/>
    <w:rsid w:val="00FF29A6"/>
    <w:rsid w:val="00FF3163"/>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3C07"/>
  <w15:chartTrackingRefBased/>
  <w15:docId w15:val="{2FBBC3CE-93E3-4C3E-9553-C857829E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3C54"/>
    <w:pPr>
      <w:tabs>
        <w:tab w:val="center" w:pos="4680"/>
        <w:tab w:val="right" w:pos="9360"/>
      </w:tabs>
      <w:spacing w:after="0" w:line="240" w:lineRule="auto"/>
    </w:pPr>
  </w:style>
  <w:style w:type="character" w:customStyle="1" w:styleId="Char">
    <w:name w:val="머리글 Char"/>
    <w:basedOn w:val="a0"/>
    <w:link w:val="a3"/>
    <w:uiPriority w:val="99"/>
    <w:rsid w:val="009A3C54"/>
  </w:style>
  <w:style w:type="paragraph" w:styleId="a4">
    <w:name w:val="footer"/>
    <w:basedOn w:val="a"/>
    <w:link w:val="Char0"/>
    <w:uiPriority w:val="99"/>
    <w:unhideWhenUsed/>
    <w:rsid w:val="009A3C54"/>
    <w:pPr>
      <w:tabs>
        <w:tab w:val="center" w:pos="4680"/>
        <w:tab w:val="right" w:pos="9360"/>
      </w:tabs>
      <w:spacing w:after="0" w:line="240" w:lineRule="auto"/>
    </w:pPr>
  </w:style>
  <w:style w:type="character" w:customStyle="1" w:styleId="Char0">
    <w:name w:val="바닥글 Char"/>
    <w:basedOn w:val="a0"/>
    <w:link w:val="a4"/>
    <w:uiPriority w:val="99"/>
    <w:rsid w:val="009A3C54"/>
  </w:style>
  <w:style w:type="table" w:styleId="a5">
    <w:name w:val="Table Grid"/>
    <w:basedOn w:val="a1"/>
    <w:rsid w:val="00C92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nhideWhenUsed/>
    <w:rsid w:val="00C92174"/>
    <w:rPr>
      <w:color w:val="0563C1" w:themeColor="hyperlink"/>
      <w:u w:val="single"/>
    </w:rPr>
  </w:style>
  <w:style w:type="character" w:styleId="a7">
    <w:name w:val="Unresolved Mention"/>
    <w:basedOn w:val="a0"/>
    <w:uiPriority w:val="99"/>
    <w:semiHidden/>
    <w:unhideWhenUsed/>
    <w:rsid w:val="00C92174"/>
    <w:rPr>
      <w:color w:val="605E5C"/>
      <w:shd w:val="clear" w:color="auto" w:fill="E1DFDD"/>
    </w:rPr>
  </w:style>
  <w:style w:type="paragraph" w:styleId="a8">
    <w:name w:val="No Spacing"/>
    <w:qFormat/>
    <w:rsid w:val="00CC12C2"/>
    <w:pPr>
      <w:spacing w:after="0" w:line="240" w:lineRule="auto"/>
    </w:pPr>
    <w:rPr>
      <w:rFonts w:ascii="Calibri" w:eastAsia="맑은 고딕" w:hAnsi="Calibri" w:cs="Times New Roman"/>
    </w:rPr>
  </w:style>
  <w:style w:type="paragraph" w:styleId="a9">
    <w:name w:val="List Paragraph"/>
    <w:basedOn w:val="a"/>
    <w:uiPriority w:val="34"/>
    <w:qFormat/>
    <w:rsid w:val="00C02CC6"/>
    <w:pPr>
      <w:spacing w:after="200" w:line="276" w:lineRule="auto"/>
      <w:ind w:left="720"/>
      <w:contextualSpacing/>
    </w:pPr>
  </w:style>
  <w:style w:type="character" w:styleId="aa">
    <w:name w:val="Emphasis"/>
    <w:basedOn w:val="a0"/>
    <w:qFormat/>
    <w:rsid w:val="0007299B"/>
    <w:rPr>
      <w:i/>
      <w:iCs/>
    </w:rPr>
  </w:style>
  <w:style w:type="paragraph" w:styleId="ab">
    <w:name w:val="Normal (Web)"/>
    <w:basedOn w:val="a"/>
    <w:uiPriority w:val="99"/>
    <w:semiHidden/>
    <w:unhideWhenUsed/>
    <w:rsid w:val="008A21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60494">
      <w:bodyDiv w:val="1"/>
      <w:marLeft w:val="0"/>
      <w:marRight w:val="0"/>
      <w:marTop w:val="0"/>
      <w:marBottom w:val="0"/>
      <w:divBdr>
        <w:top w:val="none" w:sz="0" w:space="0" w:color="auto"/>
        <w:left w:val="none" w:sz="0" w:space="0" w:color="auto"/>
        <w:bottom w:val="none" w:sz="0" w:space="0" w:color="auto"/>
        <w:right w:val="none" w:sz="0" w:space="0" w:color="auto"/>
      </w:divBdr>
    </w:div>
    <w:div w:id="1753310467">
      <w:bodyDiv w:val="1"/>
      <w:marLeft w:val="0"/>
      <w:marRight w:val="0"/>
      <w:marTop w:val="0"/>
      <w:marBottom w:val="0"/>
      <w:divBdr>
        <w:top w:val="none" w:sz="0" w:space="0" w:color="auto"/>
        <w:left w:val="none" w:sz="0" w:space="0" w:color="auto"/>
        <w:bottom w:val="none" w:sz="0" w:space="0" w:color="auto"/>
        <w:right w:val="none" w:sz="0" w:space="0" w:color="auto"/>
      </w:divBdr>
    </w:div>
    <w:div w:id="1973057417">
      <w:bodyDiv w:val="1"/>
      <w:marLeft w:val="0"/>
      <w:marRight w:val="0"/>
      <w:marTop w:val="0"/>
      <w:marBottom w:val="0"/>
      <w:divBdr>
        <w:top w:val="none" w:sz="0" w:space="0" w:color="auto"/>
        <w:left w:val="none" w:sz="0" w:space="0" w:color="auto"/>
        <w:bottom w:val="none" w:sz="0" w:space="0" w:color="auto"/>
        <w:right w:val="none" w:sz="0" w:space="0" w:color="auto"/>
      </w:divBdr>
    </w:div>
    <w:div w:id="21322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library.wmu.edu/%EC%9D%B8%ED%84%B0%EB%84%B7%EC%9E%90%EB%A3%8C%ED%99%9C%EC%9A%A9_f/" TargetMode="External"/><Relationship Id="rId18" Type="http://schemas.openxmlformats.org/officeDocument/2006/relationships/hyperlink" Target="https://drive.google.com/file/d/1UnB-But-RV08FXELsH3mGtesCnAO7oDd/view?usp=sharing" TargetMode="External"/><Relationship Id="rId3" Type="http://schemas.openxmlformats.org/officeDocument/2006/relationships/styles" Target="styles.xml"/><Relationship Id="rId21" Type="http://schemas.openxmlformats.org/officeDocument/2006/relationships/hyperlink" Target="mailto:bomarch@wmu.edu" TargetMode="External"/><Relationship Id="rId7" Type="http://schemas.openxmlformats.org/officeDocument/2006/relationships/endnotes" Target="endnotes.xml"/><Relationship Id="rId12" Type="http://schemas.openxmlformats.org/officeDocument/2006/relationships/hyperlink" Target="https://elibrary.wmu.edu/elementor-5961/" TargetMode="External"/><Relationship Id="rId17" Type="http://schemas.openxmlformats.org/officeDocument/2006/relationships/hyperlink" Target="https://apastyle.apa.org/blog/how-to-cite-chatgpt" TargetMode="External"/><Relationship Id="rId2" Type="http://schemas.openxmlformats.org/officeDocument/2006/relationships/numbering" Target="numbering.xml"/><Relationship Id="rId16" Type="http://schemas.openxmlformats.org/officeDocument/2006/relationships/hyperlink" Target="https://www.chicagomanualofstyle.org/qanda/data/faq/topics/Documentation/faq0422.html" TargetMode="External"/><Relationship Id="rId20" Type="http://schemas.openxmlformats.org/officeDocument/2006/relationships/hyperlink" Target="mailto:bomarch@wm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ibrary.wmu.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library.wmu.edu/%EB%B3%B4%EA%B3%A0%EC%84%9C-%ED%85%9C%ED%94%8C%EB%A6%BF-%EA%B0%80%EC%9D%B4%EB%93%9C_f/" TargetMode="External"/><Relationship Id="rId23" Type="http://schemas.openxmlformats.org/officeDocument/2006/relationships/fontTable" Target="fontTable.xml"/><Relationship Id="rId10" Type="http://schemas.openxmlformats.org/officeDocument/2006/relationships/hyperlink" Target="http://library.wmu.edu/" TargetMode="External"/><Relationship Id="rId19" Type="http://schemas.openxmlformats.org/officeDocument/2006/relationships/hyperlink" Target="https://apastyle.apa.org/blog/how-to-cite-chatgpt" TargetMode="External"/><Relationship Id="rId4" Type="http://schemas.openxmlformats.org/officeDocument/2006/relationships/settings" Target="settings.xml"/><Relationship Id="rId9" Type="http://schemas.openxmlformats.org/officeDocument/2006/relationships/hyperlink" Target="mailto:mihyejung@wmu.edu" TargetMode="External"/><Relationship Id="rId14" Type="http://schemas.openxmlformats.org/officeDocument/2006/relationships/hyperlink" Target="https://elibrary.wmu.edu/ai-%ED%99%9C%EC%9A%A9-%EA%B0%80%EC%9D%B4%EB%93%9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0FB0-F174-4D4D-B548-2F9DDD6D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14</Pages>
  <Words>3102</Words>
  <Characters>17686</Characters>
  <Application>Microsoft Office Word</Application>
  <DocSecurity>0</DocSecurity>
  <Lines>147</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IS537 Multicultural Ministry</vt:lpstr>
      <vt:lpstr>IS537 Multicultural Ministry</vt:lpstr>
    </vt:vector>
  </TitlesOfParts>
  <Company/>
  <LinksUpToDate>false</LinksUpToDate>
  <CharactersWithSpaces>20747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IS537 Multicultural Ministry</dc:title>
  <dc:subject/>
  <dc:creator>Julie</dc:creator>
  <cp:keywords/>
  <dc:description/>
  <cp:lastModifiedBy>예사 이</cp:lastModifiedBy>
  <cp:revision>8</cp:revision>
  <dcterms:created xsi:type="dcterms:W3CDTF">2025-12-10T12:37:00Z</dcterms:created>
  <dcterms:modified xsi:type="dcterms:W3CDTF">2025-12-29T00:31:00Z</dcterms:modified>
</cp:coreProperties>
</file>