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Pr="002B5BD1" w:rsidRDefault="009A3C54" w:rsidP="009A3C54">
      <w:pPr>
        <w:jc w:val="center"/>
        <w:rPr>
          <w:color w:val="000000" w:themeColor="text1"/>
        </w:rPr>
      </w:pPr>
      <w:r w:rsidRPr="002B5BD1">
        <w:rPr>
          <w:noProof/>
          <w:color w:val="000000" w:themeColor="text1"/>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2B5BD1" w:rsidRDefault="00970637" w:rsidP="00FB6218">
      <w:pPr>
        <w:spacing w:after="0"/>
        <w:jc w:val="center"/>
        <w:rPr>
          <w:rFonts w:asciiTheme="minorEastAsia" w:hAnsiTheme="minorEastAsia" w:cs="Times New Roman"/>
          <w:color w:val="000000" w:themeColor="text1"/>
          <w:sz w:val="28"/>
          <w:szCs w:val="28"/>
        </w:rPr>
      </w:pPr>
      <w:r w:rsidRPr="002B5BD1">
        <w:rPr>
          <w:rFonts w:asciiTheme="minorEastAsia" w:hAnsiTheme="minorEastAsia" w:cs="Times New Roman" w:hint="eastAsia"/>
          <w:color w:val="000000" w:themeColor="text1"/>
          <w:sz w:val="28"/>
          <w:szCs w:val="28"/>
        </w:rPr>
        <w:t>Spring</w:t>
      </w:r>
      <w:r w:rsidR="00C92174" w:rsidRPr="002B5BD1">
        <w:rPr>
          <w:rFonts w:asciiTheme="minorEastAsia" w:hAnsiTheme="minorEastAsia" w:cs="Times New Roman"/>
          <w:color w:val="000000" w:themeColor="text1"/>
          <w:sz w:val="28"/>
          <w:szCs w:val="28"/>
        </w:rPr>
        <w:t>, 202</w:t>
      </w:r>
      <w:r w:rsidRPr="002B5BD1">
        <w:rPr>
          <w:rFonts w:asciiTheme="minorEastAsia" w:hAnsiTheme="minorEastAsia" w:cs="Times New Roman" w:hint="eastAsia"/>
          <w:color w:val="000000" w:themeColor="text1"/>
          <w:sz w:val="28"/>
          <w:szCs w:val="28"/>
        </w:rPr>
        <w:t>6</w:t>
      </w:r>
      <w:r w:rsidR="00C92174" w:rsidRPr="002B5BD1">
        <w:rPr>
          <w:rFonts w:asciiTheme="minorEastAsia" w:hAnsiTheme="minorEastAsia" w:cs="Times New Roman"/>
          <w:color w:val="000000" w:themeColor="text1"/>
          <w:sz w:val="28"/>
          <w:szCs w:val="28"/>
        </w:rPr>
        <w:t xml:space="preserve"> </w:t>
      </w:r>
    </w:p>
    <w:p w14:paraId="1E33CBEE" w14:textId="6230941C" w:rsidR="00C92174" w:rsidRPr="002B5BD1" w:rsidRDefault="00585E21" w:rsidP="00FB6218">
      <w:pPr>
        <w:spacing w:after="0"/>
        <w:jc w:val="center"/>
        <w:rPr>
          <w:rFonts w:asciiTheme="minorEastAsia" w:hAnsiTheme="minorEastAsia" w:cs="Times New Roman"/>
          <w:b/>
          <w:bCs/>
          <w:color w:val="000000" w:themeColor="text1"/>
          <w:sz w:val="28"/>
          <w:szCs w:val="28"/>
        </w:rPr>
      </w:pPr>
      <w:r w:rsidRPr="002B5BD1">
        <w:rPr>
          <w:rFonts w:asciiTheme="minorEastAsia" w:hAnsiTheme="minorEastAsia" w:cs="Times New Roman"/>
          <w:b/>
          <w:bCs/>
          <w:color w:val="000000" w:themeColor="text1"/>
          <w:sz w:val="28"/>
          <w:szCs w:val="28"/>
        </w:rPr>
        <w:t>CH821N</w:t>
      </w:r>
      <w:r w:rsidR="0080547F" w:rsidRPr="002B5BD1">
        <w:rPr>
          <w:rFonts w:asciiTheme="minorEastAsia" w:hAnsiTheme="minorEastAsia" w:cs="Times New Roman" w:hint="eastAsia"/>
          <w:b/>
          <w:bCs/>
          <w:color w:val="000000" w:themeColor="text1"/>
          <w:sz w:val="28"/>
          <w:szCs w:val="28"/>
        </w:rPr>
        <w:t xml:space="preserve"> </w:t>
      </w:r>
      <w:r w:rsidRPr="002B5BD1">
        <w:rPr>
          <w:rFonts w:asciiTheme="minorEastAsia" w:hAnsiTheme="minorEastAsia" w:cs="Times New Roman"/>
          <w:b/>
          <w:bCs/>
          <w:color w:val="000000" w:themeColor="text1"/>
          <w:sz w:val="28"/>
          <w:szCs w:val="28"/>
        </w:rPr>
        <w:t xml:space="preserve">Practical Theology for Pastoral and Missional Leadership </w:t>
      </w:r>
      <w:r w:rsidR="005A1275" w:rsidRPr="002B5BD1">
        <w:rPr>
          <w:rFonts w:asciiTheme="minorEastAsia" w:hAnsiTheme="minorEastAsia" w:cs="Times New Roman"/>
          <w:b/>
          <w:bCs/>
          <w:color w:val="000000" w:themeColor="text1"/>
          <w:sz w:val="28"/>
          <w:szCs w:val="28"/>
        </w:rPr>
        <w:t>(</w:t>
      </w:r>
      <w:r w:rsidR="0055124A" w:rsidRPr="002B5BD1">
        <w:rPr>
          <w:rFonts w:asciiTheme="minorEastAsia" w:hAnsiTheme="minorEastAsia" w:cs="Times New Roman" w:hint="eastAsia"/>
          <w:b/>
          <w:bCs/>
          <w:color w:val="000000" w:themeColor="text1"/>
          <w:sz w:val="28"/>
          <w:szCs w:val="28"/>
        </w:rPr>
        <w:t>목회 선교 리더십을 위한 실천신학</w:t>
      </w:r>
      <w:r w:rsidR="005A1275" w:rsidRPr="002B5BD1">
        <w:rPr>
          <w:rFonts w:asciiTheme="minorEastAsia" w:hAnsiTheme="minorEastAsia" w:cs="Times New Roman" w:hint="eastAsia"/>
          <w:b/>
          <w:bCs/>
          <w:color w:val="000000" w:themeColor="text1"/>
          <w:sz w:val="28"/>
          <w:szCs w:val="28"/>
        </w:rPr>
        <w:t>)</w:t>
      </w:r>
      <w:r w:rsidR="005A1275" w:rsidRPr="002B5BD1">
        <w:rPr>
          <w:rFonts w:asciiTheme="minorEastAsia" w:hAnsiTheme="minorEastAsia" w:cs="Times New Roman"/>
          <w:b/>
          <w:bCs/>
          <w:color w:val="000000" w:themeColor="text1"/>
          <w:sz w:val="28"/>
          <w:szCs w:val="28"/>
        </w:rPr>
        <w:t xml:space="preserve"> </w:t>
      </w:r>
      <w:r w:rsidR="00CE28D4" w:rsidRPr="002B5BD1">
        <w:rPr>
          <w:rFonts w:asciiTheme="minorEastAsia" w:hAnsiTheme="minorEastAsia" w:cs="Times New Roman" w:hint="eastAsia"/>
          <w:b/>
          <w:bCs/>
          <w:color w:val="000000" w:themeColor="text1"/>
          <w:sz w:val="28"/>
          <w:szCs w:val="28"/>
        </w:rPr>
        <w:t xml:space="preserve"> </w:t>
      </w:r>
    </w:p>
    <w:p w14:paraId="1F4B32F5" w14:textId="10D6E837" w:rsidR="00C92174" w:rsidRPr="002B5BD1" w:rsidRDefault="00C92174" w:rsidP="009A3C54">
      <w:pPr>
        <w:jc w:val="center"/>
        <w:rPr>
          <w:rFonts w:ascii="Times New Roman" w:hAnsi="Times New Roman" w:cs="Times New Roman"/>
          <w:b/>
          <w:bCs/>
          <w:color w:val="000000" w:themeColor="text1"/>
          <w:sz w:val="32"/>
          <w:szCs w:val="32"/>
        </w:rPr>
      </w:pPr>
      <w:r w:rsidRPr="002B5BD1">
        <w:rPr>
          <w:noProof/>
          <w:color w:val="000000" w:themeColor="text1"/>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7EE396"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2B5BD1" w:rsidRPr="002B5BD1" w14:paraId="610DF879" w14:textId="77777777" w:rsidTr="00C92174">
        <w:tc>
          <w:tcPr>
            <w:tcW w:w="4045" w:type="dxa"/>
          </w:tcPr>
          <w:p w14:paraId="7017AE62" w14:textId="224633D7" w:rsidR="00C92174" w:rsidRPr="002B5BD1" w:rsidRDefault="00C92174" w:rsidP="00C92174">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color w:val="000000" w:themeColor="text1"/>
                <w:sz w:val="20"/>
                <w:szCs w:val="20"/>
              </w:rPr>
              <w:t>Instructor (</w:t>
            </w:r>
            <w:proofErr w:type="spellStart"/>
            <w:r w:rsidRPr="002B5BD1">
              <w:rPr>
                <w:rFonts w:asciiTheme="majorEastAsia" w:eastAsiaTheme="majorEastAsia" w:hAnsiTheme="majorEastAsia" w:cs="Times New Roman" w:hint="eastAsia"/>
                <w:color w:val="000000" w:themeColor="text1"/>
                <w:sz w:val="20"/>
                <w:szCs w:val="20"/>
              </w:rPr>
              <w:t>강사명</w:t>
            </w:r>
            <w:proofErr w:type="spellEnd"/>
            <w:r w:rsidRPr="002B5BD1">
              <w:rPr>
                <w:rFonts w:asciiTheme="majorEastAsia" w:eastAsiaTheme="majorEastAsia" w:hAnsiTheme="majorEastAsia" w:cs="Times New Roman" w:hint="eastAsia"/>
                <w:color w:val="000000" w:themeColor="text1"/>
                <w:sz w:val="20"/>
                <w:szCs w:val="20"/>
              </w:rPr>
              <w:t>)</w:t>
            </w:r>
            <w:r w:rsidRPr="002B5BD1">
              <w:rPr>
                <w:rFonts w:asciiTheme="majorEastAsia" w:eastAsiaTheme="majorEastAsia" w:hAnsiTheme="majorEastAsia" w:cs="Times New Roman"/>
                <w:color w:val="000000" w:themeColor="text1"/>
                <w:sz w:val="20"/>
                <w:szCs w:val="20"/>
              </w:rPr>
              <w:t xml:space="preserve"> </w:t>
            </w:r>
          </w:p>
        </w:tc>
        <w:tc>
          <w:tcPr>
            <w:tcW w:w="5305" w:type="dxa"/>
          </w:tcPr>
          <w:p w14:paraId="5789EB1F" w14:textId="7AC8BD8F" w:rsidR="00C92174" w:rsidRPr="002B5BD1" w:rsidRDefault="008158EF" w:rsidP="00C92174">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hint="eastAsia"/>
                <w:color w:val="000000" w:themeColor="text1"/>
                <w:sz w:val="20"/>
                <w:szCs w:val="20"/>
              </w:rPr>
              <w:t xml:space="preserve">Prof. </w:t>
            </w:r>
            <w:r w:rsidR="00585E21" w:rsidRPr="002B5BD1">
              <w:rPr>
                <w:rFonts w:asciiTheme="majorEastAsia" w:eastAsiaTheme="majorEastAsia" w:hAnsiTheme="majorEastAsia" w:cs="Times New Roman"/>
                <w:color w:val="000000" w:themeColor="text1"/>
                <w:sz w:val="20"/>
                <w:szCs w:val="20"/>
              </w:rPr>
              <w:t>Won Woong Oh</w:t>
            </w:r>
            <w:r w:rsidR="00585E21" w:rsidRPr="002B5BD1">
              <w:rPr>
                <w:rFonts w:asciiTheme="majorEastAsia" w:eastAsiaTheme="majorEastAsia" w:hAnsiTheme="majorEastAsia" w:cs="Times New Roman" w:hint="eastAsia"/>
                <w:color w:val="000000" w:themeColor="text1"/>
                <w:sz w:val="20"/>
                <w:szCs w:val="20"/>
              </w:rPr>
              <w:t xml:space="preserve"> </w:t>
            </w:r>
            <w:r w:rsidRPr="002B5BD1">
              <w:rPr>
                <w:rFonts w:asciiTheme="majorEastAsia" w:eastAsiaTheme="majorEastAsia" w:hAnsiTheme="majorEastAsia" w:cs="Times New Roman" w:hint="eastAsia"/>
                <w:color w:val="000000" w:themeColor="text1"/>
                <w:sz w:val="20"/>
                <w:szCs w:val="20"/>
              </w:rPr>
              <w:t>(</w:t>
            </w:r>
            <w:r w:rsidR="00585E21" w:rsidRPr="002B5BD1">
              <w:rPr>
                <w:rFonts w:asciiTheme="majorEastAsia" w:eastAsiaTheme="majorEastAsia" w:hAnsiTheme="majorEastAsia" w:cs="Times New Roman" w:hint="eastAsia"/>
                <w:color w:val="000000" w:themeColor="text1"/>
                <w:sz w:val="20"/>
                <w:szCs w:val="20"/>
              </w:rPr>
              <w:t>오원웅</w:t>
            </w:r>
            <w:r w:rsidRPr="002B5BD1">
              <w:rPr>
                <w:rFonts w:asciiTheme="majorEastAsia" w:eastAsiaTheme="majorEastAsia" w:hAnsiTheme="majorEastAsia" w:cs="Times New Roman" w:hint="eastAsia"/>
                <w:color w:val="000000" w:themeColor="text1"/>
                <w:sz w:val="20"/>
                <w:szCs w:val="20"/>
              </w:rPr>
              <w:t xml:space="preserve"> 교수)</w:t>
            </w:r>
          </w:p>
        </w:tc>
      </w:tr>
      <w:tr w:rsidR="002B5BD1" w:rsidRPr="002B5BD1" w14:paraId="6153298E" w14:textId="77777777" w:rsidTr="00C92174">
        <w:tc>
          <w:tcPr>
            <w:tcW w:w="4045" w:type="dxa"/>
          </w:tcPr>
          <w:p w14:paraId="70022F98" w14:textId="4F783249" w:rsidR="00350E9E" w:rsidRPr="002B5BD1" w:rsidRDefault="00350E9E" w:rsidP="00350E9E">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color w:val="000000" w:themeColor="text1"/>
                <w:sz w:val="20"/>
                <w:szCs w:val="20"/>
              </w:rPr>
              <w:t>Email (</w:t>
            </w:r>
            <w:r w:rsidRPr="002B5BD1">
              <w:rPr>
                <w:rFonts w:asciiTheme="majorEastAsia" w:eastAsiaTheme="majorEastAsia" w:hAnsiTheme="majorEastAsia" w:cs="Times New Roman" w:hint="eastAsia"/>
                <w:color w:val="000000" w:themeColor="text1"/>
                <w:sz w:val="20"/>
                <w:szCs w:val="20"/>
              </w:rPr>
              <w:t>연락처)</w:t>
            </w:r>
            <w:r w:rsidRPr="002B5BD1">
              <w:rPr>
                <w:rFonts w:asciiTheme="majorEastAsia" w:eastAsiaTheme="majorEastAsia" w:hAnsiTheme="majorEastAsia" w:cs="Times New Roman"/>
                <w:color w:val="000000" w:themeColor="text1"/>
                <w:sz w:val="20"/>
                <w:szCs w:val="20"/>
              </w:rPr>
              <w:t xml:space="preserve"> </w:t>
            </w:r>
          </w:p>
        </w:tc>
        <w:tc>
          <w:tcPr>
            <w:tcW w:w="5305" w:type="dxa"/>
          </w:tcPr>
          <w:p w14:paraId="1EE8BACE" w14:textId="384C8DAD" w:rsidR="00350E9E" w:rsidRPr="002B5BD1" w:rsidRDefault="004512B2" w:rsidP="00350E9E">
            <w:pPr>
              <w:rPr>
                <w:rFonts w:asciiTheme="majorEastAsia" w:eastAsiaTheme="majorEastAsia" w:hAnsiTheme="majorEastAsia" w:cs="Times New Roman"/>
                <w:color w:val="000000" w:themeColor="text1"/>
                <w:sz w:val="20"/>
                <w:szCs w:val="20"/>
              </w:rPr>
            </w:pPr>
            <w:hyperlink r:id="rId9" w:history="1">
              <w:r w:rsidRPr="002B5BD1">
                <w:rPr>
                  <w:rStyle w:val="a6"/>
                  <w:rFonts w:asciiTheme="majorEastAsia" w:eastAsiaTheme="majorEastAsia" w:hAnsiTheme="majorEastAsia" w:cs="Times New Roman"/>
                  <w:color w:val="000000" w:themeColor="text1"/>
                  <w:sz w:val="20"/>
                  <w:szCs w:val="20"/>
                </w:rPr>
                <w:t>scottoh@wmu.edu</w:t>
              </w:r>
            </w:hyperlink>
            <w:r w:rsidRPr="002B5BD1">
              <w:rPr>
                <w:rFonts w:asciiTheme="majorEastAsia" w:eastAsiaTheme="majorEastAsia" w:hAnsiTheme="majorEastAsia" w:cs="Times New Roman"/>
                <w:color w:val="000000" w:themeColor="text1"/>
                <w:sz w:val="20"/>
                <w:szCs w:val="20"/>
              </w:rPr>
              <w:t xml:space="preserve"> (+82-10-3154-7172)</w:t>
            </w:r>
          </w:p>
        </w:tc>
      </w:tr>
      <w:tr w:rsidR="002B5BD1" w:rsidRPr="002B5BD1" w14:paraId="45F95F5B" w14:textId="77777777" w:rsidTr="00864EF6">
        <w:tc>
          <w:tcPr>
            <w:tcW w:w="4045" w:type="dxa"/>
          </w:tcPr>
          <w:p w14:paraId="4E6E19AE" w14:textId="65FDB144" w:rsidR="00350E9E" w:rsidRPr="002B5BD1" w:rsidRDefault="00350E9E" w:rsidP="00350E9E">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color w:val="000000" w:themeColor="text1"/>
                <w:sz w:val="20"/>
                <w:szCs w:val="20"/>
              </w:rPr>
              <w:t>Class Hour (</w:t>
            </w:r>
            <w:r w:rsidRPr="002B5BD1">
              <w:rPr>
                <w:rFonts w:asciiTheme="majorEastAsia" w:eastAsiaTheme="majorEastAsia" w:hAnsiTheme="majorEastAsia" w:cs="Times New Roman" w:hint="eastAsia"/>
                <w:color w:val="000000" w:themeColor="text1"/>
                <w:sz w:val="20"/>
                <w:szCs w:val="20"/>
              </w:rPr>
              <w:t>수업시간)</w:t>
            </w:r>
            <w:r w:rsidRPr="002B5BD1">
              <w:rPr>
                <w:rFonts w:asciiTheme="majorEastAsia" w:eastAsiaTheme="majorEastAsia" w:hAnsiTheme="majorEastAsia" w:cs="Times New Roman"/>
                <w:color w:val="000000" w:themeColor="text1"/>
                <w:sz w:val="20"/>
                <w:szCs w:val="20"/>
              </w:rPr>
              <w:t xml:space="preserve"> </w:t>
            </w:r>
          </w:p>
        </w:tc>
        <w:tc>
          <w:tcPr>
            <w:tcW w:w="5305" w:type="dxa"/>
            <w:vAlign w:val="center"/>
          </w:tcPr>
          <w:p w14:paraId="70DC1408" w14:textId="7DAD378B" w:rsidR="00350E9E" w:rsidRPr="002B5BD1" w:rsidRDefault="004512B2" w:rsidP="00350E9E">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color w:val="000000" w:themeColor="text1"/>
                <w:sz w:val="20"/>
                <w:szCs w:val="20"/>
              </w:rPr>
              <w:t>1/26 – 5/15</w:t>
            </w:r>
          </w:p>
        </w:tc>
      </w:tr>
      <w:tr w:rsidR="002B5BD1" w:rsidRPr="002B5BD1" w14:paraId="5C3BF2A6" w14:textId="77777777" w:rsidTr="00C02CC6">
        <w:tc>
          <w:tcPr>
            <w:tcW w:w="4045" w:type="dxa"/>
            <w:tcBorders>
              <w:bottom w:val="single" w:sz="4" w:space="0" w:color="FFFFFF" w:themeColor="background1"/>
            </w:tcBorders>
          </w:tcPr>
          <w:p w14:paraId="0ACC07FE" w14:textId="5CDFC1CD" w:rsidR="00350E9E" w:rsidRPr="002B5BD1" w:rsidRDefault="00350E9E" w:rsidP="00350E9E">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color w:val="000000" w:themeColor="text1"/>
                <w:sz w:val="20"/>
                <w:szCs w:val="20"/>
              </w:rPr>
              <w:t>Classroom (</w:t>
            </w:r>
            <w:r w:rsidRPr="002B5BD1">
              <w:rPr>
                <w:rFonts w:asciiTheme="majorEastAsia" w:eastAsiaTheme="majorEastAsia" w:hAnsiTheme="majorEastAsia" w:cs="Times New Roman" w:hint="eastAsia"/>
                <w:color w:val="000000" w:themeColor="text1"/>
                <w:sz w:val="20"/>
                <w:szCs w:val="20"/>
              </w:rPr>
              <w:t>강의실)</w:t>
            </w:r>
          </w:p>
        </w:tc>
        <w:tc>
          <w:tcPr>
            <w:tcW w:w="5305" w:type="dxa"/>
          </w:tcPr>
          <w:p w14:paraId="505B5E42" w14:textId="7A467415" w:rsidR="00350E9E" w:rsidRPr="002B5BD1" w:rsidRDefault="00350E9E" w:rsidP="00350E9E">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color w:val="000000" w:themeColor="text1"/>
                <w:sz w:val="20"/>
                <w:szCs w:val="20"/>
              </w:rPr>
              <w:t>Online</w:t>
            </w:r>
          </w:p>
        </w:tc>
      </w:tr>
      <w:tr w:rsidR="002B5BD1" w:rsidRPr="002B5BD1" w14:paraId="0B9CFED6" w14:textId="77777777" w:rsidTr="00C02CC6">
        <w:tc>
          <w:tcPr>
            <w:tcW w:w="4045" w:type="dxa"/>
            <w:tcBorders>
              <w:top w:val="single" w:sz="4" w:space="0" w:color="FFFFFF" w:themeColor="background1"/>
            </w:tcBorders>
          </w:tcPr>
          <w:p w14:paraId="02D8C0FF" w14:textId="22EAAAF8" w:rsidR="00350E9E" w:rsidRPr="002B5BD1" w:rsidRDefault="00350E9E" w:rsidP="00350E9E">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color w:val="000000" w:themeColor="text1"/>
                <w:sz w:val="20"/>
                <w:szCs w:val="20"/>
              </w:rPr>
              <w:t>Synchronous Meeting (</w:t>
            </w:r>
            <w:r w:rsidRPr="002B5BD1">
              <w:rPr>
                <w:rFonts w:asciiTheme="majorEastAsia" w:eastAsiaTheme="majorEastAsia" w:hAnsiTheme="majorEastAsia" w:cs="Times New Roman" w:hint="eastAsia"/>
                <w:color w:val="000000" w:themeColor="text1"/>
                <w:sz w:val="20"/>
                <w:szCs w:val="20"/>
              </w:rPr>
              <w:t xml:space="preserve">실시간 </w:t>
            </w:r>
            <w:proofErr w:type="spellStart"/>
            <w:r w:rsidRPr="002B5BD1">
              <w:rPr>
                <w:rFonts w:asciiTheme="majorEastAsia" w:eastAsiaTheme="majorEastAsia" w:hAnsiTheme="majorEastAsia" w:cs="Times New Roman" w:hint="eastAsia"/>
                <w:color w:val="000000" w:themeColor="text1"/>
                <w:sz w:val="20"/>
                <w:szCs w:val="20"/>
              </w:rPr>
              <w:t>줌수업</w:t>
            </w:r>
            <w:proofErr w:type="spellEnd"/>
            <w:r w:rsidRPr="002B5BD1">
              <w:rPr>
                <w:rFonts w:asciiTheme="majorEastAsia" w:eastAsiaTheme="majorEastAsia" w:hAnsiTheme="majorEastAsia" w:cs="Times New Roman" w:hint="eastAsia"/>
                <w:color w:val="000000" w:themeColor="text1"/>
                <w:sz w:val="20"/>
                <w:szCs w:val="20"/>
              </w:rPr>
              <w:t>)</w:t>
            </w:r>
            <w:r w:rsidRPr="002B5BD1">
              <w:rPr>
                <w:rFonts w:asciiTheme="majorEastAsia" w:eastAsiaTheme="majorEastAsia" w:hAnsiTheme="majorEastAsia" w:cs="Times New Roman"/>
                <w:color w:val="000000" w:themeColor="text1"/>
                <w:sz w:val="20"/>
                <w:szCs w:val="20"/>
              </w:rPr>
              <w:t xml:space="preserve"> </w:t>
            </w:r>
          </w:p>
        </w:tc>
        <w:tc>
          <w:tcPr>
            <w:tcW w:w="5305" w:type="dxa"/>
          </w:tcPr>
          <w:p w14:paraId="50709F52" w14:textId="6494C54C" w:rsidR="00350E9E" w:rsidRPr="002B5BD1" w:rsidRDefault="004512B2" w:rsidP="004512B2">
            <w:pPr>
              <w:pStyle w:val="p1"/>
              <w:rPr>
                <w:color w:val="000000" w:themeColor="text1"/>
                <w:sz w:val="20"/>
                <w:szCs w:val="20"/>
              </w:rPr>
            </w:pPr>
            <w:r w:rsidRPr="002B5BD1">
              <w:rPr>
                <w:color w:val="000000" w:themeColor="text1"/>
                <w:sz w:val="20"/>
                <w:szCs w:val="20"/>
              </w:rPr>
              <w:t>Tue (2133883000) 5:00-8:30 PM</w:t>
            </w:r>
          </w:p>
        </w:tc>
      </w:tr>
    </w:tbl>
    <w:p w14:paraId="1F975256" w14:textId="4D86D634" w:rsidR="00C92174" w:rsidRPr="002B5BD1" w:rsidRDefault="0086145D" w:rsidP="009A3C54">
      <w:pPr>
        <w:jc w:val="center"/>
        <w:rPr>
          <w:noProof/>
          <w:color w:val="000000" w:themeColor="text1"/>
          <w:sz w:val="20"/>
          <w:szCs w:val="20"/>
        </w:rPr>
      </w:pPr>
      <w:r w:rsidRPr="002B5BD1">
        <w:rPr>
          <w:noProof/>
          <w:color w:val="000000" w:themeColor="text1"/>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80E21A8"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5D19DD61" w14:textId="689E40AF" w:rsidR="0086145D" w:rsidRPr="002B5BD1" w:rsidRDefault="0086145D" w:rsidP="0086145D">
      <w:pPr>
        <w:spacing w:after="0"/>
        <w:rPr>
          <w:noProof/>
          <w:color w:val="000000" w:themeColor="text1"/>
          <w:sz w:val="24"/>
          <w:szCs w:val="24"/>
        </w:rPr>
      </w:pPr>
      <w:r w:rsidRPr="002B5BD1">
        <w:rPr>
          <w:rFonts w:hint="eastAsia"/>
          <w:b/>
          <w:bCs/>
          <w:noProof/>
          <w:color w:val="000000" w:themeColor="text1"/>
          <w:sz w:val="24"/>
          <w:szCs w:val="24"/>
        </w:rPr>
        <w:t>W</w:t>
      </w:r>
      <w:r w:rsidRPr="002B5BD1">
        <w:rPr>
          <w:b/>
          <w:bCs/>
          <w:noProof/>
          <w:color w:val="000000" w:themeColor="text1"/>
          <w:sz w:val="24"/>
          <w:szCs w:val="24"/>
        </w:rPr>
        <w:t xml:space="preserve">MU Mission &amp; Program Learning Outcomes </w:t>
      </w:r>
      <w:r w:rsidRPr="002B5BD1">
        <w:rPr>
          <w:rFonts w:hint="eastAsia"/>
          <w:b/>
          <w:bCs/>
          <w:noProof/>
          <w:color w:val="000000" w:themeColor="text1"/>
          <w:sz w:val="24"/>
          <w:szCs w:val="24"/>
        </w:rPr>
        <w:t>W</w:t>
      </w:r>
      <w:r w:rsidRPr="002B5BD1">
        <w:rPr>
          <w:b/>
          <w:bCs/>
          <w:noProof/>
          <w:color w:val="000000" w:themeColor="text1"/>
          <w:sz w:val="24"/>
          <w:szCs w:val="24"/>
        </w:rPr>
        <w:t xml:space="preserve">MU </w:t>
      </w:r>
      <w:r w:rsidRPr="002B5BD1">
        <w:rPr>
          <w:rFonts w:hint="eastAsia"/>
          <w:b/>
          <w:bCs/>
          <w:noProof/>
          <w:color w:val="000000" w:themeColor="text1"/>
          <w:sz w:val="24"/>
          <w:szCs w:val="24"/>
        </w:rPr>
        <w:t>사명과</w:t>
      </w:r>
      <w:r w:rsidRPr="002B5BD1">
        <w:rPr>
          <w:rFonts w:hint="eastAsia"/>
          <w:b/>
          <w:bCs/>
          <w:noProof/>
          <w:color w:val="000000" w:themeColor="text1"/>
          <w:sz w:val="24"/>
          <w:szCs w:val="24"/>
        </w:rPr>
        <w:t xml:space="preserve"> </w:t>
      </w:r>
      <w:r w:rsidRPr="002B5BD1">
        <w:rPr>
          <w:rFonts w:hint="eastAsia"/>
          <w:b/>
          <w:bCs/>
          <w:noProof/>
          <w:color w:val="000000" w:themeColor="text1"/>
          <w:sz w:val="24"/>
          <w:szCs w:val="24"/>
        </w:rPr>
        <w:t>프로그램</w:t>
      </w:r>
      <w:r w:rsidRPr="002B5BD1">
        <w:rPr>
          <w:rFonts w:hint="eastAsia"/>
          <w:b/>
          <w:bCs/>
          <w:noProof/>
          <w:color w:val="000000" w:themeColor="text1"/>
          <w:sz w:val="24"/>
          <w:szCs w:val="24"/>
        </w:rPr>
        <w:t xml:space="preserve"> </w:t>
      </w:r>
      <w:r w:rsidRPr="002B5BD1">
        <w:rPr>
          <w:rFonts w:hint="eastAsia"/>
          <w:b/>
          <w:bCs/>
          <w:noProof/>
          <w:color w:val="000000" w:themeColor="text1"/>
          <w:sz w:val="24"/>
          <w:szCs w:val="24"/>
        </w:rPr>
        <w:t>학습결과</w:t>
      </w:r>
      <w:r w:rsidRPr="002B5BD1">
        <w:rPr>
          <w:rFonts w:hint="eastAsia"/>
          <w:noProof/>
          <w:color w:val="000000" w:themeColor="text1"/>
          <w:sz w:val="24"/>
          <w:szCs w:val="24"/>
        </w:rPr>
        <w:t xml:space="preserve"> </w:t>
      </w:r>
    </w:p>
    <w:p w14:paraId="2274DAE3" w14:textId="77FE00B7" w:rsidR="0086145D" w:rsidRPr="002B5BD1" w:rsidRDefault="0086145D" w:rsidP="009A3C54">
      <w:pPr>
        <w:jc w:val="center"/>
        <w:rPr>
          <w:rFonts w:ascii="Times New Roman" w:hAnsi="Times New Roman" w:cs="Times New Roman"/>
          <w:b/>
          <w:bCs/>
          <w:color w:val="000000" w:themeColor="text1"/>
          <w:sz w:val="32"/>
          <w:szCs w:val="32"/>
        </w:rPr>
      </w:pPr>
      <w:r w:rsidRPr="002B5BD1">
        <w:rPr>
          <w:noProof/>
          <w:color w:val="000000" w:themeColor="text1"/>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21A4F9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1615"/>
        <w:gridCol w:w="7735"/>
      </w:tblGrid>
      <w:tr w:rsidR="002B5BD1" w:rsidRPr="002B5BD1" w14:paraId="33132F34" w14:textId="77777777" w:rsidTr="00662EA7">
        <w:tc>
          <w:tcPr>
            <w:tcW w:w="1615" w:type="dxa"/>
            <w:tcBorders>
              <w:bottom w:val="single" w:sz="4" w:space="0" w:color="FFFFFF" w:themeColor="background1"/>
              <w:right w:val="nil"/>
            </w:tcBorders>
            <w:shd w:val="clear" w:color="auto" w:fill="7030A0"/>
          </w:tcPr>
          <w:p w14:paraId="55D658B5" w14:textId="15322CAF" w:rsidR="00CA538F" w:rsidRPr="002B5BD1" w:rsidRDefault="00CA538F" w:rsidP="00CA538F">
            <w:pPr>
              <w:rPr>
                <w:rFonts w:asciiTheme="minorEastAsia" w:hAnsiTheme="minorEastAsia" w:cs="Times New Roman"/>
                <w:b/>
                <w:bCs/>
                <w:color w:val="000000" w:themeColor="text1"/>
                <w:sz w:val="18"/>
                <w:szCs w:val="18"/>
              </w:rPr>
            </w:pPr>
            <w:r w:rsidRPr="002B5BD1">
              <w:rPr>
                <w:rFonts w:asciiTheme="minorEastAsia" w:hAnsiTheme="minorEastAsia" w:cs="Times New Roman"/>
                <w:b/>
                <w:bCs/>
                <w:color w:val="000000" w:themeColor="text1"/>
                <w:sz w:val="18"/>
                <w:szCs w:val="18"/>
              </w:rPr>
              <w:t xml:space="preserve">WMU Mission </w:t>
            </w:r>
          </w:p>
        </w:tc>
        <w:tc>
          <w:tcPr>
            <w:tcW w:w="7735" w:type="dxa"/>
            <w:tcBorders>
              <w:left w:val="nil"/>
            </w:tcBorders>
          </w:tcPr>
          <w:p w14:paraId="1B15EC33" w14:textId="420DABB9" w:rsidR="00CA538F" w:rsidRPr="002B5BD1" w:rsidRDefault="00CA538F" w:rsidP="00CA538F">
            <w:pPr>
              <w:pStyle w:val="a8"/>
              <w:jc w:val="both"/>
              <w:rPr>
                <w:rFonts w:asciiTheme="minorEastAsia" w:eastAsiaTheme="minorEastAsia" w:hAnsiTheme="minorEastAsia"/>
                <w:color w:val="000000" w:themeColor="text1"/>
                <w:sz w:val="18"/>
                <w:szCs w:val="18"/>
              </w:rPr>
            </w:pPr>
            <w:r w:rsidRPr="002B5BD1">
              <w:rPr>
                <w:rFonts w:asciiTheme="minorEastAsia" w:eastAsiaTheme="minorEastAsia" w:hAnsiTheme="minorEastAsia" w:hint="eastAsia"/>
                <w:color w:val="000000" w:themeColor="text1"/>
                <w:sz w:val="18"/>
                <w:szCs w:val="18"/>
              </w:rPr>
              <w:t>WMU empowers people through transformational biblical education to serve the church and impact the world for Christ.</w:t>
            </w:r>
          </w:p>
        </w:tc>
      </w:tr>
      <w:tr w:rsidR="002B5BD1" w:rsidRPr="002B5BD1"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07254D35" w:rsidR="00CA538F" w:rsidRPr="002B5BD1" w:rsidRDefault="00CA538F" w:rsidP="00CA538F">
            <w:pPr>
              <w:rPr>
                <w:rFonts w:asciiTheme="minorEastAsia" w:hAnsiTheme="minorEastAsia" w:cs="Times New Roman"/>
                <w:b/>
                <w:bCs/>
                <w:color w:val="000000" w:themeColor="text1"/>
                <w:sz w:val="18"/>
                <w:szCs w:val="18"/>
              </w:rPr>
            </w:pPr>
            <w:r w:rsidRPr="002B5BD1">
              <w:rPr>
                <w:rFonts w:asciiTheme="minorEastAsia" w:hAnsiTheme="minorEastAsia" w:cs="Times New Roman" w:hint="eastAsia"/>
                <w:b/>
                <w:bCs/>
                <w:color w:val="000000" w:themeColor="text1"/>
                <w:sz w:val="18"/>
                <w:szCs w:val="18"/>
              </w:rPr>
              <w:t xml:space="preserve">사명 </w:t>
            </w:r>
          </w:p>
        </w:tc>
        <w:tc>
          <w:tcPr>
            <w:tcW w:w="7735" w:type="dxa"/>
            <w:tcBorders>
              <w:left w:val="nil"/>
            </w:tcBorders>
          </w:tcPr>
          <w:p w14:paraId="552B24F8" w14:textId="1CC68DBA" w:rsidR="00CA538F" w:rsidRPr="002B5BD1" w:rsidRDefault="00CA538F" w:rsidP="00CA538F">
            <w:pPr>
              <w:rPr>
                <w:rFonts w:asciiTheme="minorEastAsia" w:hAnsiTheme="minorEastAsia" w:cs="Times New Roman"/>
                <w:color w:val="000000" w:themeColor="text1"/>
                <w:sz w:val="18"/>
                <w:szCs w:val="18"/>
              </w:rPr>
            </w:pPr>
            <w:proofErr w:type="spellStart"/>
            <w:r w:rsidRPr="002B5BD1">
              <w:rPr>
                <w:rFonts w:asciiTheme="minorEastAsia" w:hAnsiTheme="minorEastAsia" w:cs="Times New Roman" w:hint="eastAsia"/>
                <w:color w:val="000000" w:themeColor="text1"/>
                <w:sz w:val="18"/>
                <w:szCs w:val="18"/>
              </w:rPr>
              <w:t>월드미션대학교는</w:t>
            </w:r>
            <w:proofErr w:type="spellEnd"/>
            <w:r w:rsidRPr="002B5BD1">
              <w:rPr>
                <w:rFonts w:asciiTheme="minorEastAsia" w:hAnsiTheme="minorEastAsia" w:cs="Times New Roman" w:hint="eastAsia"/>
                <w:color w:val="000000" w:themeColor="text1"/>
                <w:sz w:val="18"/>
                <w:szCs w:val="18"/>
              </w:rPr>
              <w:t xml:space="preserve"> 성경적 교육을 통해 변화 받아 교회를 섬기고 그리스도를 위하여 세상에 영향을 미치게 하는 그리스도의 사람을 양성한다.</w:t>
            </w:r>
            <w:r w:rsidRPr="002B5BD1">
              <w:rPr>
                <w:rFonts w:asciiTheme="minorEastAsia" w:hAnsiTheme="minorEastAsia" w:cs="Times New Roman"/>
                <w:color w:val="000000" w:themeColor="text1"/>
                <w:sz w:val="18"/>
                <w:szCs w:val="18"/>
              </w:rPr>
              <w:t xml:space="preserve"> </w:t>
            </w:r>
          </w:p>
        </w:tc>
      </w:tr>
      <w:tr w:rsidR="002B5BD1" w:rsidRPr="002B5BD1"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615C25DB" w:rsidR="00CA538F" w:rsidRPr="002B5BD1" w:rsidRDefault="00CA538F" w:rsidP="00CA538F">
            <w:pPr>
              <w:rPr>
                <w:rFonts w:asciiTheme="minorEastAsia" w:hAnsiTheme="minorEastAsia" w:cs="Times New Roman"/>
                <w:b/>
                <w:bCs/>
                <w:color w:val="000000" w:themeColor="text1"/>
                <w:sz w:val="18"/>
                <w:szCs w:val="18"/>
              </w:rPr>
            </w:pPr>
            <w:r w:rsidRPr="002B5BD1">
              <w:rPr>
                <w:rFonts w:asciiTheme="minorEastAsia" w:hAnsiTheme="minorEastAsia" w:cs="Times New Roman" w:hint="eastAsia"/>
                <w:b/>
                <w:bCs/>
                <w:color w:val="000000" w:themeColor="text1"/>
                <w:sz w:val="18"/>
                <w:szCs w:val="18"/>
              </w:rPr>
              <w:t xml:space="preserve">PhD in Practical Theology </w:t>
            </w:r>
            <w:r w:rsidRPr="002B5BD1">
              <w:rPr>
                <w:rFonts w:asciiTheme="minorEastAsia" w:hAnsiTheme="minorEastAsia" w:cs="Times New Roman"/>
                <w:b/>
                <w:bCs/>
                <w:color w:val="000000" w:themeColor="text1"/>
                <w:sz w:val="18"/>
                <w:szCs w:val="18"/>
              </w:rPr>
              <w:t>PLO</w:t>
            </w:r>
          </w:p>
        </w:tc>
        <w:tc>
          <w:tcPr>
            <w:tcW w:w="7735" w:type="dxa"/>
            <w:tcBorders>
              <w:left w:val="nil"/>
            </w:tcBorders>
          </w:tcPr>
          <w:p w14:paraId="57127777" w14:textId="77777777" w:rsidR="00CA538F" w:rsidRPr="002B5BD1" w:rsidRDefault="00CA538F" w:rsidP="00CA538F">
            <w:pPr>
              <w:pStyle w:val="ab"/>
              <w:numPr>
                <w:ilvl w:val="0"/>
                <w:numId w:val="6"/>
              </w:numPr>
              <w:spacing w:before="0" w:after="0"/>
              <w:ind w:left="345" w:hanging="270"/>
              <w:textAlignment w:val="baseline"/>
              <w:rPr>
                <w:rFonts w:asciiTheme="minorEastAsia" w:hAnsiTheme="minorEastAsia" w:cs="바탕"/>
                <w:color w:val="000000" w:themeColor="text1"/>
                <w:sz w:val="18"/>
                <w:szCs w:val="18"/>
              </w:rPr>
            </w:pPr>
            <w:r w:rsidRPr="002B5BD1">
              <w:rPr>
                <w:rFonts w:asciiTheme="minorEastAsia" w:hAnsiTheme="minorEastAsia" w:cs="바탕"/>
                <w:color w:val="000000" w:themeColor="text1"/>
                <w:sz w:val="18"/>
                <w:szCs w:val="18"/>
              </w:rPr>
              <w:t>Demonstrate, from a practical theology framework, a comprehensive knowledge of historical and contemporary ideas of the interdisciplinary field combining spirituality and counseling coaching </w:t>
            </w:r>
          </w:p>
          <w:p w14:paraId="7A7DF60E" w14:textId="77777777" w:rsidR="00CA538F" w:rsidRPr="002B5BD1" w:rsidRDefault="00CA538F" w:rsidP="00CA538F">
            <w:pPr>
              <w:pStyle w:val="ab"/>
              <w:numPr>
                <w:ilvl w:val="0"/>
                <w:numId w:val="6"/>
              </w:numPr>
              <w:spacing w:before="0" w:after="0"/>
              <w:ind w:left="345" w:hanging="270"/>
              <w:textAlignment w:val="baseline"/>
              <w:rPr>
                <w:rFonts w:asciiTheme="minorEastAsia" w:hAnsiTheme="minorEastAsia" w:cs="바탕"/>
                <w:color w:val="000000" w:themeColor="text1"/>
                <w:sz w:val="18"/>
                <w:szCs w:val="18"/>
              </w:rPr>
            </w:pPr>
            <w:r w:rsidRPr="002B5BD1">
              <w:rPr>
                <w:rFonts w:asciiTheme="minorEastAsia" w:hAnsiTheme="minorEastAsia" w:cs="바탕"/>
                <w:color w:val="000000" w:themeColor="text1"/>
                <w:sz w:val="18"/>
                <w:szCs w:val="18"/>
              </w:rPr>
              <w:t>Demonstrate advanced competence to apply research methods of practical theology in the student’s scholarship in the Korean church context</w:t>
            </w:r>
          </w:p>
          <w:p w14:paraId="6E065A24" w14:textId="77777777" w:rsidR="00F20196" w:rsidRPr="002B5BD1" w:rsidRDefault="00CA538F" w:rsidP="00CA538F">
            <w:pPr>
              <w:pStyle w:val="ab"/>
              <w:numPr>
                <w:ilvl w:val="0"/>
                <w:numId w:val="6"/>
              </w:numPr>
              <w:spacing w:before="0" w:after="0"/>
              <w:ind w:left="345" w:hanging="270"/>
              <w:textAlignment w:val="baseline"/>
              <w:rPr>
                <w:rFonts w:asciiTheme="minorEastAsia" w:hAnsiTheme="minorEastAsia" w:cs="바탕"/>
                <w:color w:val="000000" w:themeColor="text1"/>
                <w:sz w:val="18"/>
                <w:szCs w:val="18"/>
              </w:rPr>
            </w:pPr>
            <w:r w:rsidRPr="002B5BD1">
              <w:rPr>
                <w:rFonts w:asciiTheme="minorEastAsia" w:hAnsiTheme="minorEastAsia" w:cs="바탕"/>
                <w:color w:val="000000" w:themeColor="text1"/>
                <w:sz w:val="18"/>
                <w:szCs w:val="18"/>
              </w:rPr>
              <w:t>Demonstrate advanced competence to engage in original research and writing that contributes to the discipline</w:t>
            </w:r>
          </w:p>
          <w:p w14:paraId="76007596" w14:textId="34F31F59" w:rsidR="00CA538F" w:rsidRPr="002B5BD1" w:rsidRDefault="00CA538F" w:rsidP="00CA538F">
            <w:pPr>
              <w:pStyle w:val="ab"/>
              <w:numPr>
                <w:ilvl w:val="0"/>
                <w:numId w:val="6"/>
              </w:numPr>
              <w:spacing w:before="0" w:after="0"/>
              <w:ind w:left="345" w:hanging="270"/>
              <w:textAlignment w:val="baseline"/>
              <w:rPr>
                <w:rFonts w:asciiTheme="minorEastAsia" w:hAnsiTheme="minorEastAsia" w:cs="바탕"/>
                <w:color w:val="000000" w:themeColor="text1"/>
                <w:sz w:val="18"/>
                <w:szCs w:val="18"/>
              </w:rPr>
            </w:pPr>
            <w:r w:rsidRPr="002B5BD1">
              <w:rPr>
                <w:rFonts w:asciiTheme="minorEastAsia" w:hAnsiTheme="minorEastAsia" w:cs="바탕"/>
                <w:color w:val="000000" w:themeColor="text1"/>
                <w:sz w:val="18"/>
                <w:szCs w:val="18"/>
              </w:rPr>
              <w:t>Demonstrate capacities for scholarship of teaching suitable for higher education and scholarship of community engagement in congregational and community settings</w:t>
            </w:r>
            <w:r w:rsidRPr="002B5BD1">
              <w:rPr>
                <w:rFonts w:asciiTheme="minorEastAsia" w:hAnsiTheme="minorEastAsia" w:cs="바탕" w:hint="eastAsia"/>
                <w:color w:val="000000" w:themeColor="text1"/>
                <w:sz w:val="18"/>
                <w:szCs w:val="18"/>
              </w:rPr>
              <w:t>.</w:t>
            </w:r>
          </w:p>
        </w:tc>
      </w:tr>
      <w:tr w:rsidR="00CA538F" w:rsidRPr="002B5BD1" w14:paraId="624ADAAD" w14:textId="77777777" w:rsidTr="00662EA7">
        <w:tc>
          <w:tcPr>
            <w:tcW w:w="1615" w:type="dxa"/>
            <w:tcBorders>
              <w:bottom w:val="single" w:sz="4" w:space="0" w:color="7030A0"/>
              <w:right w:val="nil"/>
            </w:tcBorders>
            <w:shd w:val="clear" w:color="auto" w:fill="7030A0"/>
          </w:tcPr>
          <w:p w14:paraId="5C4A3E86" w14:textId="46A11437" w:rsidR="00CA538F" w:rsidRPr="002B5BD1" w:rsidRDefault="00CA538F" w:rsidP="00CA538F">
            <w:pPr>
              <w:rPr>
                <w:rFonts w:asciiTheme="minorEastAsia" w:hAnsiTheme="minorEastAsia" w:cs="Times New Roman"/>
                <w:b/>
                <w:bCs/>
                <w:color w:val="000000" w:themeColor="text1"/>
                <w:sz w:val="18"/>
                <w:szCs w:val="18"/>
              </w:rPr>
            </w:pPr>
            <w:r w:rsidRPr="002B5BD1">
              <w:rPr>
                <w:rFonts w:asciiTheme="minorEastAsia" w:hAnsiTheme="minorEastAsia" w:cs="Times New Roman" w:hint="eastAsia"/>
                <w:b/>
                <w:bCs/>
                <w:color w:val="000000" w:themeColor="text1"/>
                <w:sz w:val="18"/>
                <w:szCs w:val="18"/>
              </w:rPr>
              <w:t xml:space="preserve">철학박사 실천신학 전공 학습결과 </w:t>
            </w:r>
          </w:p>
        </w:tc>
        <w:tc>
          <w:tcPr>
            <w:tcW w:w="7735" w:type="dxa"/>
            <w:tcBorders>
              <w:left w:val="nil"/>
            </w:tcBorders>
          </w:tcPr>
          <w:p w14:paraId="5DE42B53" w14:textId="37F3417A" w:rsidR="00CA538F" w:rsidRPr="002B5BD1" w:rsidRDefault="00CA538F" w:rsidP="00CA538F">
            <w:pPr>
              <w:pStyle w:val="ab"/>
              <w:numPr>
                <w:ilvl w:val="0"/>
                <w:numId w:val="7"/>
              </w:numPr>
              <w:spacing w:before="0" w:beforeAutospacing="0" w:after="0" w:afterAutospacing="0"/>
              <w:ind w:left="345" w:hanging="345"/>
              <w:jc w:val="both"/>
              <w:textAlignment w:val="baseline"/>
              <w:rPr>
                <w:rFonts w:asciiTheme="minorEastAsia" w:eastAsiaTheme="minorEastAsia" w:hAnsiTheme="minorEastAsia"/>
                <w:color w:val="000000" w:themeColor="text1"/>
                <w:sz w:val="18"/>
                <w:szCs w:val="18"/>
              </w:rPr>
            </w:pPr>
            <w:r w:rsidRPr="002B5BD1">
              <w:rPr>
                <w:rFonts w:asciiTheme="minorEastAsia" w:eastAsiaTheme="minorEastAsia" w:hAnsiTheme="minorEastAsia" w:cs="바탕" w:hint="eastAsia"/>
                <w:color w:val="000000" w:themeColor="text1"/>
                <w:sz w:val="18"/>
                <w:szCs w:val="18"/>
              </w:rPr>
              <w:t>영성과</w:t>
            </w:r>
            <w:r w:rsidRPr="002B5BD1">
              <w:rPr>
                <w:rFonts w:asciiTheme="minorEastAsia" w:eastAsiaTheme="minorEastAsia" w:hAnsiTheme="minorEastAsia"/>
                <w:color w:val="000000" w:themeColor="text1"/>
                <w:sz w:val="18"/>
                <w:szCs w:val="18"/>
              </w:rPr>
              <w:t xml:space="preserve"> </w:t>
            </w:r>
            <w:proofErr w:type="spellStart"/>
            <w:r w:rsidRPr="002B5BD1">
              <w:rPr>
                <w:rFonts w:asciiTheme="minorEastAsia" w:eastAsiaTheme="minorEastAsia" w:hAnsiTheme="minorEastAsia" w:cs="바탕" w:hint="eastAsia"/>
                <w:color w:val="000000" w:themeColor="text1"/>
                <w:sz w:val="18"/>
                <w:szCs w:val="18"/>
              </w:rPr>
              <w:t>상담코칭을</w:t>
            </w:r>
            <w:proofErr w:type="spellEnd"/>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결합한</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학제</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간</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분야의</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역사적</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현대적</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사상에</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대한</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포괄적인</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지식을</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실천</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신학의</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틀에서</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보여줄</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수</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있</w:t>
            </w:r>
            <w:r w:rsidR="0093084E" w:rsidRPr="002B5BD1">
              <w:rPr>
                <w:rFonts w:asciiTheme="minorEastAsia" w:eastAsiaTheme="minorEastAsia" w:hAnsiTheme="minorEastAsia" w:cs="바탕" w:hint="eastAsia"/>
                <w:color w:val="000000" w:themeColor="text1"/>
                <w:sz w:val="18"/>
                <w:szCs w:val="18"/>
              </w:rPr>
              <w:t>다.</w:t>
            </w:r>
          </w:p>
          <w:p w14:paraId="155EF249" w14:textId="77777777" w:rsidR="00CA538F" w:rsidRPr="002B5BD1" w:rsidRDefault="00CA538F" w:rsidP="00CA538F">
            <w:pPr>
              <w:pStyle w:val="ab"/>
              <w:numPr>
                <w:ilvl w:val="0"/>
                <w:numId w:val="7"/>
              </w:numPr>
              <w:spacing w:before="0" w:beforeAutospacing="0" w:after="0" w:afterAutospacing="0"/>
              <w:ind w:left="345" w:hanging="345"/>
              <w:jc w:val="both"/>
              <w:textAlignment w:val="baseline"/>
              <w:rPr>
                <w:rFonts w:asciiTheme="minorEastAsia" w:eastAsiaTheme="minorEastAsia" w:hAnsiTheme="minorEastAsia"/>
                <w:color w:val="000000" w:themeColor="text1"/>
                <w:sz w:val="18"/>
                <w:szCs w:val="18"/>
              </w:rPr>
            </w:pPr>
            <w:r w:rsidRPr="002B5BD1">
              <w:rPr>
                <w:rFonts w:asciiTheme="minorEastAsia" w:eastAsiaTheme="minorEastAsia" w:hAnsiTheme="minorEastAsia" w:cs="바탕" w:hint="eastAsia"/>
                <w:color w:val="000000" w:themeColor="text1"/>
                <w:sz w:val="18"/>
                <w:szCs w:val="18"/>
              </w:rPr>
              <w:t>실천신학의</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연구방법을</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한국교회</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상황에</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맞게</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적용하는</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고급</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역량을</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발휘할</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수</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있다</w:t>
            </w:r>
            <w:r w:rsidRPr="002B5BD1">
              <w:rPr>
                <w:rFonts w:asciiTheme="minorEastAsia" w:eastAsiaTheme="minorEastAsia" w:hAnsiTheme="minorEastAsia"/>
                <w:color w:val="000000" w:themeColor="text1"/>
                <w:sz w:val="18"/>
                <w:szCs w:val="18"/>
              </w:rPr>
              <w:t>.</w:t>
            </w:r>
          </w:p>
          <w:p w14:paraId="13D79AF5" w14:textId="77777777" w:rsidR="0093084E" w:rsidRPr="002B5BD1" w:rsidRDefault="00CA538F" w:rsidP="0093084E">
            <w:pPr>
              <w:pStyle w:val="ab"/>
              <w:numPr>
                <w:ilvl w:val="0"/>
                <w:numId w:val="7"/>
              </w:numPr>
              <w:spacing w:before="0" w:beforeAutospacing="0" w:after="0" w:afterAutospacing="0"/>
              <w:ind w:left="345" w:hanging="345"/>
              <w:jc w:val="both"/>
              <w:textAlignment w:val="baseline"/>
              <w:rPr>
                <w:rFonts w:asciiTheme="minorEastAsia" w:eastAsiaTheme="minorEastAsia" w:hAnsiTheme="minorEastAsia"/>
                <w:color w:val="000000" w:themeColor="text1"/>
                <w:sz w:val="18"/>
                <w:szCs w:val="18"/>
              </w:rPr>
            </w:pPr>
            <w:r w:rsidRPr="002B5BD1">
              <w:rPr>
                <w:rFonts w:asciiTheme="minorEastAsia" w:eastAsiaTheme="minorEastAsia" w:hAnsiTheme="minorEastAsia" w:cs="바탕" w:hint="eastAsia"/>
                <w:color w:val="000000" w:themeColor="text1"/>
                <w:sz w:val="18"/>
                <w:szCs w:val="18"/>
              </w:rPr>
              <w:t>학문에</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기여하는</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독창적인</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연구와</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저술에</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참여할</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수</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있는</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고급</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역량을</w:t>
            </w:r>
            <w:r w:rsidRPr="002B5BD1">
              <w:rPr>
                <w:rFonts w:asciiTheme="minorEastAsia" w:eastAsiaTheme="minorEastAsia" w:hAnsiTheme="minorEastAsia"/>
                <w:color w:val="000000" w:themeColor="text1"/>
                <w:sz w:val="18"/>
                <w:szCs w:val="18"/>
              </w:rPr>
              <w:t xml:space="preserve"> </w:t>
            </w:r>
            <w:r w:rsidRPr="002B5BD1">
              <w:rPr>
                <w:rFonts w:asciiTheme="minorEastAsia" w:eastAsiaTheme="minorEastAsia" w:hAnsiTheme="minorEastAsia" w:cs="바탕" w:hint="eastAsia"/>
                <w:color w:val="000000" w:themeColor="text1"/>
                <w:sz w:val="18"/>
                <w:szCs w:val="18"/>
              </w:rPr>
              <w:t>입증한다</w:t>
            </w:r>
            <w:r w:rsidRPr="002B5BD1">
              <w:rPr>
                <w:rFonts w:asciiTheme="minorEastAsia" w:eastAsiaTheme="minorEastAsia" w:hAnsiTheme="minorEastAsia"/>
                <w:color w:val="000000" w:themeColor="text1"/>
                <w:sz w:val="18"/>
                <w:szCs w:val="18"/>
              </w:rPr>
              <w:t>.</w:t>
            </w:r>
          </w:p>
          <w:p w14:paraId="274D79EA" w14:textId="4B04D7CC" w:rsidR="00CA538F" w:rsidRPr="002B5BD1" w:rsidRDefault="00CA538F" w:rsidP="0093084E">
            <w:pPr>
              <w:pStyle w:val="ab"/>
              <w:numPr>
                <w:ilvl w:val="0"/>
                <w:numId w:val="7"/>
              </w:numPr>
              <w:spacing w:before="0" w:beforeAutospacing="0" w:after="0" w:afterAutospacing="0"/>
              <w:ind w:left="345" w:hanging="345"/>
              <w:jc w:val="both"/>
              <w:textAlignment w:val="baseline"/>
              <w:rPr>
                <w:rFonts w:asciiTheme="minorEastAsia" w:eastAsiaTheme="minorEastAsia" w:hAnsiTheme="minorEastAsia"/>
                <w:color w:val="000000" w:themeColor="text1"/>
                <w:sz w:val="18"/>
                <w:szCs w:val="18"/>
              </w:rPr>
            </w:pPr>
            <w:proofErr w:type="spellStart"/>
            <w:r w:rsidRPr="002B5BD1">
              <w:rPr>
                <w:rFonts w:asciiTheme="minorEastAsia" w:hAnsiTheme="minorEastAsia" w:cs="바탕" w:hint="eastAsia"/>
                <w:color w:val="000000" w:themeColor="text1"/>
                <w:sz w:val="18"/>
                <w:szCs w:val="18"/>
              </w:rPr>
              <w:t>고등교육에</w:t>
            </w:r>
            <w:proofErr w:type="spellEnd"/>
            <w:r w:rsidRPr="002B5BD1">
              <w:rPr>
                <w:rFonts w:asciiTheme="minorEastAsia" w:hAnsiTheme="minorEastAsia"/>
                <w:color w:val="000000" w:themeColor="text1"/>
                <w:sz w:val="18"/>
                <w:szCs w:val="18"/>
              </w:rPr>
              <w:t xml:space="preserve"> </w:t>
            </w:r>
            <w:proofErr w:type="spellStart"/>
            <w:r w:rsidRPr="002B5BD1">
              <w:rPr>
                <w:rFonts w:asciiTheme="minorEastAsia" w:hAnsiTheme="minorEastAsia" w:cs="바탕" w:hint="eastAsia"/>
                <w:color w:val="000000" w:themeColor="text1"/>
                <w:sz w:val="18"/>
                <w:szCs w:val="18"/>
              </w:rPr>
              <w:t>적합한</w:t>
            </w:r>
            <w:proofErr w:type="spellEnd"/>
            <w:r w:rsidRPr="002B5BD1">
              <w:rPr>
                <w:rFonts w:asciiTheme="minorEastAsia" w:hAnsiTheme="minorEastAsia"/>
                <w:color w:val="000000" w:themeColor="text1"/>
                <w:sz w:val="18"/>
                <w:szCs w:val="18"/>
              </w:rPr>
              <w:t xml:space="preserve"> </w:t>
            </w:r>
            <w:proofErr w:type="spellStart"/>
            <w:r w:rsidRPr="002B5BD1">
              <w:rPr>
                <w:rFonts w:asciiTheme="minorEastAsia" w:hAnsiTheme="minorEastAsia" w:cs="바탕" w:hint="eastAsia"/>
                <w:color w:val="000000" w:themeColor="text1"/>
                <w:sz w:val="18"/>
                <w:szCs w:val="18"/>
              </w:rPr>
              <w:t>교수</w:t>
            </w:r>
            <w:proofErr w:type="spellEnd"/>
            <w:r w:rsidRPr="002B5BD1">
              <w:rPr>
                <w:rFonts w:asciiTheme="minorEastAsia" w:hAnsiTheme="minorEastAsia"/>
                <w:color w:val="000000" w:themeColor="text1"/>
                <w:sz w:val="18"/>
                <w:szCs w:val="18"/>
              </w:rPr>
              <w:t>(</w:t>
            </w:r>
            <w:proofErr w:type="spellStart"/>
            <w:r w:rsidRPr="002B5BD1">
              <w:rPr>
                <w:rFonts w:asciiTheme="minorEastAsia" w:hAnsiTheme="minorEastAsia" w:cs="바탕" w:hint="eastAsia"/>
                <w:color w:val="000000" w:themeColor="text1"/>
                <w:sz w:val="18"/>
                <w:szCs w:val="18"/>
              </w:rPr>
              <w:t>敎授</w:t>
            </w:r>
            <w:proofErr w:type="spellEnd"/>
            <w:r w:rsidRPr="002B5BD1">
              <w:rPr>
                <w:rFonts w:asciiTheme="minorEastAsia" w:hAnsiTheme="minorEastAsia"/>
                <w:color w:val="000000" w:themeColor="text1"/>
                <w:sz w:val="18"/>
                <w:szCs w:val="18"/>
              </w:rPr>
              <w:t xml:space="preserve">) </w:t>
            </w:r>
            <w:r w:rsidRPr="002B5BD1">
              <w:rPr>
                <w:rFonts w:asciiTheme="minorEastAsia" w:hAnsiTheme="minorEastAsia" w:cs="바탕" w:hint="eastAsia"/>
                <w:color w:val="000000" w:themeColor="text1"/>
                <w:sz w:val="18"/>
                <w:szCs w:val="18"/>
              </w:rPr>
              <w:t>및</w:t>
            </w:r>
            <w:r w:rsidRPr="002B5BD1">
              <w:rPr>
                <w:rFonts w:asciiTheme="minorEastAsia" w:hAnsiTheme="minorEastAsia"/>
                <w:color w:val="000000" w:themeColor="text1"/>
                <w:sz w:val="18"/>
                <w:szCs w:val="18"/>
              </w:rPr>
              <w:t xml:space="preserve"> </w:t>
            </w:r>
            <w:r w:rsidRPr="002B5BD1">
              <w:rPr>
                <w:rFonts w:asciiTheme="minorEastAsia" w:hAnsiTheme="minorEastAsia" w:cs="바탕" w:hint="eastAsia"/>
                <w:color w:val="000000" w:themeColor="text1"/>
                <w:sz w:val="18"/>
                <w:szCs w:val="18"/>
              </w:rPr>
              <w:t>지역사회</w:t>
            </w:r>
            <w:r w:rsidRPr="002B5BD1">
              <w:rPr>
                <w:rFonts w:asciiTheme="minorEastAsia" w:hAnsiTheme="minorEastAsia"/>
                <w:color w:val="000000" w:themeColor="text1"/>
                <w:sz w:val="18"/>
                <w:szCs w:val="18"/>
              </w:rPr>
              <w:t xml:space="preserve"> </w:t>
            </w:r>
            <w:r w:rsidRPr="002B5BD1">
              <w:rPr>
                <w:rFonts w:asciiTheme="minorEastAsia" w:hAnsiTheme="minorEastAsia" w:cs="바탕" w:hint="eastAsia"/>
                <w:color w:val="000000" w:themeColor="text1"/>
                <w:sz w:val="18"/>
                <w:szCs w:val="18"/>
              </w:rPr>
              <w:t>공동체에</w:t>
            </w:r>
            <w:r w:rsidRPr="002B5BD1">
              <w:rPr>
                <w:rFonts w:asciiTheme="minorEastAsia" w:hAnsiTheme="minorEastAsia"/>
                <w:color w:val="000000" w:themeColor="text1"/>
                <w:sz w:val="18"/>
                <w:szCs w:val="18"/>
              </w:rPr>
              <w:t xml:space="preserve"> </w:t>
            </w:r>
            <w:r w:rsidRPr="002B5BD1">
              <w:rPr>
                <w:rFonts w:asciiTheme="minorEastAsia" w:hAnsiTheme="minorEastAsia" w:cs="바탕" w:hint="eastAsia"/>
                <w:color w:val="000000" w:themeColor="text1"/>
                <w:sz w:val="18"/>
                <w:szCs w:val="18"/>
              </w:rPr>
              <w:t>학술적으로</w:t>
            </w:r>
            <w:r w:rsidRPr="002B5BD1">
              <w:rPr>
                <w:rFonts w:asciiTheme="minorEastAsia" w:hAnsiTheme="minorEastAsia"/>
                <w:color w:val="000000" w:themeColor="text1"/>
                <w:sz w:val="18"/>
                <w:szCs w:val="18"/>
              </w:rPr>
              <w:t xml:space="preserve"> </w:t>
            </w:r>
            <w:r w:rsidRPr="002B5BD1">
              <w:rPr>
                <w:rFonts w:asciiTheme="minorEastAsia" w:hAnsiTheme="minorEastAsia" w:cs="바탕" w:hint="eastAsia"/>
                <w:color w:val="000000" w:themeColor="text1"/>
                <w:sz w:val="18"/>
                <w:szCs w:val="18"/>
              </w:rPr>
              <w:t>참여할</w:t>
            </w:r>
            <w:r w:rsidRPr="002B5BD1">
              <w:rPr>
                <w:rFonts w:asciiTheme="minorEastAsia" w:hAnsiTheme="minorEastAsia"/>
                <w:color w:val="000000" w:themeColor="text1"/>
                <w:sz w:val="18"/>
                <w:szCs w:val="18"/>
              </w:rPr>
              <w:t xml:space="preserve"> </w:t>
            </w:r>
            <w:r w:rsidRPr="002B5BD1">
              <w:rPr>
                <w:rFonts w:asciiTheme="minorEastAsia" w:hAnsiTheme="minorEastAsia" w:cs="바탕" w:hint="eastAsia"/>
                <w:color w:val="000000" w:themeColor="text1"/>
                <w:sz w:val="18"/>
                <w:szCs w:val="18"/>
              </w:rPr>
              <w:t>수</w:t>
            </w:r>
            <w:r w:rsidRPr="002B5BD1">
              <w:rPr>
                <w:rFonts w:asciiTheme="minorEastAsia" w:hAnsiTheme="minorEastAsia"/>
                <w:color w:val="000000" w:themeColor="text1"/>
                <w:sz w:val="18"/>
                <w:szCs w:val="18"/>
              </w:rPr>
              <w:t xml:space="preserve"> </w:t>
            </w:r>
            <w:r w:rsidRPr="002B5BD1">
              <w:rPr>
                <w:rFonts w:asciiTheme="minorEastAsia" w:hAnsiTheme="minorEastAsia" w:cs="바탕" w:hint="eastAsia"/>
                <w:color w:val="000000" w:themeColor="text1"/>
                <w:sz w:val="18"/>
                <w:szCs w:val="18"/>
              </w:rPr>
              <w:t>있는</w:t>
            </w:r>
            <w:r w:rsidRPr="002B5BD1">
              <w:rPr>
                <w:rFonts w:asciiTheme="minorEastAsia" w:hAnsiTheme="minorEastAsia"/>
                <w:color w:val="000000" w:themeColor="text1"/>
                <w:sz w:val="18"/>
                <w:szCs w:val="18"/>
              </w:rPr>
              <w:t xml:space="preserve"> </w:t>
            </w:r>
            <w:r w:rsidRPr="002B5BD1">
              <w:rPr>
                <w:rFonts w:asciiTheme="minorEastAsia" w:hAnsiTheme="minorEastAsia" w:cs="바탕" w:hint="eastAsia"/>
                <w:color w:val="000000" w:themeColor="text1"/>
                <w:sz w:val="18"/>
                <w:szCs w:val="18"/>
              </w:rPr>
              <w:t>역량을</w:t>
            </w:r>
            <w:r w:rsidRPr="002B5BD1">
              <w:rPr>
                <w:rFonts w:asciiTheme="minorEastAsia" w:hAnsiTheme="minorEastAsia"/>
                <w:color w:val="000000" w:themeColor="text1"/>
                <w:sz w:val="18"/>
                <w:szCs w:val="18"/>
              </w:rPr>
              <w:t xml:space="preserve"> </w:t>
            </w:r>
            <w:r w:rsidRPr="002B5BD1">
              <w:rPr>
                <w:rFonts w:asciiTheme="minorEastAsia" w:hAnsiTheme="minorEastAsia" w:cs="바탕" w:hint="eastAsia"/>
                <w:color w:val="000000" w:themeColor="text1"/>
                <w:sz w:val="18"/>
                <w:szCs w:val="18"/>
              </w:rPr>
              <w:t>입증한다</w:t>
            </w:r>
            <w:r w:rsidRPr="002B5BD1">
              <w:rPr>
                <w:rFonts w:asciiTheme="minorEastAsia" w:hAnsiTheme="minorEastAsia"/>
                <w:color w:val="000000" w:themeColor="text1"/>
                <w:sz w:val="18"/>
                <w:szCs w:val="18"/>
              </w:rPr>
              <w:t>.</w:t>
            </w:r>
          </w:p>
        </w:tc>
      </w:tr>
    </w:tbl>
    <w:p w14:paraId="7AAC9879" w14:textId="77777777" w:rsidR="008E0221" w:rsidRPr="002B5BD1" w:rsidRDefault="008E0221" w:rsidP="00C02CC6">
      <w:pPr>
        <w:spacing w:after="0"/>
        <w:rPr>
          <w:rFonts w:asciiTheme="minorEastAsia" w:hAnsiTheme="minorEastAsia" w:cs="Times New Roman"/>
          <w:b/>
          <w:bCs/>
          <w:color w:val="000000" w:themeColor="text1"/>
          <w:sz w:val="24"/>
          <w:szCs w:val="24"/>
        </w:rPr>
      </w:pPr>
    </w:p>
    <w:p w14:paraId="0B331548" w14:textId="10FDFBAB" w:rsidR="00C02CC6" w:rsidRPr="002B5BD1" w:rsidRDefault="00C02CC6" w:rsidP="00C02CC6">
      <w:pPr>
        <w:spacing w:after="0"/>
        <w:rPr>
          <w:rFonts w:asciiTheme="minorEastAsia" w:hAnsiTheme="minorEastAsia" w:cs="Times New Roman"/>
          <w:b/>
          <w:bCs/>
          <w:color w:val="000000" w:themeColor="text1"/>
          <w:sz w:val="24"/>
          <w:szCs w:val="24"/>
        </w:rPr>
      </w:pPr>
      <w:r w:rsidRPr="002B5BD1">
        <w:rPr>
          <w:rFonts w:asciiTheme="minorEastAsia" w:hAnsiTheme="minorEastAsia" w:cs="Times New Roman" w:hint="eastAsia"/>
          <w:b/>
          <w:bCs/>
          <w:color w:val="000000" w:themeColor="text1"/>
          <w:sz w:val="24"/>
          <w:szCs w:val="24"/>
        </w:rPr>
        <w:lastRenderedPageBreak/>
        <w:t>C</w:t>
      </w:r>
      <w:r w:rsidRPr="002B5BD1">
        <w:rPr>
          <w:rFonts w:asciiTheme="minorEastAsia" w:hAnsiTheme="minorEastAsia" w:cs="Times New Roman"/>
          <w:b/>
          <w:bCs/>
          <w:color w:val="000000" w:themeColor="text1"/>
          <w:sz w:val="24"/>
          <w:szCs w:val="24"/>
        </w:rPr>
        <w:t xml:space="preserve">ourse Description </w:t>
      </w:r>
      <w:r w:rsidRPr="002B5BD1">
        <w:rPr>
          <w:rFonts w:asciiTheme="minorEastAsia" w:hAnsiTheme="minorEastAsia" w:cs="Times New Roman" w:hint="eastAsia"/>
          <w:b/>
          <w:bCs/>
          <w:color w:val="000000" w:themeColor="text1"/>
          <w:sz w:val="24"/>
          <w:szCs w:val="24"/>
        </w:rPr>
        <w:t xml:space="preserve">과목소개 </w:t>
      </w:r>
    </w:p>
    <w:p w14:paraId="5C20C44F" w14:textId="0155F04F" w:rsidR="00CF63CB" w:rsidRPr="002B5BD1" w:rsidRDefault="00CF63CB" w:rsidP="00C02CC6">
      <w:pPr>
        <w:rPr>
          <w:rFonts w:ascii="Times New Roman" w:hAnsi="Times New Roman" w:cs="Times New Roman"/>
          <w:b/>
          <w:bCs/>
          <w:color w:val="000000" w:themeColor="text1"/>
          <w:sz w:val="32"/>
          <w:szCs w:val="32"/>
        </w:rPr>
      </w:pPr>
      <w:r w:rsidRPr="002B5BD1">
        <w:rPr>
          <w:noProof/>
          <w:color w:val="000000" w:themeColor="text1"/>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56F3B4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rsidRPr="002B5BD1" w14:paraId="0336BD5D" w14:textId="77777777" w:rsidTr="0086145D">
        <w:tc>
          <w:tcPr>
            <w:tcW w:w="9350" w:type="dxa"/>
          </w:tcPr>
          <w:p w14:paraId="19013947" w14:textId="77777777" w:rsidR="008D7A65" w:rsidRPr="002B5BD1" w:rsidRDefault="008D7A65" w:rsidP="008D7A65">
            <w:pPr>
              <w:rPr>
                <w:rFonts w:asciiTheme="minorEastAsia" w:hAnsiTheme="minorEastAsia" w:cs="Times New Roman"/>
                <w:color w:val="000000" w:themeColor="text1"/>
                <w:sz w:val="20"/>
                <w:szCs w:val="20"/>
              </w:rPr>
            </w:pPr>
            <w:r w:rsidRPr="002B5BD1">
              <w:rPr>
                <w:rFonts w:asciiTheme="minorEastAsia" w:hAnsiTheme="minorEastAsia" w:cs="Times New Roman"/>
                <w:color w:val="000000" w:themeColor="text1"/>
                <w:sz w:val="20"/>
                <w:szCs w:val="20"/>
              </w:rPr>
              <w:t>This course examines pastoral and missional leadership through the dynamic interaction of theology and practice. It analyzes ministry contexts and applies practical theological methods to reinterpret faith and action, developing contextually grounded insights.</w:t>
            </w:r>
          </w:p>
          <w:p w14:paraId="4CF58D33" w14:textId="5EFF260B" w:rsidR="0086145D" w:rsidRPr="002B5BD1" w:rsidRDefault="008D7A65" w:rsidP="008D7A65">
            <w:pPr>
              <w:rPr>
                <w:rFonts w:asciiTheme="minorEastAsia" w:hAnsiTheme="minorEastAsia" w:cs="Times New Roman"/>
                <w:b/>
                <w:bCs/>
                <w:color w:val="000000" w:themeColor="text1"/>
                <w:sz w:val="24"/>
                <w:szCs w:val="24"/>
              </w:rPr>
            </w:pPr>
            <w:r w:rsidRPr="002B5BD1">
              <w:rPr>
                <w:rFonts w:asciiTheme="minorEastAsia" w:hAnsiTheme="minorEastAsia" w:cs="Times New Roman" w:hint="eastAsia"/>
                <w:color w:val="000000" w:themeColor="text1"/>
                <w:sz w:val="20"/>
                <w:szCs w:val="20"/>
              </w:rPr>
              <w:t xml:space="preserve">이 과목은 </w:t>
            </w:r>
            <w:proofErr w:type="spellStart"/>
            <w:r w:rsidRPr="002B5BD1">
              <w:rPr>
                <w:rFonts w:asciiTheme="minorEastAsia" w:hAnsiTheme="minorEastAsia" w:cs="Times New Roman" w:hint="eastAsia"/>
                <w:color w:val="000000" w:themeColor="text1"/>
                <w:sz w:val="20"/>
                <w:szCs w:val="20"/>
              </w:rPr>
              <w:t>목회·선교</w:t>
            </w:r>
            <w:proofErr w:type="spellEnd"/>
            <w:r w:rsidRPr="002B5BD1">
              <w:rPr>
                <w:rFonts w:asciiTheme="minorEastAsia" w:hAnsiTheme="minorEastAsia" w:cs="Times New Roman" w:hint="eastAsia"/>
                <w:color w:val="000000" w:themeColor="text1"/>
                <w:sz w:val="20"/>
                <w:szCs w:val="20"/>
              </w:rPr>
              <w:t xml:space="preserve"> 리더십을 신학적 성찰과 실천의 상호작용 속에서 탐구한다. 복합적 사역 상황을 분석하고 실천신학 방법론으로 신앙과 행위의 관계를 재해석한다. 사역 현장에 적용 가능한 이론적 통찰을 형성한다.</w:t>
            </w:r>
          </w:p>
        </w:tc>
      </w:tr>
    </w:tbl>
    <w:p w14:paraId="4C40F5E4" w14:textId="77777777" w:rsidR="0086145D" w:rsidRPr="002B5BD1" w:rsidRDefault="0086145D" w:rsidP="00FB6218">
      <w:pPr>
        <w:spacing w:after="0"/>
        <w:rPr>
          <w:rFonts w:asciiTheme="minorEastAsia" w:hAnsiTheme="minorEastAsia" w:cs="Times New Roman"/>
          <w:b/>
          <w:bCs/>
          <w:color w:val="000000" w:themeColor="text1"/>
          <w:sz w:val="24"/>
          <w:szCs w:val="24"/>
        </w:rPr>
      </w:pPr>
    </w:p>
    <w:p w14:paraId="05DDB19B" w14:textId="70D58D6E" w:rsidR="00FF3163" w:rsidRPr="002B5BD1" w:rsidRDefault="00FB6218" w:rsidP="00814219">
      <w:pPr>
        <w:spacing w:after="0"/>
        <w:rPr>
          <w:rFonts w:asciiTheme="minorEastAsia" w:hAnsiTheme="minorEastAsia" w:cs="Times New Roman"/>
          <w:b/>
          <w:bCs/>
          <w:color w:val="000000" w:themeColor="text1"/>
          <w:sz w:val="24"/>
          <w:szCs w:val="24"/>
        </w:rPr>
      </w:pPr>
      <w:r w:rsidRPr="002B5BD1">
        <w:rPr>
          <w:rFonts w:asciiTheme="minorEastAsia" w:hAnsiTheme="minorEastAsia" w:cs="Times New Roman" w:hint="eastAsia"/>
          <w:b/>
          <w:bCs/>
          <w:color w:val="000000" w:themeColor="text1"/>
          <w:sz w:val="24"/>
          <w:szCs w:val="24"/>
        </w:rPr>
        <w:t>C</w:t>
      </w:r>
      <w:r w:rsidRPr="002B5BD1">
        <w:rPr>
          <w:rFonts w:asciiTheme="minorEastAsia" w:hAnsiTheme="minorEastAsia" w:cs="Times New Roman"/>
          <w:b/>
          <w:bCs/>
          <w:color w:val="000000" w:themeColor="text1"/>
          <w:sz w:val="24"/>
          <w:szCs w:val="24"/>
        </w:rPr>
        <w:t xml:space="preserve">ourse </w:t>
      </w:r>
      <w:r w:rsidRPr="002B5BD1">
        <w:rPr>
          <w:rFonts w:asciiTheme="minorEastAsia" w:hAnsiTheme="minorEastAsia" w:cs="Times New Roman" w:hint="eastAsia"/>
          <w:b/>
          <w:bCs/>
          <w:color w:val="000000" w:themeColor="text1"/>
          <w:sz w:val="24"/>
          <w:szCs w:val="24"/>
        </w:rPr>
        <w:t>L</w:t>
      </w:r>
      <w:r w:rsidRPr="002B5BD1">
        <w:rPr>
          <w:rFonts w:asciiTheme="minorEastAsia" w:hAnsiTheme="minorEastAsia" w:cs="Times New Roman"/>
          <w:b/>
          <w:bCs/>
          <w:color w:val="000000" w:themeColor="text1"/>
          <w:sz w:val="24"/>
          <w:szCs w:val="24"/>
        </w:rPr>
        <w:t xml:space="preserve">earning Outcomes (CLO) </w:t>
      </w:r>
      <w:r w:rsidR="0086145D" w:rsidRPr="002B5BD1">
        <w:rPr>
          <w:rFonts w:asciiTheme="minorEastAsia" w:hAnsiTheme="minorEastAsia" w:cs="Times New Roman" w:hint="eastAsia"/>
          <w:b/>
          <w:bCs/>
          <w:color w:val="000000" w:themeColor="text1"/>
          <w:sz w:val="24"/>
          <w:szCs w:val="24"/>
        </w:rPr>
        <w:t xml:space="preserve">과목 </w:t>
      </w:r>
      <w:r w:rsidRPr="002B5BD1">
        <w:rPr>
          <w:rFonts w:asciiTheme="minorEastAsia" w:hAnsiTheme="minorEastAsia" w:cs="Times New Roman" w:hint="eastAsia"/>
          <w:b/>
          <w:bCs/>
          <w:color w:val="000000" w:themeColor="text1"/>
          <w:sz w:val="24"/>
          <w:szCs w:val="24"/>
        </w:rPr>
        <w:t xml:space="preserve">학습결과  </w:t>
      </w:r>
    </w:p>
    <w:p w14:paraId="4716E37F" w14:textId="77777777" w:rsidR="00FB6218" w:rsidRPr="002B5BD1" w:rsidRDefault="00FB6218" w:rsidP="00FB6218">
      <w:pPr>
        <w:rPr>
          <w:rFonts w:ascii="Times New Roman" w:hAnsi="Times New Roman" w:cs="Times New Roman"/>
          <w:b/>
          <w:bCs/>
          <w:color w:val="000000" w:themeColor="text1"/>
          <w:sz w:val="32"/>
          <w:szCs w:val="32"/>
        </w:rPr>
      </w:pPr>
      <w:r w:rsidRPr="002B5BD1">
        <w:rPr>
          <w:noProof/>
          <w:color w:val="000000" w:themeColor="text1"/>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C5078E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6493"/>
        <w:gridCol w:w="1428"/>
        <w:gridCol w:w="1429"/>
      </w:tblGrid>
      <w:tr w:rsidR="002B5BD1" w:rsidRPr="002B5BD1" w14:paraId="3A912507" w14:textId="77777777" w:rsidTr="00FF3163">
        <w:tc>
          <w:tcPr>
            <w:tcW w:w="6493" w:type="dxa"/>
          </w:tcPr>
          <w:p w14:paraId="378F8B59" w14:textId="77777777" w:rsidR="00FB6218" w:rsidRPr="002B5BD1" w:rsidRDefault="00FB6218" w:rsidP="009A3C54">
            <w:pPr>
              <w:jc w:val="center"/>
              <w:rPr>
                <w:rFonts w:asciiTheme="majorEastAsia" w:eastAsiaTheme="majorEastAsia" w:hAnsiTheme="majorEastAsia" w:cs="Times New Roman"/>
                <w:b/>
                <w:bCs/>
                <w:color w:val="000000" w:themeColor="text1"/>
                <w:sz w:val="20"/>
                <w:szCs w:val="20"/>
              </w:rPr>
            </w:pPr>
            <w:r w:rsidRPr="002B5BD1">
              <w:rPr>
                <w:rFonts w:asciiTheme="majorEastAsia" w:eastAsiaTheme="majorEastAsia" w:hAnsiTheme="majorEastAsia" w:cs="Times New Roman" w:hint="eastAsia"/>
                <w:b/>
                <w:bCs/>
                <w:color w:val="000000" w:themeColor="text1"/>
                <w:sz w:val="20"/>
                <w:szCs w:val="20"/>
              </w:rPr>
              <w:t>S</w:t>
            </w:r>
            <w:r w:rsidRPr="002B5BD1">
              <w:rPr>
                <w:rFonts w:asciiTheme="majorEastAsia" w:eastAsiaTheme="majorEastAsia" w:hAnsiTheme="majorEastAsia" w:cs="Times New Roman"/>
                <w:b/>
                <w:bCs/>
                <w:color w:val="000000" w:themeColor="text1"/>
                <w:sz w:val="20"/>
                <w:szCs w:val="20"/>
              </w:rPr>
              <w:t xml:space="preserve">tudent Learning Outcomes </w:t>
            </w:r>
          </w:p>
          <w:p w14:paraId="1E538E95" w14:textId="0D557999" w:rsidR="00FB6218" w:rsidRPr="002B5BD1" w:rsidRDefault="00B06F1F" w:rsidP="005D797E">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hint="eastAsia"/>
                <w:color w:val="000000" w:themeColor="text1"/>
                <w:sz w:val="20"/>
                <w:szCs w:val="20"/>
              </w:rPr>
              <w:t xml:space="preserve">Upon </w:t>
            </w:r>
            <w:r w:rsidRPr="002B5BD1">
              <w:rPr>
                <w:rFonts w:asciiTheme="majorEastAsia" w:eastAsiaTheme="majorEastAsia" w:hAnsiTheme="majorEastAsia" w:cs="Times New Roman"/>
                <w:color w:val="000000" w:themeColor="text1"/>
                <w:sz w:val="20"/>
                <w:szCs w:val="20"/>
              </w:rPr>
              <w:t>completion</w:t>
            </w:r>
            <w:r w:rsidRPr="002B5BD1">
              <w:rPr>
                <w:rFonts w:asciiTheme="majorEastAsia" w:eastAsiaTheme="majorEastAsia" w:hAnsiTheme="majorEastAsia" w:cs="Times New Roman" w:hint="eastAsia"/>
                <w:color w:val="000000" w:themeColor="text1"/>
                <w:sz w:val="20"/>
                <w:szCs w:val="20"/>
              </w:rPr>
              <w:t xml:space="preserve"> of</w:t>
            </w:r>
            <w:r w:rsidRPr="002B5BD1">
              <w:rPr>
                <w:rFonts w:asciiTheme="majorEastAsia" w:eastAsiaTheme="majorEastAsia" w:hAnsiTheme="majorEastAsia" w:cs="Times New Roman"/>
                <w:color w:val="000000" w:themeColor="text1"/>
                <w:sz w:val="20"/>
                <w:szCs w:val="20"/>
              </w:rPr>
              <w:t xml:space="preserve"> this course, </w:t>
            </w:r>
            <w:r w:rsidR="00FB6218" w:rsidRPr="002B5BD1">
              <w:rPr>
                <w:rFonts w:asciiTheme="majorEastAsia" w:eastAsiaTheme="majorEastAsia" w:hAnsiTheme="majorEastAsia" w:cs="Times New Roman"/>
                <w:color w:val="000000" w:themeColor="text1"/>
                <w:sz w:val="20"/>
                <w:szCs w:val="20"/>
              </w:rPr>
              <w:t xml:space="preserve">students will be able to: </w:t>
            </w:r>
          </w:p>
          <w:p w14:paraId="49CEBF26" w14:textId="7D3A3483" w:rsidR="0086145D" w:rsidRPr="002B5BD1" w:rsidRDefault="0086145D" w:rsidP="005D797E">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hint="eastAsia"/>
                <w:color w:val="000000" w:themeColor="text1"/>
                <w:sz w:val="20"/>
                <w:szCs w:val="20"/>
              </w:rPr>
              <w:t>본 과정을 이수하면,</w:t>
            </w:r>
            <w:r w:rsidRPr="002B5BD1">
              <w:rPr>
                <w:rFonts w:asciiTheme="majorEastAsia" w:eastAsiaTheme="majorEastAsia" w:hAnsiTheme="majorEastAsia" w:cs="Times New Roman"/>
                <w:color w:val="000000" w:themeColor="text1"/>
                <w:sz w:val="20"/>
                <w:szCs w:val="20"/>
              </w:rPr>
              <w:t xml:space="preserve"> </w:t>
            </w:r>
            <w:r w:rsidRPr="002B5BD1">
              <w:rPr>
                <w:rFonts w:asciiTheme="majorEastAsia" w:eastAsiaTheme="majorEastAsia" w:hAnsiTheme="majorEastAsia" w:cs="Times New Roman" w:hint="eastAsia"/>
                <w:color w:val="000000" w:themeColor="text1"/>
                <w:sz w:val="20"/>
                <w:szCs w:val="20"/>
              </w:rPr>
              <w:t>학생들은 다음과 같은 능력을 갖추게 될 것이다.</w:t>
            </w:r>
            <w:r w:rsidRPr="002B5BD1">
              <w:rPr>
                <w:rFonts w:asciiTheme="majorEastAsia" w:eastAsiaTheme="majorEastAsia" w:hAnsiTheme="majorEastAsia" w:cs="Times New Roman"/>
                <w:color w:val="000000" w:themeColor="text1"/>
                <w:sz w:val="20"/>
                <w:szCs w:val="20"/>
              </w:rPr>
              <w:t xml:space="preserve"> </w:t>
            </w:r>
          </w:p>
        </w:tc>
        <w:tc>
          <w:tcPr>
            <w:tcW w:w="1428" w:type="dxa"/>
            <w:vAlign w:val="center"/>
          </w:tcPr>
          <w:p w14:paraId="1B87E295" w14:textId="3C59A834" w:rsidR="00FB6218" w:rsidRPr="002B5BD1" w:rsidRDefault="00FB6218" w:rsidP="009A3C54">
            <w:pPr>
              <w:jc w:val="center"/>
              <w:rPr>
                <w:rFonts w:asciiTheme="majorEastAsia" w:eastAsiaTheme="majorEastAsia" w:hAnsiTheme="majorEastAsia" w:cs="Times New Roman"/>
                <w:b/>
                <w:bCs/>
                <w:color w:val="000000" w:themeColor="text1"/>
                <w:sz w:val="20"/>
                <w:szCs w:val="20"/>
              </w:rPr>
            </w:pPr>
            <w:r w:rsidRPr="002B5BD1">
              <w:rPr>
                <w:rFonts w:asciiTheme="majorEastAsia" w:eastAsiaTheme="majorEastAsia" w:hAnsiTheme="majorEastAsia" w:cs="Times New Roman"/>
                <w:b/>
                <w:bCs/>
                <w:color w:val="000000" w:themeColor="text1"/>
                <w:sz w:val="20"/>
                <w:szCs w:val="20"/>
              </w:rPr>
              <w:t xml:space="preserve">PLOs </w:t>
            </w:r>
          </w:p>
        </w:tc>
        <w:tc>
          <w:tcPr>
            <w:tcW w:w="1429" w:type="dxa"/>
            <w:vAlign w:val="center"/>
          </w:tcPr>
          <w:p w14:paraId="470C366F" w14:textId="434E8B37" w:rsidR="00FB6218" w:rsidRPr="002B5BD1" w:rsidRDefault="00FB6218" w:rsidP="009A3C54">
            <w:pPr>
              <w:jc w:val="center"/>
              <w:rPr>
                <w:rFonts w:asciiTheme="majorEastAsia" w:eastAsiaTheme="majorEastAsia" w:hAnsiTheme="majorEastAsia" w:cs="Times New Roman"/>
                <w:b/>
                <w:bCs/>
                <w:color w:val="000000" w:themeColor="text1"/>
                <w:sz w:val="20"/>
                <w:szCs w:val="20"/>
              </w:rPr>
            </w:pPr>
            <w:r w:rsidRPr="002B5BD1">
              <w:rPr>
                <w:rFonts w:asciiTheme="majorEastAsia" w:eastAsiaTheme="majorEastAsia" w:hAnsiTheme="majorEastAsia" w:cs="Times New Roman"/>
                <w:b/>
                <w:bCs/>
                <w:color w:val="000000" w:themeColor="text1"/>
                <w:sz w:val="20"/>
                <w:szCs w:val="20"/>
              </w:rPr>
              <w:t>Assignments</w:t>
            </w:r>
          </w:p>
        </w:tc>
      </w:tr>
      <w:tr w:rsidR="002B5BD1" w:rsidRPr="002B5BD1" w14:paraId="5DB14D3B" w14:textId="77777777" w:rsidTr="00FF3163">
        <w:tc>
          <w:tcPr>
            <w:tcW w:w="6493" w:type="dxa"/>
          </w:tcPr>
          <w:p w14:paraId="55E491D3" w14:textId="77777777" w:rsidR="005A2789" w:rsidRPr="002B5BD1" w:rsidRDefault="005A2789" w:rsidP="005A2789">
            <w:pPr>
              <w:rPr>
                <w:rFonts w:cstheme="minorHAnsi"/>
                <w:color w:val="000000" w:themeColor="text1"/>
              </w:rPr>
            </w:pPr>
            <w:r w:rsidRPr="002B5BD1">
              <w:rPr>
                <w:rFonts w:cstheme="minorHAnsi"/>
                <w:color w:val="000000" w:themeColor="text1"/>
              </w:rPr>
              <w:t>1.  Analyze and interpret pastoral and missional contexts through major practical theology frameworks.</w:t>
            </w:r>
          </w:p>
          <w:p w14:paraId="6D465C2D" w14:textId="3EAD5A82" w:rsidR="0086145D" w:rsidRPr="002B5BD1" w:rsidRDefault="0086145D" w:rsidP="005A2789">
            <w:pPr>
              <w:rPr>
                <w:rFonts w:asciiTheme="minorEastAsia" w:hAnsiTheme="minorEastAsia" w:cstheme="minorHAnsi"/>
                <w:color w:val="000000" w:themeColor="text1"/>
                <w:sz w:val="20"/>
                <w:szCs w:val="20"/>
              </w:rPr>
            </w:pPr>
            <w:r w:rsidRPr="002B5BD1">
              <w:rPr>
                <w:rFonts w:asciiTheme="minorEastAsia" w:hAnsiTheme="minorEastAsia" w:cstheme="minorHAnsi"/>
                <w:color w:val="000000" w:themeColor="text1"/>
                <w:sz w:val="20"/>
                <w:szCs w:val="20"/>
              </w:rPr>
              <w:t xml:space="preserve">1. </w:t>
            </w:r>
            <w:r w:rsidR="005A2789" w:rsidRPr="002B5BD1">
              <w:rPr>
                <w:rFonts w:asciiTheme="minorEastAsia" w:hAnsiTheme="minorEastAsia" w:cstheme="minorHAnsi"/>
                <w:color w:val="000000" w:themeColor="text1"/>
                <w:sz w:val="20"/>
                <w:szCs w:val="20"/>
              </w:rPr>
              <w:t>실천신학 이론을 활용하여 목회·선교 사역 상황을 분석하고 신학적으로 해석할 수 있게 될 것이다.</w:t>
            </w:r>
          </w:p>
        </w:tc>
        <w:tc>
          <w:tcPr>
            <w:tcW w:w="1428" w:type="dxa"/>
            <w:vAlign w:val="center"/>
          </w:tcPr>
          <w:p w14:paraId="3F4B13FF" w14:textId="4C801C62" w:rsidR="00FB6218" w:rsidRPr="002B5BD1" w:rsidRDefault="0086145D" w:rsidP="0086145D">
            <w:pPr>
              <w:jc w:val="cente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color w:val="000000" w:themeColor="text1"/>
                <w:sz w:val="20"/>
                <w:szCs w:val="20"/>
              </w:rPr>
              <w:t>#</w:t>
            </w:r>
            <w:r w:rsidR="00FF3163" w:rsidRPr="002B5BD1">
              <w:rPr>
                <w:rFonts w:asciiTheme="majorEastAsia" w:eastAsiaTheme="majorEastAsia" w:hAnsiTheme="majorEastAsia" w:cs="Times New Roman" w:hint="eastAsia"/>
                <w:color w:val="000000" w:themeColor="text1"/>
                <w:sz w:val="20"/>
                <w:szCs w:val="20"/>
              </w:rPr>
              <w:t xml:space="preserve">1, </w:t>
            </w:r>
            <w:r w:rsidR="000F1D3C" w:rsidRPr="002B5BD1">
              <w:rPr>
                <w:rFonts w:asciiTheme="majorEastAsia" w:eastAsiaTheme="majorEastAsia" w:hAnsiTheme="majorEastAsia" w:cs="Times New Roman" w:hint="eastAsia"/>
                <w:color w:val="000000" w:themeColor="text1"/>
                <w:sz w:val="20"/>
                <w:szCs w:val="20"/>
              </w:rPr>
              <w:t>2</w:t>
            </w:r>
          </w:p>
        </w:tc>
        <w:tc>
          <w:tcPr>
            <w:tcW w:w="1429" w:type="dxa"/>
            <w:vAlign w:val="center"/>
          </w:tcPr>
          <w:p w14:paraId="3E4AFBF9" w14:textId="00C1AE48" w:rsidR="00FB6218" w:rsidRPr="002B5BD1" w:rsidRDefault="002A661E" w:rsidP="0086145D">
            <w:pPr>
              <w:jc w:val="cente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color w:val="000000" w:themeColor="text1"/>
                <w:sz w:val="20"/>
                <w:szCs w:val="20"/>
              </w:rPr>
              <w:t>#1, 2</w:t>
            </w:r>
            <w:r w:rsidR="002C72CB" w:rsidRPr="002B5BD1">
              <w:rPr>
                <w:rFonts w:asciiTheme="majorEastAsia" w:eastAsiaTheme="majorEastAsia" w:hAnsiTheme="majorEastAsia" w:cs="Times New Roman"/>
                <w:color w:val="000000" w:themeColor="text1"/>
                <w:sz w:val="20"/>
                <w:szCs w:val="20"/>
              </w:rPr>
              <w:t xml:space="preserve">, </w:t>
            </w:r>
            <w:r w:rsidR="00C70830" w:rsidRPr="002B5BD1">
              <w:rPr>
                <w:rFonts w:asciiTheme="majorEastAsia" w:eastAsiaTheme="majorEastAsia" w:hAnsiTheme="majorEastAsia" w:cs="Times New Roman" w:hint="eastAsia"/>
                <w:color w:val="000000" w:themeColor="text1"/>
                <w:sz w:val="20"/>
                <w:szCs w:val="20"/>
              </w:rPr>
              <w:t>3, 5</w:t>
            </w:r>
          </w:p>
        </w:tc>
      </w:tr>
      <w:tr w:rsidR="002B5BD1" w:rsidRPr="002B5BD1" w14:paraId="1BDECC67" w14:textId="77777777" w:rsidTr="00FF3163">
        <w:tc>
          <w:tcPr>
            <w:tcW w:w="6493" w:type="dxa"/>
          </w:tcPr>
          <w:p w14:paraId="2A65161A" w14:textId="1FFF2C2D" w:rsidR="005A2789" w:rsidRPr="002B5BD1" w:rsidRDefault="005A2789" w:rsidP="00FF3163">
            <w:pPr>
              <w:rPr>
                <w:rFonts w:cstheme="minorHAnsi"/>
                <w:color w:val="000000" w:themeColor="text1"/>
              </w:rPr>
            </w:pPr>
            <w:r w:rsidRPr="002B5BD1">
              <w:rPr>
                <w:rFonts w:cstheme="minorHAnsi"/>
                <w:color w:val="000000" w:themeColor="text1"/>
              </w:rPr>
              <w:t>2. Apply advanced practical theology research methods to reframe the relationship between faith and action within pastoral and missional settings.</w:t>
            </w:r>
          </w:p>
          <w:p w14:paraId="784B3FB5" w14:textId="7A2FF9F1" w:rsidR="00FF3163" w:rsidRPr="002B5BD1" w:rsidRDefault="005A2789" w:rsidP="00FF3163">
            <w:pPr>
              <w:rPr>
                <w:rFonts w:asciiTheme="minorEastAsia" w:hAnsiTheme="minorEastAsia" w:cstheme="minorHAnsi"/>
                <w:color w:val="000000" w:themeColor="text1"/>
                <w:sz w:val="20"/>
                <w:szCs w:val="20"/>
              </w:rPr>
            </w:pPr>
            <w:r w:rsidRPr="002B5BD1">
              <w:rPr>
                <w:rFonts w:asciiTheme="minorEastAsia" w:hAnsiTheme="minorEastAsia" w:cstheme="minorHAnsi"/>
                <w:color w:val="000000" w:themeColor="text1"/>
                <w:sz w:val="20"/>
                <w:szCs w:val="20"/>
              </w:rPr>
              <w:t>2. 실천신학의 고급 연구방법을 적용하여 목회·선교 현장에서 신앙과 행위의 상호작용을 재구성할 수 있게 될 것이다.</w:t>
            </w:r>
          </w:p>
        </w:tc>
        <w:tc>
          <w:tcPr>
            <w:tcW w:w="1428" w:type="dxa"/>
            <w:vAlign w:val="center"/>
          </w:tcPr>
          <w:p w14:paraId="79D802CE" w14:textId="04D77255" w:rsidR="00FF3163" w:rsidRPr="002B5BD1" w:rsidRDefault="00FF3163" w:rsidP="00FF3163">
            <w:pPr>
              <w:jc w:val="cente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color w:val="000000" w:themeColor="text1"/>
                <w:sz w:val="20"/>
                <w:szCs w:val="20"/>
              </w:rPr>
              <w:t>#</w:t>
            </w:r>
            <w:r w:rsidR="005A2789" w:rsidRPr="002B5BD1">
              <w:rPr>
                <w:rFonts w:asciiTheme="majorEastAsia" w:eastAsiaTheme="majorEastAsia" w:hAnsiTheme="majorEastAsia" w:cs="Times New Roman" w:hint="eastAsia"/>
                <w:color w:val="000000" w:themeColor="text1"/>
                <w:sz w:val="20"/>
                <w:szCs w:val="20"/>
              </w:rPr>
              <w:t>2</w:t>
            </w:r>
            <w:r w:rsidRPr="002B5BD1">
              <w:rPr>
                <w:rFonts w:asciiTheme="majorEastAsia" w:eastAsiaTheme="majorEastAsia" w:hAnsiTheme="majorEastAsia" w:cs="Times New Roman" w:hint="eastAsia"/>
                <w:color w:val="000000" w:themeColor="text1"/>
                <w:sz w:val="20"/>
                <w:szCs w:val="20"/>
              </w:rPr>
              <w:t xml:space="preserve">, </w:t>
            </w:r>
            <w:r w:rsidR="005A2789" w:rsidRPr="002B5BD1">
              <w:rPr>
                <w:rFonts w:asciiTheme="majorEastAsia" w:eastAsiaTheme="majorEastAsia" w:hAnsiTheme="majorEastAsia" w:cs="Times New Roman" w:hint="eastAsia"/>
                <w:color w:val="000000" w:themeColor="text1"/>
                <w:sz w:val="20"/>
                <w:szCs w:val="20"/>
              </w:rPr>
              <w:t>3</w:t>
            </w:r>
          </w:p>
        </w:tc>
        <w:tc>
          <w:tcPr>
            <w:tcW w:w="1429" w:type="dxa"/>
            <w:vAlign w:val="center"/>
          </w:tcPr>
          <w:p w14:paraId="6EF08302" w14:textId="03BD4C02" w:rsidR="00FF3163" w:rsidRPr="002B5BD1" w:rsidRDefault="00FF3163" w:rsidP="00FF3163">
            <w:pPr>
              <w:jc w:val="cente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color w:val="000000" w:themeColor="text1"/>
                <w:sz w:val="20"/>
                <w:szCs w:val="20"/>
              </w:rPr>
              <w:t xml:space="preserve">#1, </w:t>
            </w:r>
            <w:r w:rsidR="00C70830" w:rsidRPr="002B5BD1">
              <w:rPr>
                <w:rFonts w:asciiTheme="majorEastAsia" w:eastAsiaTheme="majorEastAsia" w:hAnsiTheme="majorEastAsia" w:cs="Times New Roman" w:hint="eastAsia"/>
                <w:color w:val="000000" w:themeColor="text1"/>
                <w:sz w:val="20"/>
                <w:szCs w:val="20"/>
              </w:rPr>
              <w:t>3</w:t>
            </w:r>
            <w:r w:rsidRPr="002B5BD1">
              <w:rPr>
                <w:rFonts w:asciiTheme="majorEastAsia" w:eastAsiaTheme="majorEastAsia" w:hAnsiTheme="majorEastAsia" w:cs="Times New Roman"/>
                <w:color w:val="000000" w:themeColor="text1"/>
                <w:sz w:val="20"/>
                <w:szCs w:val="20"/>
              </w:rPr>
              <w:t xml:space="preserve">, </w:t>
            </w:r>
            <w:r w:rsidR="00C70830" w:rsidRPr="002B5BD1">
              <w:rPr>
                <w:rFonts w:asciiTheme="majorEastAsia" w:eastAsiaTheme="majorEastAsia" w:hAnsiTheme="majorEastAsia" w:cs="Times New Roman" w:hint="eastAsia"/>
                <w:color w:val="000000" w:themeColor="text1"/>
                <w:sz w:val="20"/>
                <w:szCs w:val="20"/>
              </w:rPr>
              <w:t>5</w:t>
            </w:r>
          </w:p>
        </w:tc>
      </w:tr>
      <w:tr w:rsidR="00FF3163" w:rsidRPr="002B5BD1" w14:paraId="46F6CC29" w14:textId="77777777" w:rsidTr="00814219">
        <w:trPr>
          <w:trHeight w:val="1251"/>
        </w:trPr>
        <w:tc>
          <w:tcPr>
            <w:tcW w:w="6493" w:type="dxa"/>
          </w:tcPr>
          <w:p w14:paraId="15EF87D1" w14:textId="3578E3EB" w:rsidR="00FF3163" w:rsidRPr="002B5BD1" w:rsidRDefault="00FF3163" w:rsidP="00FF3163">
            <w:pPr>
              <w:rPr>
                <w:rFonts w:eastAsiaTheme="majorEastAsia" w:cstheme="minorHAnsi"/>
                <w:color w:val="000000" w:themeColor="text1"/>
                <w:sz w:val="20"/>
                <w:szCs w:val="20"/>
              </w:rPr>
            </w:pPr>
            <w:r w:rsidRPr="002B5BD1">
              <w:rPr>
                <w:rFonts w:eastAsiaTheme="majorEastAsia" w:cstheme="minorHAnsi"/>
                <w:color w:val="000000" w:themeColor="text1"/>
                <w:sz w:val="20"/>
                <w:szCs w:val="20"/>
              </w:rPr>
              <w:t xml:space="preserve">3. </w:t>
            </w:r>
            <w:r w:rsidR="005A2789" w:rsidRPr="002B5BD1">
              <w:rPr>
                <w:rFonts w:cstheme="minorHAnsi"/>
                <w:color w:val="000000" w:themeColor="text1"/>
                <w:sz w:val="20"/>
                <w:szCs w:val="20"/>
              </w:rPr>
              <w:t>Construct contextually grounded theological insights and produce scholarly work that contributes to pastoral and missional leadership studies.</w:t>
            </w:r>
          </w:p>
          <w:p w14:paraId="35C54C57" w14:textId="3E3FDC16" w:rsidR="00FF3163" w:rsidRPr="002B5BD1" w:rsidRDefault="00814219" w:rsidP="00FF3163">
            <w:pPr>
              <w:rPr>
                <w:rFonts w:eastAsiaTheme="majorEastAsia" w:cstheme="minorHAnsi"/>
                <w:color w:val="000000" w:themeColor="text1"/>
              </w:rPr>
            </w:pPr>
            <w:r w:rsidRPr="002B5BD1">
              <w:rPr>
                <w:rFonts w:cstheme="minorHAnsi"/>
                <w:color w:val="000000" w:themeColor="text1"/>
                <w:sz w:val="20"/>
                <w:szCs w:val="20"/>
              </w:rPr>
              <w:t xml:space="preserve">3. </w:t>
            </w:r>
            <w:r w:rsidRPr="002B5BD1">
              <w:rPr>
                <w:rFonts w:cstheme="minorHAnsi"/>
                <w:color w:val="000000" w:themeColor="text1"/>
                <w:sz w:val="20"/>
                <w:szCs w:val="20"/>
              </w:rPr>
              <w:t>학생들은</w:t>
            </w:r>
            <w:r w:rsidRPr="002B5BD1">
              <w:rPr>
                <w:rFonts w:cstheme="minorHAnsi"/>
                <w:color w:val="000000" w:themeColor="text1"/>
                <w:sz w:val="20"/>
                <w:szCs w:val="20"/>
              </w:rPr>
              <w:t xml:space="preserve"> </w:t>
            </w:r>
            <w:r w:rsidRPr="002B5BD1">
              <w:rPr>
                <w:rFonts w:cstheme="minorHAnsi"/>
                <w:color w:val="000000" w:themeColor="text1"/>
                <w:sz w:val="20"/>
                <w:szCs w:val="20"/>
              </w:rPr>
              <w:t>사역</w:t>
            </w:r>
            <w:r w:rsidRPr="002B5BD1">
              <w:rPr>
                <w:rFonts w:cstheme="minorHAnsi"/>
                <w:color w:val="000000" w:themeColor="text1"/>
                <w:sz w:val="20"/>
                <w:szCs w:val="20"/>
              </w:rPr>
              <w:t xml:space="preserve"> </w:t>
            </w:r>
            <w:r w:rsidRPr="002B5BD1">
              <w:rPr>
                <w:rFonts w:cstheme="minorHAnsi"/>
                <w:color w:val="000000" w:themeColor="text1"/>
                <w:sz w:val="20"/>
                <w:szCs w:val="20"/>
              </w:rPr>
              <w:t>현장</w:t>
            </w:r>
            <w:r w:rsidRPr="002B5BD1">
              <w:rPr>
                <w:rFonts w:cstheme="minorHAnsi"/>
                <w:color w:val="000000" w:themeColor="text1"/>
                <w:sz w:val="20"/>
                <w:szCs w:val="20"/>
              </w:rPr>
              <w:t xml:space="preserve"> </w:t>
            </w:r>
            <w:r w:rsidRPr="002B5BD1">
              <w:rPr>
                <w:rFonts w:cstheme="minorHAnsi"/>
                <w:color w:val="000000" w:themeColor="text1"/>
                <w:sz w:val="20"/>
                <w:szCs w:val="20"/>
              </w:rPr>
              <w:t>분석과</w:t>
            </w:r>
            <w:r w:rsidRPr="002B5BD1">
              <w:rPr>
                <w:rFonts w:cstheme="minorHAnsi"/>
                <w:color w:val="000000" w:themeColor="text1"/>
                <w:sz w:val="20"/>
                <w:szCs w:val="20"/>
              </w:rPr>
              <w:t xml:space="preserve"> </w:t>
            </w:r>
            <w:r w:rsidRPr="002B5BD1">
              <w:rPr>
                <w:rFonts w:cstheme="minorHAnsi"/>
                <w:color w:val="000000" w:themeColor="text1"/>
                <w:sz w:val="20"/>
                <w:szCs w:val="20"/>
              </w:rPr>
              <w:t>신학적</w:t>
            </w:r>
            <w:r w:rsidRPr="002B5BD1">
              <w:rPr>
                <w:rFonts w:cstheme="minorHAnsi"/>
                <w:color w:val="000000" w:themeColor="text1"/>
                <w:sz w:val="20"/>
                <w:szCs w:val="20"/>
              </w:rPr>
              <w:t xml:space="preserve"> </w:t>
            </w:r>
            <w:r w:rsidRPr="002B5BD1">
              <w:rPr>
                <w:rFonts w:cstheme="minorHAnsi"/>
                <w:color w:val="000000" w:themeColor="text1"/>
                <w:sz w:val="20"/>
                <w:szCs w:val="20"/>
              </w:rPr>
              <w:t>성찰을</w:t>
            </w:r>
            <w:r w:rsidRPr="002B5BD1">
              <w:rPr>
                <w:rFonts w:cstheme="minorHAnsi"/>
                <w:color w:val="000000" w:themeColor="text1"/>
                <w:sz w:val="20"/>
                <w:szCs w:val="20"/>
              </w:rPr>
              <w:t xml:space="preserve"> </w:t>
            </w:r>
            <w:r w:rsidRPr="002B5BD1">
              <w:rPr>
                <w:rFonts w:cstheme="minorHAnsi"/>
                <w:color w:val="000000" w:themeColor="text1"/>
                <w:sz w:val="20"/>
                <w:szCs w:val="20"/>
              </w:rPr>
              <w:t>바탕으로</w:t>
            </w:r>
            <w:r w:rsidRPr="002B5BD1">
              <w:rPr>
                <w:rFonts w:cstheme="minorHAnsi"/>
                <w:color w:val="000000" w:themeColor="text1"/>
                <w:sz w:val="20"/>
                <w:szCs w:val="20"/>
              </w:rPr>
              <w:t xml:space="preserve"> </w:t>
            </w:r>
            <w:r w:rsidRPr="002B5BD1">
              <w:rPr>
                <w:rFonts w:cstheme="minorHAnsi"/>
                <w:color w:val="000000" w:themeColor="text1"/>
                <w:sz w:val="20"/>
                <w:szCs w:val="20"/>
              </w:rPr>
              <w:t>이론적</w:t>
            </w:r>
            <w:r w:rsidRPr="002B5BD1">
              <w:rPr>
                <w:rFonts w:cstheme="minorHAnsi"/>
                <w:color w:val="000000" w:themeColor="text1"/>
                <w:sz w:val="20"/>
                <w:szCs w:val="20"/>
              </w:rPr>
              <w:t xml:space="preserve"> </w:t>
            </w:r>
            <w:r w:rsidRPr="002B5BD1">
              <w:rPr>
                <w:rFonts w:cstheme="minorHAnsi"/>
                <w:color w:val="000000" w:themeColor="text1"/>
                <w:sz w:val="20"/>
                <w:szCs w:val="20"/>
              </w:rPr>
              <w:t>통찰을</w:t>
            </w:r>
            <w:r w:rsidRPr="002B5BD1">
              <w:rPr>
                <w:rFonts w:cstheme="minorHAnsi"/>
                <w:color w:val="000000" w:themeColor="text1"/>
                <w:sz w:val="20"/>
                <w:szCs w:val="20"/>
              </w:rPr>
              <w:t xml:space="preserve"> </w:t>
            </w:r>
            <w:r w:rsidRPr="002B5BD1">
              <w:rPr>
                <w:rFonts w:cstheme="minorHAnsi"/>
                <w:color w:val="000000" w:themeColor="text1"/>
                <w:sz w:val="20"/>
                <w:szCs w:val="20"/>
              </w:rPr>
              <w:t>생성하고</w:t>
            </w:r>
            <w:r w:rsidRPr="002B5BD1">
              <w:rPr>
                <w:rFonts w:cstheme="minorHAnsi"/>
                <w:color w:val="000000" w:themeColor="text1"/>
                <w:sz w:val="20"/>
                <w:szCs w:val="20"/>
              </w:rPr>
              <w:t xml:space="preserve">, </w:t>
            </w:r>
            <w:r w:rsidRPr="002B5BD1">
              <w:rPr>
                <w:rFonts w:cstheme="minorHAnsi"/>
                <w:color w:val="000000" w:themeColor="text1"/>
                <w:sz w:val="20"/>
                <w:szCs w:val="20"/>
              </w:rPr>
              <w:t>목회</w:t>
            </w:r>
            <w:r w:rsidRPr="002B5BD1">
              <w:rPr>
                <w:rFonts w:cstheme="minorHAnsi"/>
                <w:color w:val="000000" w:themeColor="text1"/>
                <w:sz w:val="20"/>
                <w:szCs w:val="20"/>
              </w:rPr>
              <w:t>·</w:t>
            </w:r>
            <w:r w:rsidRPr="002B5BD1">
              <w:rPr>
                <w:rFonts w:cstheme="minorHAnsi"/>
                <w:color w:val="000000" w:themeColor="text1"/>
                <w:sz w:val="20"/>
                <w:szCs w:val="20"/>
              </w:rPr>
              <w:t>선교</w:t>
            </w:r>
            <w:r w:rsidRPr="002B5BD1">
              <w:rPr>
                <w:rFonts w:cstheme="minorHAnsi"/>
                <w:color w:val="000000" w:themeColor="text1"/>
                <w:sz w:val="20"/>
                <w:szCs w:val="20"/>
              </w:rPr>
              <w:t xml:space="preserve"> </w:t>
            </w:r>
            <w:r w:rsidRPr="002B5BD1">
              <w:rPr>
                <w:rFonts w:cstheme="minorHAnsi"/>
                <w:color w:val="000000" w:themeColor="text1"/>
                <w:sz w:val="20"/>
                <w:szCs w:val="20"/>
              </w:rPr>
              <w:t>리더십</w:t>
            </w:r>
            <w:r w:rsidRPr="002B5BD1">
              <w:rPr>
                <w:rFonts w:cstheme="minorHAnsi"/>
                <w:color w:val="000000" w:themeColor="text1"/>
                <w:sz w:val="20"/>
                <w:szCs w:val="20"/>
              </w:rPr>
              <w:t xml:space="preserve"> </w:t>
            </w:r>
            <w:r w:rsidRPr="002B5BD1">
              <w:rPr>
                <w:rFonts w:cstheme="minorHAnsi"/>
                <w:color w:val="000000" w:themeColor="text1"/>
                <w:sz w:val="20"/>
                <w:szCs w:val="20"/>
              </w:rPr>
              <w:t>연구에</w:t>
            </w:r>
            <w:r w:rsidRPr="002B5BD1">
              <w:rPr>
                <w:rFonts w:cstheme="minorHAnsi"/>
                <w:color w:val="000000" w:themeColor="text1"/>
                <w:sz w:val="20"/>
                <w:szCs w:val="20"/>
              </w:rPr>
              <w:t xml:space="preserve"> </w:t>
            </w:r>
            <w:r w:rsidRPr="002B5BD1">
              <w:rPr>
                <w:rFonts w:cstheme="minorHAnsi"/>
                <w:color w:val="000000" w:themeColor="text1"/>
                <w:sz w:val="20"/>
                <w:szCs w:val="20"/>
              </w:rPr>
              <w:t>기여할</w:t>
            </w:r>
            <w:r w:rsidRPr="002B5BD1">
              <w:rPr>
                <w:rFonts w:cstheme="minorHAnsi"/>
                <w:color w:val="000000" w:themeColor="text1"/>
                <w:sz w:val="20"/>
                <w:szCs w:val="20"/>
              </w:rPr>
              <w:t xml:space="preserve"> </w:t>
            </w:r>
            <w:r w:rsidRPr="002B5BD1">
              <w:rPr>
                <w:rFonts w:cstheme="minorHAnsi"/>
                <w:color w:val="000000" w:themeColor="text1"/>
                <w:sz w:val="20"/>
                <w:szCs w:val="20"/>
              </w:rPr>
              <w:t>수</w:t>
            </w:r>
            <w:r w:rsidRPr="002B5BD1">
              <w:rPr>
                <w:rFonts w:cstheme="minorHAnsi"/>
                <w:color w:val="000000" w:themeColor="text1"/>
                <w:sz w:val="20"/>
                <w:szCs w:val="20"/>
              </w:rPr>
              <w:t xml:space="preserve"> </w:t>
            </w:r>
            <w:r w:rsidRPr="002B5BD1">
              <w:rPr>
                <w:rFonts w:cstheme="minorHAnsi"/>
                <w:color w:val="000000" w:themeColor="text1"/>
                <w:sz w:val="20"/>
                <w:szCs w:val="20"/>
              </w:rPr>
              <w:t>있는</w:t>
            </w:r>
            <w:r w:rsidRPr="002B5BD1">
              <w:rPr>
                <w:rFonts w:cstheme="minorHAnsi"/>
                <w:color w:val="000000" w:themeColor="text1"/>
                <w:sz w:val="20"/>
                <w:szCs w:val="20"/>
              </w:rPr>
              <w:t xml:space="preserve"> </w:t>
            </w:r>
            <w:r w:rsidRPr="002B5BD1">
              <w:rPr>
                <w:rFonts w:cstheme="minorHAnsi"/>
                <w:color w:val="000000" w:themeColor="text1"/>
                <w:sz w:val="20"/>
                <w:szCs w:val="20"/>
              </w:rPr>
              <w:t>학문적</w:t>
            </w:r>
            <w:r w:rsidRPr="002B5BD1">
              <w:rPr>
                <w:rFonts w:cstheme="minorHAnsi"/>
                <w:color w:val="000000" w:themeColor="text1"/>
                <w:sz w:val="20"/>
                <w:szCs w:val="20"/>
              </w:rPr>
              <w:t xml:space="preserve"> </w:t>
            </w:r>
            <w:r w:rsidRPr="002B5BD1">
              <w:rPr>
                <w:rFonts w:cstheme="minorHAnsi"/>
                <w:color w:val="000000" w:themeColor="text1"/>
                <w:sz w:val="20"/>
                <w:szCs w:val="20"/>
              </w:rPr>
              <w:t>글쓰기를</w:t>
            </w:r>
            <w:r w:rsidRPr="002B5BD1">
              <w:rPr>
                <w:rFonts w:cstheme="minorHAnsi"/>
                <w:color w:val="000000" w:themeColor="text1"/>
                <w:sz w:val="20"/>
                <w:szCs w:val="20"/>
              </w:rPr>
              <w:t xml:space="preserve"> </w:t>
            </w:r>
            <w:r w:rsidRPr="002B5BD1">
              <w:rPr>
                <w:rFonts w:cstheme="minorHAnsi"/>
                <w:color w:val="000000" w:themeColor="text1"/>
                <w:sz w:val="20"/>
                <w:szCs w:val="20"/>
              </w:rPr>
              <w:t>수행할</w:t>
            </w:r>
            <w:r w:rsidRPr="002B5BD1">
              <w:rPr>
                <w:rFonts w:cstheme="minorHAnsi"/>
                <w:color w:val="000000" w:themeColor="text1"/>
                <w:sz w:val="20"/>
                <w:szCs w:val="20"/>
              </w:rPr>
              <w:t xml:space="preserve"> </w:t>
            </w:r>
            <w:r w:rsidRPr="002B5BD1">
              <w:rPr>
                <w:rFonts w:cstheme="minorHAnsi"/>
                <w:color w:val="000000" w:themeColor="text1"/>
                <w:sz w:val="20"/>
                <w:szCs w:val="20"/>
              </w:rPr>
              <w:t>수</w:t>
            </w:r>
            <w:r w:rsidRPr="002B5BD1">
              <w:rPr>
                <w:rFonts w:cstheme="minorHAnsi"/>
                <w:color w:val="000000" w:themeColor="text1"/>
                <w:sz w:val="20"/>
                <w:szCs w:val="20"/>
              </w:rPr>
              <w:t xml:space="preserve"> </w:t>
            </w:r>
            <w:r w:rsidRPr="002B5BD1">
              <w:rPr>
                <w:rFonts w:cstheme="minorHAnsi"/>
                <w:color w:val="000000" w:themeColor="text1"/>
                <w:sz w:val="20"/>
                <w:szCs w:val="20"/>
              </w:rPr>
              <w:t>있게</w:t>
            </w:r>
            <w:r w:rsidRPr="002B5BD1">
              <w:rPr>
                <w:rFonts w:cstheme="minorHAnsi"/>
                <w:color w:val="000000" w:themeColor="text1"/>
                <w:sz w:val="20"/>
                <w:szCs w:val="20"/>
              </w:rPr>
              <w:t xml:space="preserve"> </w:t>
            </w:r>
            <w:r w:rsidRPr="002B5BD1">
              <w:rPr>
                <w:rFonts w:cstheme="minorHAnsi"/>
                <w:color w:val="000000" w:themeColor="text1"/>
                <w:sz w:val="20"/>
                <w:szCs w:val="20"/>
              </w:rPr>
              <w:t>될</w:t>
            </w:r>
            <w:r w:rsidRPr="002B5BD1">
              <w:rPr>
                <w:rFonts w:cstheme="minorHAnsi"/>
                <w:color w:val="000000" w:themeColor="text1"/>
                <w:sz w:val="20"/>
                <w:szCs w:val="20"/>
              </w:rPr>
              <w:t xml:space="preserve"> </w:t>
            </w:r>
            <w:r w:rsidRPr="002B5BD1">
              <w:rPr>
                <w:rFonts w:cstheme="minorHAnsi"/>
                <w:color w:val="000000" w:themeColor="text1"/>
                <w:sz w:val="20"/>
                <w:szCs w:val="20"/>
              </w:rPr>
              <w:t>것이다</w:t>
            </w:r>
            <w:r w:rsidRPr="002B5BD1">
              <w:rPr>
                <w:rFonts w:cstheme="minorHAnsi"/>
                <w:color w:val="000000" w:themeColor="text1"/>
                <w:sz w:val="20"/>
                <w:szCs w:val="20"/>
              </w:rPr>
              <w:t>.</w:t>
            </w:r>
          </w:p>
        </w:tc>
        <w:tc>
          <w:tcPr>
            <w:tcW w:w="1428" w:type="dxa"/>
            <w:vAlign w:val="center"/>
          </w:tcPr>
          <w:p w14:paraId="6D0E873C" w14:textId="71905752" w:rsidR="00FF3163" w:rsidRPr="002B5BD1" w:rsidRDefault="00FF3163" w:rsidP="00FF3163">
            <w:pPr>
              <w:jc w:val="cente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color w:val="000000" w:themeColor="text1"/>
                <w:sz w:val="20"/>
                <w:szCs w:val="20"/>
              </w:rPr>
              <w:t>#</w:t>
            </w:r>
            <w:r w:rsidR="005A2789" w:rsidRPr="002B5BD1">
              <w:rPr>
                <w:rFonts w:asciiTheme="majorEastAsia" w:eastAsiaTheme="majorEastAsia" w:hAnsiTheme="majorEastAsia" w:cs="Times New Roman" w:hint="eastAsia"/>
                <w:color w:val="000000" w:themeColor="text1"/>
                <w:sz w:val="20"/>
                <w:szCs w:val="20"/>
              </w:rPr>
              <w:t>3</w:t>
            </w:r>
            <w:r w:rsidRPr="002B5BD1">
              <w:rPr>
                <w:rFonts w:asciiTheme="majorEastAsia" w:eastAsiaTheme="majorEastAsia" w:hAnsiTheme="majorEastAsia" w:cs="Times New Roman" w:hint="eastAsia"/>
                <w:color w:val="000000" w:themeColor="text1"/>
                <w:sz w:val="20"/>
                <w:szCs w:val="20"/>
              </w:rPr>
              <w:t xml:space="preserve">, </w:t>
            </w:r>
            <w:r w:rsidR="005A2789" w:rsidRPr="002B5BD1">
              <w:rPr>
                <w:rFonts w:asciiTheme="majorEastAsia" w:eastAsiaTheme="majorEastAsia" w:hAnsiTheme="majorEastAsia" w:cs="Times New Roman" w:hint="eastAsia"/>
                <w:color w:val="000000" w:themeColor="text1"/>
                <w:sz w:val="20"/>
                <w:szCs w:val="20"/>
              </w:rPr>
              <w:t>4</w:t>
            </w:r>
          </w:p>
        </w:tc>
        <w:tc>
          <w:tcPr>
            <w:tcW w:w="1429" w:type="dxa"/>
            <w:vAlign w:val="center"/>
          </w:tcPr>
          <w:p w14:paraId="6166FCA2" w14:textId="2006A9C8" w:rsidR="00FF3163" w:rsidRPr="002B5BD1" w:rsidRDefault="00FF3163" w:rsidP="00FF3163">
            <w:pPr>
              <w:jc w:val="cente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color w:val="000000" w:themeColor="text1"/>
                <w:sz w:val="20"/>
                <w:szCs w:val="20"/>
              </w:rPr>
              <w:t>#3,</w:t>
            </w:r>
            <w:r w:rsidR="00C70830" w:rsidRPr="002B5BD1">
              <w:rPr>
                <w:rFonts w:asciiTheme="majorEastAsia" w:eastAsiaTheme="majorEastAsia" w:hAnsiTheme="majorEastAsia" w:cs="Times New Roman" w:hint="eastAsia"/>
                <w:color w:val="000000" w:themeColor="text1"/>
                <w:sz w:val="20"/>
                <w:szCs w:val="20"/>
              </w:rPr>
              <w:t xml:space="preserve"> 5</w:t>
            </w:r>
          </w:p>
        </w:tc>
      </w:tr>
    </w:tbl>
    <w:p w14:paraId="58F0B767" w14:textId="55C37589" w:rsidR="00C02CC6" w:rsidRPr="002B5BD1" w:rsidRDefault="00C02CC6" w:rsidP="009A3C54">
      <w:pPr>
        <w:jc w:val="center"/>
        <w:rPr>
          <w:rFonts w:ascii="Times New Roman" w:hAnsi="Times New Roman" w:cs="Times New Roman"/>
          <w:b/>
          <w:bCs/>
          <w:color w:val="000000" w:themeColor="text1"/>
          <w:sz w:val="32"/>
          <w:szCs w:val="32"/>
        </w:rPr>
      </w:pPr>
    </w:p>
    <w:p w14:paraId="5C708A97" w14:textId="31DC26CF" w:rsidR="0086145D" w:rsidRPr="002B5BD1" w:rsidRDefault="0086145D" w:rsidP="0086145D">
      <w:pPr>
        <w:spacing w:after="0"/>
        <w:rPr>
          <w:rFonts w:asciiTheme="minorEastAsia" w:hAnsiTheme="minorEastAsia" w:cs="Times New Roman"/>
          <w:b/>
          <w:bCs/>
          <w:color w:val="000000" w:themeColor="text1"/>
          <w:sz w:val="24"/>
          <w:szCs w:val="24"/>
        </w:rPr>
      </w:pPr>
      <w:r w:rsidRPr="002B5BD1">
        <w:rPr>
          <w:rFonts w:asciiTheme="minorEastAsia" w:hAnsiTheme="minorEastAsia" w:cs="Times New Roman" w:hint="eastAsia"/>
          <w:b/>
          <w:bCs/>
          <w:color w:val="000000" w:themeColor="text1"/>
          <w:sz w:val="24"/>
          <w:szCs w:val="24"/>
        </w:rPr>
        <w:t>R</w:t>
      </w:r>
      <w:r w:rsidRPr="002B5BD1">
        <w:rPr>
          <w:rFonts w:asciiTheme="minorEastAsia" w:hAnsiTheme="minorEastAsia" w:cs="Times New Roman"/>
          <w:b/>
          <w:bCs/>
          <w:color w:val="000000" w:themeColor="text1"/>
          <w:sz w:val="24"/>
          <w:szCs w:val="24"/>
        </w:rPr>
        <w:t xml:space="preserve">equired Reading </w:t>
      </w:r>
      <w:r w:rsidRPr="002B5BD1">
        <w:rPr>
          <w:rFonts w:asciiTheme="minorEastAsia" w:hAnsiTheme="minorEastAsia" w:cs="Times New Roman" w:hint="eastAsia"/>
          <w:b/>
          <w:bCs/>
          <w:color w:val="000000" w:themeColor="text1"/>
          <w:sz w:val="24"/>
          <w:szCs w:val="24"/>
        </w:rPr>
        <w:t>필수교재</w:t>
      </w:r>
    </w:p>
    <w:p w14:paraId="64819AD2" w14:textId="77777777" w:rsidR="0086145D" w:rsidRPr="002B5BD1" w:rsidRDefault="0086145D" w:rsidP="0086145D">
      <w:pPr>
        <w:rPr>
          <w:rFonts w:ascii="Times New Roman" w:hAnsi="Times New Roman" w:cs="Times New Roman"/>
          <w:b/>
          <w:bCs/>
          <w:color w:val="000000" w:themeColor="text1"/>
          <w:sz w:val="32"/>
          <w:szCs w:val="32"/>
        </w:rPr>
      </w:pPr>
      <w:r w:rsidRPr="002B5BD1">
        <w:rPr>
          <w:noProof/>
          <w:color w:val="000000" w:themeColor="text1"/>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D8B33A9"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rsidRPr="002B5BD1" w14:paraId="3D4FAEE2" w14:textId="77777777" w:rsidTr="0086145D">
        <w:tc>
          <w:tcPr>
            <w:tcW w:w="9350" w:type="dxa"/>
          </w:tcPr>
          <w:p w14:paraId="2B6EEC2A" w14:textId="6F87BEB2" w:rsidR="00887125" w:rsidRPr="00883FBE" w:rsidRDefault="00887125" w:rsidP="00883FBE">
            <w:pPr>
              <w:pStyle w:val="a9"/>
              <w:numPr>
                <w:ilvl w:val="0"/>
                <w:numId w:val="26"/>
              </w:numPr>
              <w:spacing w:after="0" w:line="240" w:lineRule="auto"/>
              <w:rPr>
                <w:rFonts w:ascii="나눔고딕" w:eastAsia="나눔고딕" w:hAnsi="나눔고딕" w:cs="Calibri"/>
                <w:color w:val="000000" w:themeColor="text1"/>
                <w:sz w:val="20"/>
                <w:szCs w:val="20"/>
              </w:rPr>
            </w:pPr>
            <w:r w:rsidRPr="00883FBE">
              <w:rPr>
                <w:rFonts w:ascii="나눔고딕" w:eastAsia="나눔고딕" w:hAnsi="나눔고딕" w:cs="Calibri"/>
                <w:color w:val="000000" w:themeColor="text1"/>
                <w:sz w:val="20"/>
                <w:szCs w:val="20"/>
              </w:rPr>
              <w:t xml:space="preserve">Miller-McLemore, Bonnie J. (ed.). </w:t>
            </w:r>
            <w:r w:rsidRPr="00883FBE">
              <w:rPr>
                <w:rFonts w:ascii="나눔고딕" w:eastAsia="나눔고딕" w:hAnsi="나눔고딕" w:cs="맑은 고딕" w:hint="eastAsia"/>
                <w:i/>
                <w:color w:val="000000" w:themeColor="text1"/>
                <w:sz w:val="20"/>
                <w:szCs w:val="20"/>
              </w:rPr>
              <w:t>실천신학</w:t>
            </w:r>
            <w:r w:rsidRPr="00883FBE">
              <w:rPr>
                <w:rFonts w:ascii="나눔고딕" w:eastAsia="나눔고딕" w:hAnsi="나눔고딕" w:cs="Calibri"/>
                <w:i/>
                <w:color w:val="000000" w:themeColor="text1"/>
                <w:sz w:val="20"/>
                <w:szCs w:val="20"/>
              </w:rPr>
              <w:t xml:space="preserve"> </w:t>
            </w:r>
            <w:r w:rsidRPr="00883FBE">
              <w:rPr>
                <w:rFonts w:ascii="나눔고딕" w:eastAsia="나눔고딕" w:hAnsi="나눔고딕" w:cs="맑은 고딕" w:hint="eastAsia"/>
                <w:i/>
                <w:color w:val="000000" w:themeColor="text1"/>
                <w:sz w:val="20"/>
                <w:szCs w:val="20"/>
              </w:rPr>
              <w:t>연구</w:t>
            </w:r>
            <w:r w:rsidRPr="00883FBE">
              <w:rPr>
                <w:rFonts w:ascii="나눔고딕" w:eastAsia="나눔고딕" w:hAnsi="나눔고딕" w:cs="Calibri"/>
                <w:i/>
                <w:color w:val="000000" w:themeColor="text1"/>
                <w:sz w:val="20"/>
                <w:szCs w:val="20"/>
              </w:rPr>
              <w:t xml:space="preserve"> (The Wiley-Blackwell Companion to Practical Theology)</w:t>
            </w:r>
            <w:r w:rsidRPr="00883FBE">
              <w:rPr>
                <w:rFonts w:ascii="나눔고딕" w:eastAsia="나눔고딕" w:hAnsi="나눔고딕" w:cs="Calibri"/>
                <w:color w:val="000000" w:themeColor="text1"/>
                <w:sz w:val="20"/>
                <w:szCs w:val="20"/>
              </w:rPr>
              <w:t xml:space="preserve">. </w:t>
            </w:r>
            <w:r w:rsidRPr="00883FBE">
              <w:rPr>
                <w:rFonts w:ascii="나눔고딕" w:eastAsia="나눔고딕" w:hAnsi="나눔고딕" w:cs="맑은 고딕" w:hint="eastAsia"/>
                <w:color w:val="000000" w:themeColor="text1"/>
                <w:sz w:val="20"/>
                <w:szCs w:val="20"/>
              </w:rPr>
              <w:t>오현철</w:t>
            </w:r>
            <w:r w:rsidRPr="00883FBE">
              <w:rPr>
                <w:rFonts w:ascii="나눔고딕" w:eastAsia="나눔고딕" w:hAnsi="나눔고딕" w:cs="Calibri"/>
                <w:color w:val="000000" w:themeColor="text1"/>
                <w:sz w:val="20"/>
                <w:szCs w:val="20"/>
              </w:rPr>
              <w:t xml:space="preserve">, </w:t>
            </w:r>
            <w:r w:rsidRPr="00883FBE">
              <w:rPr>
                <w:rFonts w:ascii="나눔고딕" w:eastAsia="나눔고딕" w:hAnsi="나눔고딕" w:cs="맑은 고딕" w:hint="eastAsia"/>
                <w:color w:val="000000" w:themeColor="text1"/>
                <w:sz w:val="20"/>
                <w:szCs w:val="20"/>
              </w:rPr>
              <w:t>이승진</w:t>
            </w:r>
            <w:r w:rsidRPr="00883FBE">
              <w:rPr>
                <w:rFonts w:ascii="나눔고딕" w:eastAsia="나눔고딕" w:hAnsi="나눔고딕" w:cs="Calibri"/>
                <w:color w:val="000000" w:themeColor="text1"/>
                <w:sz w:val="20"/>
                <w:szCs w:val="20"/>
              </w:rPr>
              <w:t xml:space="preserve">, </w:t>
            </w:r>
            <w:proofErr w:type="spellStart"/>
            <w:r w:rsidRPr="00883FBE">
              <w:rPr>
                <w:rFonts w:ascii="나눔고딕" w:eastAsia="나눔고딕" w:hAnsi="나눔고딕" w:cs="맑은 고딕" w:hint="eastAsia"/>
                <w:color w:val="000000" w:themeColor="text1"/>
                <w:sz w:val="20"/>
                <w:szCs w:val="20"/>
              </w:rPr>
              <w:t>전요섭</w:t>
            </w:r>
            <w:proofErr w:type="spellEnd"/>
            <w:r w:rsidRPr="00883FBE">
              <w:rPr>
                <w:rFonts w:ascii="나눔고딕" w:eastAsia="나눔고딕" w:hAnsi="나눔고딕" w:cs="Calibri"/>
                <w:color w:val="000000" w:themeColor="text1"/>
                <w:sz w:val="20"/>
                <w:szCs w:val="20"/>
              </w:rPr>
              <w:t xml:space="preserve">, </w:t>
            </w:r>
            <w:r w:rsidRPr="00883FBE">
              <w:rPr>
                <w:rFonts w:ascii="나눔고딕" w:eastAsia="나눔고딕" w:hAnsi="나눔고딕" w:cs="맑은 고딕" w:hint="eastAsia"/>
                <w:color w:val="000000" w:themeColor="text1"/>
                <w:sz w:val="20"/>
                <w:szCs w:val="20"/>
              </w:rPr>
              <w:t>박성환</w:t>
            </w:r>
            <w:r w:rsidRPr="00883FBE">
              <w:rPr>
                <w:rFonts w:ascii="나눔고딕" w:eastAsia="나눔고딕" w:hAnsi="나눔고딕" w:cs="Calibri"/>
                <w:color w:val="000000" w:themeColor="text1"/>
                <w:sz w:val="20"/>
                <w:szCs w:val="20"/>
              </w:rPr>
              <w:t xml:space="preserve">, </w:t>
            </w:r>
            <w:r w:rsidRPr="00883FBE">
              <w:rPr>
                <w:rFonts w:ascii="나눔고딕" w:eastAsia="나눔고딕" w:hAnsi="나눔고딕" w:cs="맑은 고딕" w:hint="eastAsia"/>
                <w:color w:val="000000" w:themeColor="text1"/>
                <w:sz w:val="20"/>
                <w:szCs w:val="20"/>
              </w:rPr>
              <w:t>송일</w:t>
            </w:r>
            <w:r w:rsidRPr="00883FBE">
              <w:rPr>
                <w:rFonts w:ascii="나눔고딕" w:eastAsia="나눔고딕" w:hAnsi="나눔고딕" w:cs="Calibri"/>
                <w:color w:val="000000" w:themeColor="text1"/>
                <w:sz w:val="20"/>
                <w:szCs w:val="20"/>
              </w:rPr>
              <w:t xml:space="preserve">, </w:t>
            </w:r>
            <w:proofErr w:type="spellStart"/>
            <w:r w:rsidRPr="00883FBE">
              <w:rPr>
                <w:rFonts w:ascii="나눔고딕" w:eastAsia="나눔고딕" w:hAnsi="나눔고딕" w:cs="맑은 고딕" w:hint="eastAsia"/>
                <w:color w:val="000000" w:themeColor="text1"/>
                <w:sz w:val="20"/>
                <w:szCs w:val="20"/>
              </w:rPr>
              <w:t>최승근</w:t>
            </w:r>
            <w:proofErr w:type="spellEnd"/>
            <w:r w:rsidRPr="00883FBE">
              <w:rPr>
                <w:rFonts w:ascii="나눔고딕" w:eastAsia="나눔고딕" w:hAnsi="나눔고딕" w:cs="Calibri"/>
                <w:color w:val="000000" w:themeColor="text1"/>
                <w:sz w:val="20"/>
                <w:szCs w:val="20"/>
              </w:rPr>
              <w:t xml:space="preserve"> </w:t>
            </w:r>
            <w:r w:rsidRPr="00883FBE">
              <w:rPr>
                <w:rFonts w:ascii="나눔고딕" w:eastAsia="나눔고딕" w:hAnsi="나눔고딕" w:cs="맑은 고딕" w:hint="eastAsia"/>
                <w:color w:val="000000" w:themeColor="text1"/>
                <w:sz w:val="20"/>
                <w:szCs w:val="20"/>
              </w:rPr>
              <w:t>옮김</w:t>
            </w:r>
            <w:r w:rsidRPr="00883FBE">
              <w:rPr>
                <w:rFonts w:ascii="나눔고딕" w:eastAsia="나눔고딕" w:hAnsi="나눔고딕" w:cs="Calibri"/>
                <w:color w:val="000000" w:themeColor="text1"/>
                <w:sz w:val="20"/>
                <w:szCs w:val="20"/>
              </w:rPr>
              <w:t xml:space="preserve">. </w:t>
            </w:r>
            <w:r w:rsidRPr="00883FBE">
              <w:rPr>
                <w:rFonts w:ascii="나눔고딕" w:eastAsia="나눔고딕" w:hAnsi="나눔고딕" w:cs="맑은 고딕" w:hint="eastAsia"/>
                <w:color w:val="000000" w:themeColor="text1"/>
                <w:sz w:val="20"/>
                <w:szCs w:val="20"/>
              </w:rPr>
              <w:t>서울</w:t>
            </w:r>
            <w:r w:rsidRPr="00883FBE">
              <w:rPr>
                <w:rFonts w:ascii="나눔고딕" w:eastAsia="나눔고딕" w:hAnsi="나눔고딕" w:cs="Calibri"/>
                <w:color w:val="000000" w:themeColor="text1"/>
                <w:sz w:val="20"/>
                <w:szCs w:val="20"/>
              </w:rPr>
              <w:t>: CLC, 2019.</w:t>
            </w:r>
          </w:p>
          <w:p w14:paraId="225CDB87" w14:textId="65DC1763" w:rsidR="00883FBE" w:rsidRPr="00883FBE" w:rsidRDefault="00887125" w:rsidP="00883FBE">
            <w:pPr>
              <w:pStyle w:val="a9"/>
              <w:numPr>
                <w:ilvl w:val="0"/>
                <w:numId w:val="26"/>
              </w:numPr>
              <w:spacing w:after="0" w:line="240" w:lineRule="auto"/>
              <w:rPr>
                <w:rFonts w:ascii="나눔고딕" w:eastAsia="나눔고딕" w:hAnsi="나눔고딕" w:cs="Calibri"/>
                <w:color w:val="000000" w:themeColor="text1"/>
                <w:sz w:val="20"/>
                <w:szCs w:val="20"/>
              </w:rPr>
            </w:pPr>
            <w:r w:rsidRPr="00883FBE">
              <w:rPr>
                <w:rFonts w:ascii="나눔고딕" w:eastAsia="나눔고딕" w:hAnsi="나눔고딕" w:cs="맑은 고딕" w:hint="eastAsia"/>
                <w:color w:val="000000" w:themeColor="text1"/>
                <w:sz w:val="20"/>
                <w:szCs w:val="20"/>
              </w:rPr>
              <w:t>한국목회상담학회</w:t>
            </w:r>
            <w:r w:rsidRPr="00883FBE">
              <w:rPr>
                <w:rFonts w:ascii="나눔고딕" w:eastAsia="나눔고딕" w:hAnsi="나눔고딕" w:cs="Calibri"/>
                <w:color w:val="000000" w:themeColor="text1"/>
                <w:sz w:val="20"/>
                <w:szCs w:val="20"/>
              </w:rPr>
              <w:t xml:space="preserve">. </w:t>
            </w:r>
            <w:r w:rsidRPr="00883FBE">
              <w:rPr>
                <w:rFonts w:ascii="나눔고딕" w:eastAsia="나눔고딕" w:hAnsi="나눔고딕" w:cs="맑은 고딕" w:hint="eastAsia"/>
                <w:i/>
                <w:color w:val="000000" w:themeColor="text1"/>
                <w:sz w:val="20"/>
                <w:szCs w:val="20"/>
              </w:rPr>
              <w:t>목회상담학자</w:t>
            </w:r>
            <w:r w:rsidRPr="00883FBE">
              <w:rPr>
                <w:rFonts w:ascii="나눔고딕" w:eastAsia="나눔고딕" w:hAnsi="나눔고딕" w:cs="Calibri"/>
                <w:i/>
                <w:color w:val="000000" w:themeColor="text1"/>
                <w:sz w:val="20"/>
                <w:szCs w:val="20"/>
              </w:rPr>
              <w:t xml:space="preserve"> </w:t>
            </w:r>
            <w:r w:rsidRPr="00883FBE">
              <w:rPr>
                <w:rFonts w:ascii="나눔고딕" w:eastAsia="나눔고딕" w:hAnsi="나눔고딕" w:cs="맑은 고딕" w:hint="eastAsia"/>
                <w:i/>
                <w:color w:val="000000" w:themeColor="text1"/>
                <w:sz w:val="20"/>
                <w:szCs w:val="20"/>
              </w:rPr>
              <w:t>연구</w:t>
            </w:r>
            <w:r w:rsidRPr="00883FBE">
              <w:rPr>
                <w:rFonts w:ascii="나눔고딕" w:eastAsia="나눔고딕" w:hAnsi="나눔고딕" w:cs="Calibri"/>
                <w:color w:val="000000" w:themeColor="text1"/>
                <w:sz w:val="20"/>
                <w:szCs w:val="20"/>
              </w:rPr>
              <w:t xml:space="preserve">. </w:t>
            </w:r>
            <w:r w:rsidRPr="00883FBE">
              <w:rPr>
                <w:rFonts w:ascii="나눔고딕" w:eastAsia="나눔고딕" w:hAnsi="나눔고딕" w:cs="맑은 고딕" w:hint="eastAsia"/>
                <w:color w:val="000000" w:themeColor="text1"/>
                <w:sz w:val="20"/>
                <w:szCs w:val="20"/>
              </w:rPr>
              <w:t>서울</w:t>
            </w:r>
            <w:r w:rsidRPr="00883FBE">
              <w:rPr>
                <w:rFonts w:ascii="나눔고딕" w:eastAsia="나눔고딕" w:hAnsi="나눔고딕" w:cs="Calibri"/>
                <w:color w:val="000000" w:themeColor="text1"/>
                <w:sz w:val="20"/>
                <w:szCs w:val="20"/>
              </w:rPr>
              <w:t xml:space="preserve">: </w:t>
            </w:r>
            <w:r w:rsidRPr="00883FBE">
              <w:rPr>
                <w:rFonts w:ascii="나눔고딕" w:eastAsia="나눔고딕" w:hAnsi="나눔고딕" w:cs="맑은 고딕" w:hint="eastAsia"/>
                <w:color w:val="000000" w:themeColor="text1"/>
                <w:sz w:val="20"/>
                <w:szCs w:val="20"/>
              </w:rPr>
              <w:t>돌봄</w:t>
            </w:r>
            <w:r w:rsidRPr="00883FBE">
              <w:rPr>
                <w:rFonts w:ascii="나눔고딕" w:eastAsia="나눔고딕" w:hAnsi="나눔고딕" w:cs="Calibri"/>
                <w:color w:val="000000" w:themeColor="text1"/>
                <w:sz w:val="20"/>
                <w:szCs w:val="20"/>
              </w:rPr>
              <w:t>, 2011.</w:t>
            </w:r>
          </w:p>
          <w:p w14:paraId="284A168C" w14:textId="14660351" w:rsidR="0086145D" w:rsidRPr="00883FBE" w:rsidRDefault="00883FBE" w:rsidP="0086145D">
            <w:pPr>
              <w:pStyle w:val="a9"/>
              <w:numPr>
                <w:ilvl w:val="0"/>
                <w:numId w:val="26"/>
              </w:numPr>
              <w:spacing w:after="0" w:line="240" w:lineRule="auto"/>
              <w:rPr>
                <w:rFonts w:ascii="나눔고딕" w:eastAsia="나눔고딕" w:hAnsi="나눔고딕" w:cs="Calibri" w:hint="eastAsia"/>
                <w:color w:val="000000" w:themeColor="text1"/>
                <w:sz w:val="20"/>
                <w:szCs w:val="20"/>
              </w:rPr>
            </w:pPr>
            <w:proofErr w:type="spellStart"/>
            <w:r w:rsidRPr="00883FBE">
              <w:rPr>
                <w:rFonts w:asciiTheme="minorEastAsia" w:hAnsiTheme="minorEastAsia"/>
                <w:color w:val="000000" w:themeColor="text1"/>
                <w:sz w:val="20"/>
                <w:szCs w:val="20"/>
              </w:rPr>
              <w:t>후카이</w:t>
            </w:r>
            <w:proofErr w:type="spellEnd"/>
            <w:r w:rsidRPr="00883FBE">
              <w:rPr>
                <w:rFonts w:asciiTheme="minorEastAsia" w:hAnsiTheme="minorEastAsia"/>
                <w:color w:val="000000" w:themeColor="text1"/>
                <w:sz w:val="20"/>
                <w:szCs w:val="20"/>
              </w:rPr>
              <w:t xml:space="preserve"> </w:t>
            </w:r>
            <w:proofErr w:type="spellStart"/>
            <w:r w:rsidRPr="00883FBE">
              <w:rPr>
                <w:rFonts w:asciiTheme="minorEastAsia" w:hAnsiTheme="minorEastAsia"/>
                <w:color w:val="000000" w:themeColor="text1"/>
                <w:sz w:val="20"/>
                <w:szCs w:val="20"/>
              </w:rPr>
              <w:t>토모아키</w:t>
            </w:r>
            <w:proofErr w:type="spellEnd"/>
            <w:r w:rsidRPr="00883FBE">
              <w:rPr>
                <w:rFonts w:asciiTheme="minorEastAsia" w:hAnsiTheme="minorEastAsia"/>
                <w:color w:val="000000" w:themeColor="text1"/>
                <w:sz w:val="20"/>
                <w:szCs w:val="20"/>
              </w:rPr>
              <w:t>.</w:t>
            </w:r>
            <w:r w:rsidRPr="00883FBE">
              <w:rPr>
                <w:rStyle w:val="apple-converted-space"/>
                <w:rFonts w:asciiTheme="minorEastAsia" w:hAnsiTheme="minorEastAsia"/>
                <w:color w:val="000000" w:themeColor="text1"/>
                <w:sz w:val="20"/>
                <w:szCs w:val="20"/>
              </w:rPr>
              <w:t> </w:t>
            </w:r>
            <w:r w:rsidRPr="00883FBE">
              <w:rPr>
                <w:rStyle w:val="aa"/>
                <w:rFonts w:asciiTheme="minorEastAsia" w:hAnsiTheme="minorEastAsia"/>
                <w:color w:val="000000" w:themeColor="text1"/>
                <w:sz w:val="20"/>
                <w:szCs w:val="20"/>
              </w:rPr>
              <w:t>신학을 다시 묻다</w:t>
            </w:r>
            <w:r w:rsidRPr="00883FBE">
              <w:rPr>
                <w:rFonts w:asciiTheme="minorEastAsia" w:hAnsiTheme="minorEastAsia"/>
                <w:color w:val="000000" w:themeColor="text1"/>
                <w:sz w:val="20"/>
                <w:szCs w:val="20"/>
              </w:rPr>
              <w:t>. 서울: 비아, 2018.</w:t>
            </w:r>
          </w:p>
        </w:tc>
      </w:tr>
    </w:tbl>
    <w:p w14:paraId="4680F62A" w14:textId="35A768BC" w:rsidR="0086145D" w:rsidRPr="002B5BD1" w:rsidRDefault="0086145D" w:rsidP="009A3C54">
      <w:pPr>
        <w:jc w:val="center"/>
        <w:rPr>
          <w:rFonts w:ascii="Times New Roman" w:hAnsi="Times New Roman" w:cs="Times New Roman"/>
          <w:b/>
          <w:bCs/>
          <w:color w:val="000000" w:themeColor="text1"/>
          <w:sz w:val="32"/>
          <w:szCs w:val="32"/>
        </w:rPr>
      </w:pPr>
    </w:p>
    <w:p w14:paraId="5C86AF62" w14:textId="7D5A16C5" w:rsidR="00310BBF" w:rsidRPr="002B5BD1" w:rsidRDefault="00310BBF" w:rsidP="00310BBF">
      <w:pPr>
        <w:spacing w:after="0"/>
        <w:rPr>
          <w:rFonts w:asciiTheme="minorEastAsia" w:hAnsiTheme="minorEastAsia" w:cs="Times New Roman"/>
          <w:b/>
          <w:bCs/>
          <w:color w:val="000000" w:themeColor="text1"/>
          <w:sz w:val="24"/>
          <w:szCs w:val="24"/>
        </w:rPr>
      </w:pPr>
      <w:r w:rsidRPr="002B5BD1">
        <w:rPr>
          <w:rFonts w:asciiTheme="minorEastAsia" w:hAnsiTheme="minorEastAsia" w:cs="Times New Roman" w:hint="eastAsia"/>
          <w:b/>
          <w:bCs/>
          <w:color w:val="000000" w:themeColor="text1"/>
          <w:sz w:val="24"/>
          <w:szCs w:val="24"/>
        </w:rPr>
        <w:lastRenderedPageBreak/>
        <w:t>R</w:t>
      </w:r>
      <w:r w:rsidRPr="002B5BD1">
        <w:rPr>
          <w:rFonts w:asciiTheme="minorEastAsia" w:hAnsiTheme="minorEastAsia" w:cs="Times New Roman"/>
          <w:b/>
          <w:bCs/>
          <w:color w:val="000000" w:themeColor="text1"/>
          <w:sz w:val="24"/>
          <w:szCs w:val="24"/>
        </w:rPr>
        <w:t xml:space="preserve">ecommended Reading </w:t>
      </w:r>
      <w:r w:rsidRPr="002B5BD1">
        <w:rPr>
          <w:rFonts w:asciiTheme="minorEastAsia" w:hAnsiTheme="minorEastAsia" w:cs="Times New Roman" w:hint="eastAsia"/>
          <w:b/>
          <w:bCs/>
          <w:color w:val="000000" w:themeColor="text1"/>
          <w:sz w:val="24"/>
          <w:szCs w:val="24"/>
        </w:rPr>
        <w:t xml:space="preserve">추천교재 </w:t>
      </w:r>
    </w:p>
    <w:p w14:paraId="36031E17" w14:textId="77777777" w:rsidR="00310BBF" w:rsidRPr="002B5BD1" w:rsidRDefault="00310BBF" w:rsidP="00310BBF">
      <w:pPr>
        <w:rPr>
          <w:rFonts w:ascii="Times New Roman" w:hAnsi="Times New Roman" w:cs="Times New Roman"/>
          <w:b/>
          <w:bCs/>
          <w:color w:val="000000" w:themeColor="text1"/>
          <w:sz w:val="32"/>
          <w:szCs w:val="32"/>
        </w:rPr>
      </w:pPr>
      <w:r w:rsidRPr="002B5BD1">
        <w:rPr>
          <w:noProof/>
          <w:color w:val="000000" w:themeColor="text1"/>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AF9C10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310BBF" w:rsidRPr="002B5BD1" w14:paraId="48B460C7" w14:textId="77777777" w:rsidTr="00310BBF">
        <w:tc>
          <w:tcPr>
            <w:tcW w:w="9350" w:type="dxa"/>
          </w:tcPr>
          <w:p w14:paraId="3755B4B5" w14:textId="0B1080B4" w:rsidR="00887125" w:rsidRPr="002B5BD1" w:rsidRDefault="00887125" w:rsidP="002B5BD1">
            <w:pPr>
              <w:pStyle w:val="a9"/>
              <w:numPr>
                <w:ilvl w:val="0"/>
                <w:numId w:val="19"/>
              </w:numPr>
              <w:spacing w:after="0" w:line="240" w:lineRule="auto"/>
              <w:rPr>
                <w:rFonts w:ascii="나눔고딕" w:eastAsia="나눔고딕" w:hAnsi="나눔고딕" w:cs="Calibri"/>
                <w:color w:val="000000" w:themeColor="text1"/>
                <w:sz w:val="20"/>
                <w:szCs w:val="20"/>
              </w:rPr>
            </w:pPr>
            <w:r w:rsidRPr="002B5BD1">
              <w:rPr>
                <w:rFonts w:ascii="나눔고딕" w:eastAsia="나눔고딕" w:hAnsi="나눔고딕" w:cs="Calibri"/>
                <w:color w:val="000000" w:themeColor="text1"/>
                <w:sz w:val="20"/>
                <w:szCs w:val="20"/>
              </w:rPr>
              <w:t xml:space="preserve">Doehring, Carrie. </w:t>
            </w:r>
            <w:r w:rsidRPr="002B5BD1">
              <w:rPr>
                <w:rFonts w:ascii="나눔고딕" w:eastAsia="나눔고딕" w:hAnsi="나눔고딕" w:cs="맑은 고딕" w:hint="eastAsia"/>
                <w:i/>
                <w:color w:val="000000" w:themeColor="text1"/>
                <w:sz w:val="20"/>
                <w:szCs w:val="20"/>
              </w:rPr>
              <w:t>목회적</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돌봄의</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실제</w:t>
            </w:r>
            <w:r w:rsidRPr="002B5BD1">
              <w:rPr>
                <w:rFonts w:ascii="나눔고딕" w:eastAsia="나눔고딕" w:hAnsi="나눔고딕" w:cs="Calibri"/>
                <w:i/>
                <w:color w:val="000000" w:themeColor="text1"/>
                <w:sz w:val="20"/>
                <w:szCs w:val="20"/>
              </w:rPr>
              <w:t xml:space="preserve"> (The Practice of Pastoral Care: A Postmodern Approach)</w:t>
            </w:r>
            <w:r w:rsidRPr="002B5BD1">
              <w:rPr>
                <w:rFonts w:ascii="나눔고딕" w:eastAsia="나눔고딕" w:hAnsi="나눔고딕" w:cs="Calibri"/>
                <w:color w:val="000000" w:themeColor="text1"/>
                <w:sz w:val="20"/>
                <w:szCs w:val="20"/>
              </w:rPr>
              <w:t xml:space="preserve">. </w:t>
            </w:r>
            <w:proofErr w:type="spellStart"/>
            <w:r w:rsidRPr="002B5BD1">
              <w:rPr>
                <w:rFonts w:ascii="나눔고딕" w:eastAsia="나눔고딕" w:hAnsi="나눔고딕" w:cs="맑은 고딕" w:hint="eastAsia"/>
                <w:color w:val="000000" w:themeColor="text1"/>
                <w:sz w:val="20"/>
                <w:szCs w:val="20"/>
              </w:rPr>
              <w:t>오오현</w:t>
            </w:r>
            <w:proofErr w:type="spellEnd"/>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정호영</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옮김</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서울</w:t>
            </w:r>
            <w:r w:rsidRPr="002B5BD1">
              <w:rPr>
                <w:rFonts w:ascii="나눔고딕" w:eastAsia="나눔고딕" w:hAnsi="나눔고딕" w:cs="Calibri"/>
                <w:color w:val="000000" w:themeColor="text1"/>
                <w:sz w:val="20"/>
                <w:szCs w:val="20"/>
              </w:rPr>
              <w:t xml:space="preserve">: </w:t>
            </w:r>
            <w:proofErr w:type="spellStart"/>
            <w:r w:rsidRPr="002B5BD1">
              <w:rPr>
                <w:rFonts w:ascii="나눔고딕" w:eastAsia="나눔고딕" w:hAnsi="나눔고딕" w:cs="맑은 고딕" w:hint="eastAsia"/>
                <w:color w:val="000000" w:themeColor="text1"/>
                <w:sz w:val="20"/>
                <w:szCs w:val="20"/>
              </w:rPr>
              <w:t>학지사</w:t>
            </w:r>
            <w:proofErr w:type="spellEnd"/>
            <w:r w:rsidRPr="002B5BD1">
              <w:rPr>
                <w:rFonts w:ascii="나눔고딕" w:eastAsia="나눔고딕" w:hAnsi="나눔고딕" w:cs="Calibri"/>
                <w:color w:val="000000" w:themeColor="text1"/>
                <w:sz w:val="20"/>
                <w:szCs w:val="20"/>
              </w:rPr>
              <w:t>, 2012.</w:t>
            </w:r>
          </w:p>
          <w:p w14:paraId="6E025520" w14:textId="6B40892D" w:rsidR="00887125" w:rsidRPr="002B5BD1" w:rsidRDefault="00887125" w:rsidP="002B5BD1">
            <w:pPr>
              <w:pStyle w:val="a9"/>
              <w:numPr>
                <w:ilvl w:val="0"/>
                <w:numId w:val="19"/>
              </w:numPr>
              <w:spacing w:after="0" w:line="240" w:lineRule="auto"/>
              <w:rPr>
                <w:rFonts w:ascii="나눔고딕" w:eastAsia="나눔고딕" w:hAnsi="나눔고딕" w:cs="Calibri"/>
                <w:color w:val="000000" w:themeColor="text1"/>
                <w:sz w:val="20"/>
                <w:szCs w:val="20"/>
              </w:rPr>
            </w:pPr>
            <w:r w:rsidRPr="002B5BD1">
              <w:rPr>
                <w:rFonts w:ascii="나눔고딕" w:eastAsia="나눔고딕" w:hAnsi="나눔고딕" w:cs="Calibri"/>
                <w:color w:val="000000" w:themeColor="text1"/>
                <w:sz w:val="20"/>
                <w:szCs w:val="20"/>
              </w:rPr>
              <w:t xml:space="preserve">Enns, Peter. </w:t>
            </w:r>
            <w:r w:rsidRPr="002B5BD1">
              <w:rPr>
                <w:rFonts w:ascii="나눔고딕" w:eastAsia="나눔고딕" w:hAnsi="나눔고딕" w:cs="맑은 고딕" w:hint="eastAsia"/>
                <w:i/>
                <w:color w:val="000000" w:themeColor="text1"/>
                <w:sz w:val="20"/>
                <w:szCs w:val="20"/>
              </w:rPr>
              <w:t>확신의</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죄</w:t>
            </w:r>
            <w:r w:rsidRPr="002B5BD1">
              <w:rPr>
                <w:rFonts w:ascii="나눔고딕" w:eastAsia="나눔고딕" w:hAnsi="나눔고딕" w:cs="Calibri"/>
                <w:i/>
                <w:color w:val="000000" w:themeColor="text1"/>
                <w:sz w:val="20"/>
                <w:szCs w:val="20"/>
              </w:rPr>
              <w:t xml:space="preserve"> (The Sin of Certainty)</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이지혜</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옮김</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파주</w:t>
            </w:r>
            <w:r w:rsidRPr="002B5BD1">
              <w:rPr>
                <w:rFonts w:ascii="나눔고딕" w:eastAsia="나눔고딕" w:hAnsi="나눔고딕" w:cs="Calibri"/>
                <w:color w:val="000000" w:themeColor="text1"/>
                <w:sz w:val="20"/>
                <w:szCs w:val="20"/>
              </w:rPr>
              <w:t xml:space="preserve">: </w:t>
            </w:r>
            <w:proofErr w:type="spellStart"/>
            <w:r w:rsidRPr="002B5BD1">
              <w:rPr>
                <w:rFonts w:ascii="나눔고딕" w:eastAsia="나눔고딕" w:hAnsi="나눔고딕" w:cs="맑은 고딕" w:hint="eastAsia"/>
                <w:color w:val="000000" w:themeColor="text1"/>
                <w:sz w:val="20"/>
                <w:szCs w:val="20"/>
              </w:rPr>
              <w:t>비아토르</w:t>
            </w:r>
            <w:proofErr w:type="spellEnd"/>
            <w:r w:rsidRPr="002B5BD1">
              <w:rPr>
                <w:rFonts w:ascii="나눔고딕" w:eastAsia="나눔고딕" w:hAnsi="나눔고딕" w:cs="Calibri"/>
                <w:color w:val="000000" w:themeColor="text1"/>
                <w:sz w:val="20"/>
                <w:szCs w:val="20"/>
              </w:rPr>
              <w:t>, 2018.</w:t>
            </w:r>
          </w:p>
          <w:p w14:paraId="6A889081" w14:textId="07BA6DE7" w:rsidR="00887125" w:rsidRPr="002B5BD1" w:rsidRDefault="00887125" w:rsidP="002B5BD1">
            <w:pPr>
              <w:pStyle w:val="a9"/>
              <w:numPr>
                <w:ilvl w:val="0"/>
                <w:numId w:val="19"/>
              </w:numPr>
              <w:spacing w:after="0" w:line="240" w:lineRule="auto"/>
              <w:rPr>
                <w:rFonts w:ascii="나눔고딕" w:eastAsia="나눔고딕" w:hAnsi="나눔고딕" w:cs="Calibri"/>
                <w:color w:val="000000" w:themeColor="text1"/>
                <w:sz w:val="20"/>
                <w:szCs w:val="20"/>
              </w:rPr>
            </w:pPr>
            <w:r w:rsidRPr="002B5BD1">
              <w:rPr>
                <w:rFonts w:ascii="나눔고딕" w:eastAsia="나눔고딕" w:hAnsi="나눔고딕" w:cs="Calibri"/>
                <w:color w:val="000000" w:themeColor="text1"/>
                <w:sz w:val="20"/>
                <w:szCs w:val="20"/>
              </w:rPr>
              <w:t xml:space="preserve">Kaufman, Gordon D. </w:t>
            </w:r>
            <w:r w:rsidRPr="002B5BD1">
              <w:rPr>
                <w:rFonts w:ascii="나눔고딕" w:eastAsia="나눔고딕" w:hAnsi="나눔고딕" w:cs="맑은 고딕" w:hint="eastAsia"/>
                <w:i/>
                <w:color w:val="000000" w:themeColor="text1"/>
                <w:sz w:val="20"/>
                <w:szCs w:val="20"/>
              </w:rPr>
              <w:t>신학방법론</w:t>
            </w:r>
            <w:r w:rsidRPr="002B5BD1">
              <w:rPr>
                <w:rFonts w:ascii="나눔고딕" w:eastAsia="나눔고딕" w:hAnsi="나눔고딕" w:cs="Calibri"/>
                <w:i/>
                <w:color w:val="000000" w:themeColor="text1"/>
                <w:sz w:val="20"/>
                <w:szCs w:val="20"/>
              </w:rPr>
              <w:t xml:space="preserve"> (Method in Theology)</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기독교통합학문연구소</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옮김</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서울</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한들출판사</w:t>
            </w:r>
            <w:r w:rsidRPr="002B5BD1">
              <w:rPr>
                <w:rFonts w:ascii="나눔고딕" w:eastAsia="나눔고딕" w:hAnsi="나눔고딕" w:cs="Calibri"/>
                <w:color w:val="000000" w:themeColor="text1"/>
                <w:sz w:val="20"/>
                <w:szCs w:val="20"/>
              </w:rPr>
              <w:t>, 1999.</w:t>
            </w:r>
          </w:p>
          <w:p w14:paraId="141C83A7" w14:textId="53947549" w:rsidR="00887125" w:rsidRPr="002B5BD1" w:rsidRDefault="00887125" w:rsidP="002B5BD1">
            <w:pPr>
              <w:pStyle w:val="a9"/>
              <w:numPr>
                <w:ilvl w:val="0"/>
                <w:numId w:val="19"/>
              </w:numPr>
              <w:spacing w:after="0" w:line="240" w:lineRule="auto"/>
              <w:rPr>
                <w:rFonts w:ascii="나눔고딕" w:eastAsia="나눔고딕" w:hAnsi="나눔고딕" w:cs="Calibri"/>
                <w:color w:val="000000" w:themeColor="text1"/>
                <w:sz w:val="20"/>
                <w:szCs w:val="20"/>
              </w:rPr>
            </w:pPr>
            <w:r w:rsidRPr="002B5BD1">
              <w:rPr>
                <w:rFonts w:ascii="나눔고딕" w:eastAsia="나눔고딕" w:hAnsi="나눔고딕" w:cs="Calibri"/>
                <w:color w:val="000000" w:themeColor="text1"/>
                <w:sz w:val="20"/>
                <w:szCs w:val="20"/>
              </w:rPr>
              <w:t xml:space="preserve">Killen, Patricia O’Connell &amp; John de Beer. </w:t>
            </w:r>
            <w:r w:rsidRPr="002B5BD1">
              <w:rPr>
                <w:rFonts w:ascii="나눔고딕" w:eastAsia="나눔고딕" w:hAnsi="나눔고딕" w:cs="맑은 고딕" w:hint="eastAsia"/>
                <w:i/>
                <w:color w:val="000000" w:themeColor="text1"/>
                <w:sz w:val="20"/>
                <w:szCs w:val="20"/>
              </w:rPr>
              <w:t>신학적</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성찰의</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기술</w:t>
            </w:r>
            <w:r w:rsidRPr="002B5BD1">
              <w:rPr>
                <w:rFonts w:ascii="나눔고딕" w:eastAsia="나눔고딕" w:hAnsi="나눔고딕" w:cs="Calibri"/>
                <w:i/>
                <w:color w:val="000000" w:themeColor="text1"/>
                <w:sz w:val="20"/>
                <w:szCs w:val="20"/>
              </w:rPr>
              <w:t xml:space="preserve"> (The Art of Theological Reflection)</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권수영</w:t>
            </w:r>
            <w:r w:rsidRPr="002B5BD1">
              <w:rPr>
                <w:rFonts w:ascii="나눔고딕" w:eastAsia="나눔고딕" w:hAnsi="나눔고딕" w:cs="Calibri"/>
                <w:color w:val="000000" w:themeColor="text1"/>
                <w:sz w:val="20"/>
                <w:szCs w:val="20"/>
              </w:rPr>
              <w:t xml:space="preserve"> , </w:t>
            </w:r>
            <w:r w:rsidRPr="002B5BD1">
              <w:rPr>
                <w:rFonts w:ascii="나눔고딕" w:eastAsia="나눔고딕" w:hAnsi="나눔고딕" w:cs="맑은 고딕" w:hint="eastAsia"/>
                <w:color w:val="000000" w:themeColor="text1"/>
                <w:sz w:val="20"/>
                <w:szCs w:val="20"/>
              </w:rPr>
              <w:t>오원웅</w:t>
            </w:r>
            <w:r w:rsidRPr="002B5BD1">
              <w:rPr>
                <w:rFonts w:ascii="나눔고딕" w:eastAsia="나눔고딕" w:hAnsi="나눔고딕" w:cs="Calibri"/>
                <w:color w:val="000000" w:themeColor="text1"/>
                <w:sz w:val="20"/>
                <w:szCs w:val="20"/>
              </w:rPr>
              <w:t xml:space="preserve">, </w:t>
            </w:r>
            <w:proofErr w:type="spellStart"/>
            <w:r w:rsidRPr="002B5BD1">
              <w:rPr>
                <w:rFonts w:ascii="나눔고딕" w:eastAsia="나눔고딕" w:hAnsi="나눔고딕" w:cs="맑은 고딕" w:hint="eastAsia"/>
                <w:color w:val="000000" w:themeColor="text1"/>
                <w:sz w:val="20"/>
                <w:szCs w:val="20"/>
              </w:rPr>
              <w:t>김재휘</w:t>
            </w:r>
            <w:proofErr w:type="spellEnd"/>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옮김</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서울</w:t>
            </w:r>
            <w:r w:rsidRPr="002B5BD1">
              <w:rPr>
                <w:rFonts w:ascii="나눔고딕" w:eastAsia="나눔고딕" w:hAnsi="나눔고딕" w:cs="Calibri"/>
                <w:color w:val="000000" w:themeColor="text1"/>
                <w:sz w:val="20"/>
                <w:szCs w:val="20"/>
              </w:rPr>
              <w:t xml:space="preserve">: </w:t>
            </w:r>
            <w:proofErr w:type="spellStart"/>
            <w:r w:rsidRPr="002B5BD1">
              <w:rPr>
                <w:rFonts w:ascii="나눔고딕" w:eastAsia="나눔고딕" w:hAnsi="나눔고딕" w:cs="맑은 고딕" w:hint="eastAsia"/>
                <w:color w:val="000000" w:themeColor="text1"/>
                <w:sz w:val="20"/>
                <w:szCs w:val="20"/>
              </w:rPr>
              <w:t>대한기독교서회</w:t>
            </w:r>
            <w:proofErr w:type="spellEnd"/>
            <w:r w:rsidRPr="002B5BD1">
              <w:rPr>
                <w:rFonts w:ascii="나눔고딕" w:eastAsia="나눔고딕" w:hAnsi="나눔고딕" w:cs="Calibri"/>
                <w:color w:val="000000" w:themeColor="text1"/>
                <w:sz w:val="20"/>
                <w:szCs w:val="20"/>
              </w:rPr>
              <w:t>, 2013.(</w:t>
            </w:r>
            <w:r w:rsidRPr="002B5BD1">
              <w:rPr>
                <w:rFonts w:ascii="나눔고딕" w:eastAsia="나눔고딕" w:hAnsi="나눔고딕" w:cs="맑은 고딕" w:hint="eastAsia"/>
                <w:color w:val="000000" w:themeColor="text1"/>
                <w:sz w:val="20"/>
                <w:szCs w:val="20"/>
              </w:rPr>
              <w:t>절판</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지도교수</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제공예정</w:t>
            </w:r>
            <w:r w:rsidRPr="002B5BD1">
              <w:rPr>
                <w:rFonts w:ascii="나눔고딕" w:eastAsia="나눔고딕" w:hAnsi="나눔고딕" w:cs="Calibri"/>
                <w:color w:val="000000" w:themeColor="text1"/>
                <w:sz w:val="20"/>
                <w:szCs w:val="20"/>
              </w:rPr>
              <w:t>)</w:t>
            </w:r>
          </w:p>
          <w:p w14:paraId="24F34887" w14:textId="064845E4" w:rsidR="00887125" w:rsidRPr="002B5BD1" w:rsidRDefault="00887125" w:rsidP="002B5BD1">
            <w:pPr>
              <w:pStyle w:val="a9"/>
              <w:numPr>
                <w:ilvl w:val="0"/>
                <w:numId w:val="19"/>
              </w:numPr>
              <w:spacing w:after="0" w:line="240" w:lineRule="auto"/>
              <w:rPr>
                <w:rFonts w:ascii="나눔고딕" w:eastAsia="나눔고딕" w:hAnsi="나눔고딕" w:cs="Calibri"/>
                <w:color w:val="000000" w:themeColor="text1"/>
                <w:sz w:val="20"/>
                <w:szCs w:val="20"/>
              </w:rPr>
            </w:pPr>
            <w:r w:rsidRPr="002B5BD1">
              <w:rPr>
                <w:rFonts w:ascii="나눔고딕" w:eastAsia="나눔고딕" w:hAnsi="나눔고딕" w:cs="Calibri"/>
                <w:color w:val="000000" w:themeColor="text1"/>
                <w:sz w:val="20"/>
                <w:szCs w:val="20"/>
              </w:rPr>
              <w:t xml:space="preserve">Lartey, Emmanuel Y. </w:t>
            </w:r>
            <w:r w:rsidRPr="002B5BD1">
              <w:rPr>
                <w:rFonts w:ascii="나눔고딕" w:eastAsia="나눔고딕" w:hAnsi="나눔고딕" w:cs="맑은 고딕" w:hint="eastAsia"/>
                <w:i/>
                <w:color w:val="000000" w:themeColor="text1"/>
                <w:sz w:val="20"/>
                <w:szCs w:val="20"/>
              </w:rPr>
              <w:t>상호문화</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목회상담</w:t>
            </w:r>
            <w:r w:rsidRPr="002B5BD1">
              <w:rPr>
                <w:rFonts w:ascii="나눔고딕" w:eastAsia="나눔고딕" w:hAnsi="나눔고딕" w:cs="Calibri"/>
                <w:i/>
                <w:color w:val="000000" w:themeColor="text1"/>
                <w:sz w:val="20"/>
                <w:szCs w:val="20"/>
              </w:rPr>
              <w:t xml:space="preserve"> (In Living Color: An Intercultural Approach to Pastoral Care and Counseling)</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문희경</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옮김</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서울</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대서</w:t>
            </w:r>
            <w:r w:rsidRPr="002B5BD1">
              <w:rPr>
                <w:rFonts w:ascii="나눔고딕" w:eastAsia="나눔고딕" w:hAnsi="나눔고딕" w:cs="Calibri"/>
                <w:color w:val="000000" w:themeColor="text1"/>
                <w:sz w:val="20"/>
                <w:szCs w:val="20"/>
              </w:rPr>
              <w:t>, 2011.</w:t>
            </w:r>
          </w:p>
          <w:p w14:paraId="243238FD" w14:textId="39ABE664" w:rsidR="00887125" w:rsidRPr="002B5BD1" w:rsidRDefault="00887125" w:rsidP="002B5BD1">
            <w:pPr>
              <w:pStyle w:val="a9"/>
              <w:numPr>
                <w:ilvl w:val="0"/>
                <w:numId w:val="19"/>
              </w:numPr>
              <w:spacing w:after="0" w:line="240" w:lineRule="auto"/>
              <w:rPr>
                <w:rFonts w:ascii="나눔고딕" w:eastAsia="나눔고딕" w:hAnsi="나눔고딕" w:cs="Calibri"/>
                <w:color w:val="000000" w:themeColor="text1"/>
                <w:sz w:val="20"/>
                <w:szCs w:val="20"/>
              </w:rPr>
            </w:pPr>
            <w:r w:rsidRPr="002B5BD1">
              <w:rPr>
                <w:rFonts w:ascii="나눔고딕" w:eastAsia="나눔고딕" w:hAnsi="나눔고딕" w:cs="Calibri"/>
                <w:color w:val="000000" w:themeColor="text1"/>
                <w:sz w:val="20"/>
                <w:szCs w:val="20"/>
              </w:rPr>
              <w:t>Mardones, José Mar</w:t>
            </w:r>
            <w:r w:rsidRPr="002B5BD1">
              <w:rPr>
                <w:rFonts w:ascii="Calibri" w:eastAsia="나눔고딕" w:hAnsi="Calibri" w:cs="Calibri"/>
                <w:color w:val="000000" w:themeColor="text1"/>
                <w:sz w:val="20"/>
                <w:szCs w:val="20"/>
              </w:rPr>
              <w:t>í</w:t>
            </w:r>
            <w:r w:rsidRPr="002B5BD1">
              <w:rPr>
                <w:rFonts w:ascii="나눔고딕" w:eastAsia="나눔고딕" w:hAnsi="나눔고딕" w:cs="Calibri"/>
                <w:color w:val="000000" w:themeColor="text1"/>
                <w:sz w:val="20"/>
                <w:szCs w:val="20"/>
              </w:rPr>
              <w:t xml:space="preserve">a. </w:t>
            </w:r>
            <w:r w:rsidRPr="002B5BD1">
              <w:rPr>
                <w:rFonts w:ascii="나눔고딕" w:eastAsia="나눔고딕" w:hAnsi="나눔고딕" w:cs="맑은 고딕" w:hint="eastAsia"/>
                <w:i/>
                <w:color w:val="000000" w:themeColor="text1"/>
                <w:sz w:val="20"/>
                <w:szCs w:val="20"/>
              </w:rPr>
              <w:t>우리</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안의</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가짜</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하나님</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죽이기</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홍인식</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옮김</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서울</w:t>
            </w:r>
            <w:r w:rsidRPr="002B5BD1">
              <w:rPr>
                <w:rFonts w:ascii="나눔고딕" w:eastAsia="나눔고딕" w:hAnsi="나눔고딕" w:cs="Calibri"/>
                <w:color w:val="000000" w:themeColor="text1"/>
                <w:sz w:val="20"/>
                <w:szCs w:val="20"/>
              </w:rPr>
              <w:t xml:space="preserve">: </w:t>
            </w:r>
            <w:proofErr w:type="spellStart"/>
            <w:r w:rsidRPr="002B5BD1">
              <w:rPr>
                <w:rFonts w:ascii="나눔고딕" w:eastAsia="나눔고딕" w:hAnsi="나눔고딕" w:cs="맑은 고딕" w:hint="eastAsia"/>
                <w:color w:val="000000" w:themeColor="text1"/>
                <w:sz w:val="20"/>
                <w:szCs w:val="20"/>
              </w:rPr>
              <w:t>신앙과지성사</w:t>
            </w:r>
            <w:proofErr w:type="spellEnd"/>
            <w:r w:rsidRPr="002B5BD1">
              <w:rPr>
                <w:rFonts w:ascii="나눔고딕" w:eastAsia="나눔고딕" w:hAnsi="나눔고딕" w:cs="Calibri"/>
                <w:color w:val="000000" w:themeColor="text1"/>
                <w:sz w:val="20"/>
                <w:szCs w:val="20"/>
              </w:rPr>
              <w:t>, 2018.</w:t>
            </w:r>
          </w:p>
          <w:p w14:paraId="4889B201" w14:textId="4366F03F" w:rsidR="00887125" w:rsidRPr="002B5BD1" w:rsidRDefault="00887125" w:rsidP="002B5BD1">
            <w:pPr>
              <w:pStyle w:val="a9"/>
              <w:numPr>
                <w:ilvl w:val="0"/>
                <w:numId w:val="19"/>
              </w:numPr>
              <w:spacing w:after="0" w:line="240" w:lineRule="auto"/>
              <w:rPr>
                <w:rFonts w:ascii="나눔고딕" w:eastAsia="나눔고딕" w:hAnsi="나눔고딕" w:cs="Calibri"/>
                <w:color w:val="000000" w:themeColor="text1"/>
                <w:sz w:val="20"/>
                <w:szCs w:val="20"/>
              </w:rPr>
            </w:pPr>
            <w:r w:rsidRPr="002B5BD1">
              <w:rPr>
                <w:rFonts w:ascii="나눔고딕" w:eastAsia="나눔고딕" w:hAnsi="나눔고딕" w:cs="Calibri"/>
                <w:color w:val="000000" w:themeColor="text1"/>
                <w:sz w:val="20"/>
                <w:szCs w:val="20"/>
              </w:rPr>
              <w:t>Miller-McLemore, Bonnie J. “The Living Human Web: A Twenty-Five Year Retrospective.”</w:t>
            </w:r>
            <w:r w:rsidRPr="002B5BD1">
              <w:rPr>
                <w:rStyle w:val="apple-converted-space"/>
                <w:rFonts w:ascii="나눔고딕" w:eastAsia="나눔고딕" w:hAnsi="나눔고딕" w:cs="Calibri"/>
                <w:color w:val="000000" w:themeColor="text1"/>
                <w:sz w:val="20"/>
                <w:szCs w:val="20"/>
              </w:rPr>
              <w:t> </w:t>
            </w:r>
            <w:r w:rsidRPr="002B5BD1">
              <w:rPr>
                <w:rStyle w:val="aa"/>
                <w:rFonts w:ascii="나눔고딕" w:eastAsia="나눔고딕" w:hAnsi="나눔고딕" w:cs="Calibri"/>
                <w:color w:val="000000" w:themeColor="text1"/>
                <w:sz w:val="20"/>
                <w:szCs w:val="20"/>
              </w:rPr>
              <w:t>한국목회상담학회</w:t>
            </w:r>
            <w:r w:rsidRPr="002B5BD1">
              <w:rPr>
                <w:rStyle w:val="apple-converted-space"/>
                <w:rFonts w:ascii="나눔고딕" w:eastAsia="나눔고딕" w:hAnsi="나눔고딕" w:cs="Calibri"/>
                <w:color w:val="000000" w:themeColor="text1"/>
                <w:sz w:val="20"/>
                <w:szCs w:val="20"/>
              </w:rPr>
              <w:t> </w:t>
            </w:r>
            <w:r w:rsidRPr="002B5BD1">
              <w:rPr>
                <w:rFonts w:ascii="나눔고딕" w:eastAsia="나눔고딕" w:hAnsi="나눔고딕" w:cs="Calibri"/>
                <w:color w:val="000000" w:themeColor="text1"/>
                <w:sz w:val="20"/>
                <w:szCs w:val="20"/>
              </w:rPr>
              <w:t>2018.</w:t>
            </w:r>
            <w:r w:rsidRPr="002B5BD1">
              <w:rPr>
                <w:rFonts w:ascii="나눔고딕" w:eastAsia="나눔고딕" w:hAnsi="나눔고딕" w:cs="Calibri"/>
                <w:color w:val="000000" w:themeColor="text1"/>
                <w:sz w:val="20"/>
                <w:szCs w:val="20"/>
              </w:rPr>
              <w:br/>
            </w:r>
            <w:hyperlink r:id="rId10" w:tgtFrame="_new" w:history="1">
              <w:r w:rsidRPr="002B5BD1">
                <w:rPr>
                  <w:rStyle w:val="a6"/>
                  <w:rFonts w:ascii="나눔고딕" w:eastAsia="나눔고딕" w:hAnsi="나눔고딕" w:cs="Calibri"/>
                  <w:color w:val="000000" w:themeColor="text1"/>
                  <w:sz w:val="20"/>
                  <w:szCs w:val="20"/>
                </w:rPr>
                <w:t>https://www.kci.go.kr/kciportal/landing/article.kci?arti_id=ART002346747</w:t>
              </w:r>
            </w:hyperlink>
            <w:r w:rsidRPr="002B5BD1">
              <w:rPr>
                <w:rStyle w:val="apple-converted-space"/>
                <w:rFonts w:ascii="나눔고딕" w:eastAsia="나눔고딕" w:hAnsi="나눔고딕" w:cs="Calibri"/>
                <w:color w:val="000000" w:themeColor="text1"/>
                <w:sz w:val="20"/>
                <w:szCs w:val="20"/>
              </w:rPr>
              <w:t> </w:t>
            </w:r>
            <w:r w:rsidRPr="002B5BD1">
              <w:rPr>
                <w:rFonts w:ascii="나눔고딕" w:eastAsia="나눔고딕" w:hAnsi="나눔고딕" w:cs="Calibri"/>
                <w:color w:val="000000" w:themeColor="text1"/>
                <w:sz w:val="20"/>
                <w:szCs w:val="20"/>
              </w:rPr>
              <w:t>(2025년 12월 10일 검색).</w:t>
            </w:r>
          </w:p>
          <w:p w14:paraId="657EB178" w14:textId="7DCAEF9D" w:rsidR="00887125" w:rsidRPr="002B5BD1" w:rsidRDefault="00887125" w:rsidP="002B5BD1">
            <w:pPr>
              <w:pStyle w:val="a9"/>
              <w:numPr>
                <w:ilvl w:val="0"/>
                <w:numId w:val="19"/>
              </w:numPr>
              <w:spacing w:after="0" w:line="240" w:lineRule="auto"/>
              <w:rPr>
                <w:rFonts w:ascii="나눔고딕" w:eastAsia="나눔고딕" w:hAnsi="나눔고딕" w:cs="Calibri"/>
                <w:color w:val="000000" w:themeColor="text1"/>
                <w:sz w:val="20"/>
                <w:szCs w:val="20"/>
              </w:rPr>
            </w:pPr>
            <w:r w:rsidRPr="002B5BD1">
              <w:rPr>
                <w:rFonts w:ascii="나눔고딕" w:eastAsia="나눔고딕" w:hAnsi="나눔고딕" w:cs="Calibri"/>
                <w:color w:val="000000" w:themeColor="text1"/>
                <w:sz w:val="20"/>
                <w:szCs w:val="20"/>
              </w:rPr>
              <w:t xml:space="preserve">Poling, James Newton. </w:t>
            </w:r>
            <w:r w:rsidRPr="002B5BD1">
              <w:rPr>
                <w:rFonts w:ascii="나눔고딕" w:eastAsia="나눔고딕" w:hAnsi="나눔고딕" w:cs="맑은 고딕" w:hint="eastAsia"/>
                <w:i/>
                <w:color w:val="000000" w:themeColor="text1"/>
                <w:sz w:val="20"/>
                <w:szCs w:val="20"/>
              </w:rPr>
              <w:t>교회</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안의</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남성폭력</w:t>
            </w:r>
            <w:r w:rsidRPr="002B5BD1">
              <w:rPr>
                <w:rFonts w:ascii="나눔고딕" w:eastAsia="나눔고딕" w:hAnsi="나눔고딕" w:cs="Calibri"/>
                <w:i/>
                <w:color w:val="000000" w:themeColor="text1"/>
                <w:sz w:val="20"/>
                <w:szCs w:val="20"/>
              </w:rPr>
              <w:t xml:space="preserve"> (The Abuse of Power: A Theological Problem)</w:t>
            </w:r>
            <w:r w:rsidRPr="002B5BD1">
              <w:rPr>
                <w:rFonts w:ascii="나눔고딕" w:eastAsia="나눔고딕" w:hAnsi="나눔고딕" w:cs="Calibri"/>
                <w:color w:val="000000" w:themeColor="text1"/>
                <w:sz w:val="20"/>
                <w:szCs w:val="20"/>
              </w:rPr>
              <w:t xml:space="preserve">. </w:t>
            </w:r>
            <w:proofErr w:type="spellStart"/>
            <w:r w:rsidRPr="002B5BD1">
              <w:rPr>
                <w:rFonts w:ascii="나눔고딕" w:eastAsia="나눔고딕" w:hAnsi="나눔고딕" w:cs="맑은 고딕" w:hint="eastAsia"/>
                <w:color w:val="000000" w:themeColor="text1"/>
                <w:sz w:val="20"/>
                <w:szCs w:val="20"/>
              </w:rPr>
              <w:t>박중수</w:t>
            </w:r>
            <w:proofErr w:type="spellEnd"/>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옮김</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파주</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한울</w:t>
            </w:r>
            <w:r w:rsidRPr="002B5BD1">
              <w:rPr>
                <w:rFonts w:ascii="나눔고딕" w:eastAsia="나눔고딕" w:hAnsi="나눔고딕" w:cs="Calibri"/>
                <w:color w:val="000000" w:themeColor="text1"/>
                <w:sz w:val="20"/>
                <w:szCs w:val="20"/>
              </w:rPr>
              <w:t>, 2014.</w:t>
            </w:r>
          </w:p>
          <w:p w14:paraId="7D9C63B2" w14:textId="24FC00BA" w:rsidR="002B5BD1" w:rsidRPr="00B1267D" w:rsidRDefault="002B5BD1" w:rsidP="002B5BD1">
            <w:pPr>
              <w:pStyle w:val="a9"/>
              <w:numPr>
                <w:ilvl w:val="0"/>
                <w:numId w:val="19"/>
              </w:numPr>
              <w:spacing w:after="0" w:line="240" w:lineRule="auto"/>
              <w:rPr>
                <w:rFonts w:asciiTheme="minorEastAsia" w:hAnsiTheme="minorEastAsia" w:cs="Calibri"/>
                <w:color w:val="000000" w:themeColor="text1"/>
                <w:sz w:val="20"/>
                <w:szCs w:val="20"/>
              </w:rPr>
            </w:pPr>
            <w:r w:rsidRPr="002B5BD1">
              <w:rPr>
                <w:rFonts w:asciiTheme="minorEastAsia" w:hAnsiTheme="minorEastAsia"/>
                <w:color w:val="000000" w:themeColor="text1"/>
                <w:sz w:val="20"/>
                <w:szCs w:val="20"/>
              </w:rPr>
              <w:t xml:space="preserve">Tangen, Karl Inge. “Integrating Life-Coaching and Practical Theology without Losing Our Theological </w:t>
            </w:r>
            <w:r w:rsidRPr="00B1267D">
              <w:rPr>
                <w:rFonts w:asciiTheme="minorEastAsia" w:hAnsiTheme="minorEastAsia"/>
                <w:color w:val="000000" w:themeColor="text1"/>
                <w:sz w:val="20"/>
                <w:szCs w:val="20"/>
              </w:rPr>
              <w:t>Integrity.”</w:t>
            </w:r>
            <w:r w:rsidRPr="00B1267D">
              <w:rPr>
                <w:rStyle w:val="apple-converted-space"/>
                <w:rFonts w:asciiTheme="minorEastAsia" w:hAnsiTheme="minorEastAsia"/>
                <w:color w:val="000000" w:themeColor="text1"/>
                <w:sz w:val="20"/>
                <w:szCs w:val="20"/>
              </w:rPr>
              <w:t> </w:t>
            </w:r>
            <w:r w:rsidRPr="00B1267D">
              <w:rPr>
                <w:rStyle w:val="aa"/>
                <w:rFonts w:asciiTheme="minorEastAsia" w:hAnsiTheme="minorEastAsia"/>
                <w:color w:val="000000" w:themeColor="text1"/>
                <w:sz w:val="20"/>
                <w:szCs w:val="20"/>
              </w:rPr>
              <w:t>Journal of Biblical Perspectives in Leadership</w:t>
            </w:r>
            <w:r w:rsidRPr="00B1267D">
              <w:rPr>
                <w:rStyle w:val="apple-converted-space"/>
                <w:rFonts w:asciiTheme="minorEastAsia" w:hAnsiTheme="minorEastAsia"/>
                <w:color w:val="000000" w:themeColor="text1"/>
                <w:sz w:val="20"/>
                <w:szCs w:val="20"/>
              </w:rPr>
              <w:t> </w:t>
            </w:r>
            <w:r w:rsidRPr="00B1267D">
              <w:rPr>
                <w:rFonts w:asciiTheme="minorEastAsia" w:hAnsiTheme="minorEastAsia"/>
                <w:color w:val="000000" w:themeColor="text1"/>
                <w:sz w:val="20"/>
                <w:szCs w:val="20"/>
              </w:rPr>
              <w:t>3, no. 1 (2010): 13–32.</w:t>
            </w:r>
            <w:r w:rsidRPr="00B1267D">
              <w:rPr>
                <w:rFonts w:asciiTheme="minorEastAsia" w:hAnsiTheme="minorEastAsia"/>
                <w:color w:val="000000" w:themeColor="text1"/>
                <w:sz w:val="20"/>
                <w:szCs w:val="20"/>
              </w:rPr>
              <w:br/>
            </w:r>
            <w:hyperlink r:id="rId11" w:history="1">
              <w:r w:rsidRPr="00B1267D">
                <w:rPr>
                  <w:rStyle w:val="a6"/>
                  <w:rFonts w:asciiTheme="minorEastAsia" w:hAnsiTheme="minorEastAsia" w:cs="Times New Roman"/>
                  <w:color w:val="000000" w:themeColor="text1"/>
                  <w:sz w:val="20"/>
                  <w:szCs w:val="20"/>
                </w:rPr>
                <w:t>https://www.researchgate.net/publication/333879196_INTEGRATING_LIFE_COA</w:t>
              </w:r>
              <w:r w:rsidRPr="00B1267D">
                <w:rPr>
                  <w:rStyle w:val="a6"/>
                  <w:rFonts w:asciiTheme="minorEastAsia" w:hAnsiTheme="minorEastAsia" w:cs="Times New Roman"/>
                  <w:color w:val="000000" w:themeColor="text1"/>
                  <w:sz w:val="20"/>
                  <w:szCs w:val="20"/>
                </w:rPr>
                <w:t>C</w:t>
              </w:r>
              <w:r w:rsidRPr="00B1267D">
                <w:rPr>
                  <w:rStyle w:val="a6"/>
                  <w:rFonts w:asciiTheme="minorEastAsia" w:hAnsiTheme="minorEastAsia" w:cs="Times New Roman"/>
                  <w:color w:val="000000" w:themeColor="text1"/>
                  <w:sz w:val="20"/>
                  <w:szCs w:val="20"/>
                </w:rPr>
                <w:t>HING_AND_PRACTICAL_THEOLOGY_WITHOUT_LOSING_OUR_THEOLOGICAL_INTEGRITY</w:t>
              </w:r>
              <w:r w:rsidRPr="00B1267D">
                <w:rPr>
                  <w:rStyle w:val="a6"/>
                  <w:rFonts w:asciiTheme="minorEastAsia" w:hAnsiTheme="minorEastAsia" w:cs="Times New Roman" w:hint="eastAsia"/>
                  <w:color w:val="000000" w:themeColor="text1"/>
                  <w:sz w:val="20"/>
                  <w:szCs w:val="20"/>
                </w:rPr>
                <w:t>(2025년</w:t>
              </w:r>
            </w:hyperlink>
            <w:r w:rsidRPr="00B1267D">
              <w:rPr>
                <w:rFonts w:asciiTheme="minorEastAsia" w:hAnsiTheme="minorEastAsia" w:cs="Times New Roman" w:hint="eastAsia"/>
                <w:color w:val="000000" w:themeColor="text1"/>
                <w:sz w:val="20"/>
                <w:szCs w:val="20"/>
              </w:rPr>
              <w:t xml:space="preserve"> 12월 10일 검색)</w:t>
            </w:r>
          </w:p>
          <w:p w14:paraId="536AB318" w14:textId="6ACE0665" w:rsidR="00887125" w:rsidRPr="00B1267D" w:rsidRDefault="00B1267D" w:rsidP="002B5BD1">
            <w:pPr>
              <w:pStyle w:val="a9"/>
              <w:numPr>
                <w:ilvl w:val="0"/>
                <w:numId w:val="19"/>
              </w:numPr>
              <w:spacing w:after="0" w:line="240" w:lineRule="auto"/>
              <w:rPr>
                <w:rFonts w:asciiTheme="minorEastAsia" w:hAnsiTheme="minorEastAsia" w:cs="Calibri"/>
                <w:color w:val="000000" w:themeColor="text1"/>
                <w:sz w:val="20"/>
                <w:szCs w:val="20"/>
              </w:rPr>
            </w:pPr>
            <w:r w:rsidRPr="00B1267D">
              <w:rPr>
                <w:rFonts w:asciiTheme="minorEastAsia" w:hAnsiTheme="minorEastAsia" w:cs="Calibri" w:hint="eastAsia"/>
                <w:color w:val="000000" w:themeColor="text1"/>
                <w:sz w:val="20"/>
                <w:szCs w:val="20"/>
              </w:rPr>
              <w:t xml:space="preserve"> </w:t>
            </w:r>
            <w:r w:rsidRPr="00B1267D">
              <w:rPr>
                <w:rFonts w:asciiTheme="minorEastAsia" w:hAnsiTheme="minorEastAsia"/>
                <w:color w:val="000000"/>
                <w:sz w:val="20"/>
                <w:szCs w:val="20"/>
              </w:rPr>
              <w:t>Tillich, Paul.</w:t>
            </w:r>
            <w:r w:rsidRPr="00B1267D">
              <w:rPr>
                <w:rStyle w:val="apple-converted-space"/>
                <w:rFonts w:asciiTheme="minorEastAsia" w:hAnsiTheme="minorEastAsia"/>
                <w:color w:val="000000"/>
                <w:sz w:val="20"/>
                <w:szCs w:val="20"/>
              </w:rPr>
              <w:t> </w:t>
            </w:r>
            <w:r w:rsidRPr="00B1267D">
              <w:rPr>
                <w:rStyle w:val="aa"/>
                <w:rFonts w:asciiTheme="minorEastAsia" w:hAnsiTheme="minorEastAsia"/>
                <w:color w:val="000000"/>
                <w:sz w:val="20"/>
                <w:szCs w:val="20"/>
              </w:rPr>
              <w:t>조직신학 1</w:t>
            </w:r>
            <w:r w:rsidRPr="00B1267D">
              <w:rPr>
                <w:rStyle w:val="apple-converted-space"/>
                <w:rFonts w:asciiTheme="minorEastAsia" w:hAnsiTheme="minorEastAsia"/>
                <w:i/>
                <w:iCs/>
                <w:color w:val="000000"/>
                <w:sz w:val="20"/>
                <w:szCs w:val="20"/>
              </w:rPr>
              <w:t> </w:t>
            </w:r>
            <w:r w:rsidRPr="00B1267D">
              <w:rPr>
                <w:rFonts w:asciiTheme="minorEastAsia" w:hAnsiTheme="minorEastAsia"/>
                <w:i/>
                <w:iCs/>
                <w:color w:val="000000"/>
                <w:sz w:val="20"/>
                <w:szCs w:val="20"/>
              </w:rPr>
              <w:t>(Systematic Theology, vol. 1).</w:t>
            </w:r>
            <w:r w:rsidRPr="00B1267D">
              <w:rPr>
                <w:rFonts w:asciiTheme="minorEastAsia" w:hAnsiTheme="minorEastAsia"/>
                <w:color w:val="000000"/>
                <w:sz w:val="20"/>
                <w:szCs w:val="20"/>
              </w:rPr>
              <w:t xml:space="preserve"> 남성민 옮김. 서울: </w:t>
            </w:r>
            <w:proofErr w:type="spellStart"/>
            <w:r w:rsidRPr="00B1267D">
              <w:rPr>
                <w:rFonts w:asciiTheme="minorEastAsia" w:hAnsiTheme="minorEastAsia"/>
                <w:color w:val="000000"/>
                <w:sz w:val="20"/>
                <w:szCs w:val="20"/>
              </w:rPr>
              <w:t>새물결플러스</w:t>
            </w:r>
            <w:proofErr w:type="spellEnd"/>
            <w:r w:rsidRPr="00B1267D">
              <w:rPr>
                <w:rFonts w:asciiTheme="minorEastAsia" w:hAnsiTheme="minorEastAsia"/>
                <w:color w:val="000000"/>
                <w:sz w:val="20"/>
                <w:szCs w:val="20"/>
              </w:rPr>
              <w:t>, 2021.</w:t>
            </w:r>
          </w:p>
          <w:p w14:paraId="3F659249" w14:textId="167844EF" w:rsidR="00887125" w:rsidRPr="00B1267D" w:rsidRDefault="00887125" w:rsidP="002B5BD1">
            <w:pPr>
              <w:pStyle w:val="a9"/>
              <w:numPr>
                <w:ilvl w:val="0"/>
                <w:numId w:val="19"/>
              </w:numPr>
              <w:spacing w:after="0" w:line="240" w:lineRule="auto"/>
              <w:rPr>
                <w:rFonts w:asciiTheme="minorEastAsia" w:hAnsiTheme="minorEastAsia" w:cs="Calibri"/>
                <w:color w:val="000000" w:themeColor="text1"/>
                <w:sz w:val="20"/>
                <w:szCs w:val="20"/>
              </w:rPr>
            </w:pPr>
            <w:r w:rsidRPr="00B1267D">
              <w:rPr>
                <w:rFonts w:asciiTheme="minorEastAsia" w:hAnsiTheme="minorEastAsia" w:cs="Calibri"/>
                <w:color w:val="000000" w:themeColor="text1"/>
                <w:sz w:val="20"/>
                <w:szCs w:val="20"/>
              </w:rPr>
              <w:t xml:space="preserve">Woodward, James &amp; Stephen Pattison. </w:t>
            </w:r>
            <w:r w:rsidRPr="00B1267D">
              <w:rPr>
                <w:rFonts w:asciiTheme="minorEastAsia" w:hAnsiTheme="minorEastAsia" w:cs="맑은 고딕" w:hint="eastAsia"/>
                <w:i/>
                <w:color w:val="000000" w:themeColor="text1"/>
                <w:sz w:val="20"/>
                <w:szCs w:val="20"/>
              </w:rPr>
              <w:t>목회신학과</w:t>
            </w:r>
            <w:r w:rsidRPr="00B1267D">
              <w:rPr>
                <w:rFonts w:asciiTheme="minorEastAsia" w:hAnsiTheme="minorEastAsia" w:cs="Calibri"/>
                <w:i/>
                <w:color w:val="000000" w:themeColor="text1"/>
                <w:sz w:val="20"/>
                <w:szCs w:val="20"/>
              </w:rPr>
              <w:t xml:space="preserve"> </w:t>
            </w:r>
            <w:r w:rsidRPr="00B1267D">
              <w:rPr>
                <w:rFonts w:asciiTheme="minorEastAsia" w:hAnsiTheme="minorEastAsia" w:cs="맑은 고딕" w:hint="eastAsia"/>
                <w:i/>
                <w:color w:val="000000" w:themeColor="text1"/>
                <w:sz w:val="20"/>
                <w:szCs w:val="20"/>
              </w:rPr>
              <w:t>실천신학의</w:t>
            </w:r>
            <w:r w:rsidRPr="00B1267D">
              <w:rPr>
                <w:rFonts w:asciiTheme="minorEastAsia" w:hAnsiTheme="minorEastAsia" w:cs="Calibri"/>
                <w:i/>
                <w:color w:val="000000" w:themeColor="text1"/>
                <w:sz w:val="20"/>
                <w:szCs w:val="20"/>
              </w:rPr>
              <w:t xml:space="preserve"> </w:t>
            </w:r>
            <w:r w:rsidRPr="00B1267D">
              <w:rPr>
                <w:rFonts w:asciiTheme="minorEastAsia" w:hAnsiTheme="minorEastAsia" w:cs="맑은 고딕" w:hint="eastAsia"/>
                <w:i/>
                <w:color w:val="000000" w:themeColor="text1"/>
                <w:sz w:val="20"/>
                <w:szCs w:val="20"/>
              </w:rPr>
              <w:t>이해</w:t>
            </w:r>
            <w:r w:rsidRPr="00B1267D">
              <w:rPr>
                <w:rFonts w:asciiTheme="minorEastAsia" w:hAnsiTheme="minorEastAsia" w:cs="Calibri"/>
                <w:i/>
                <w:color w:val="000000" w:themeColor="text1"/>
                <w:sz w:val="20"/>
                <w:szCs w:val="20"/>
              </w:rPr>
              <w:t xml:space="preserve"> (The Blackwell Reader in Pastoral and Practical Theology)</w:t>
            </w:r>
            <w:r w:rsidRPr="00B1267D">
              <w:rPr>
                <w:rFonts w:asciiTheme="minorEastAsia" w:hAnsiTheme="minorEastAsia" w:cs="Calibri"/>
                <w:color w:val="000000" w:themeColor="text1"/>
                <w:sz w:val="20"/>
                <w:szCs w:val="20"/>
              </w:rPr>
              <w:t xml:space="preserve">. </w:t>
            </w:r>
            <w:r w:rsidRPr="00B1267D">
              <w:rPr>
                <w:rFonts w:asciiTheme="minorEastAsia" w:hAnsiTheme="minorEastAsia" w:cs="맑은 고딕" w:hint="eastAsia"/>
                <w:color w:val="000000" w:themeColor="text1"/>
                <w:sz w:val="20"/>
                <w:szCs w:val="20"/>
              </w:rPr>
              <w:t>권수영</w:t>
            </w:r>
            <w:r w:rsidRPr="00B1267D">
              <w:rPr>
                <w:rFonts w:asciiTheme="minorEastAsia" w:hAnsiTheme="minorEastAsia" w:cs="Calibri"/>
                <w:color w:val="000000" w:themeColor="text1"/>
                <w:sz w:val="20"/>
                <w:szCs w:val="20"/>
              </w:rPr>
              <w:t xml:space="preserve"> </w:t>
            </w:r>
            <w:r w:rsidRPr="00B1267D">
              <w:rPr>
                <w:rFonts w:asciiTheme="minorEastAsia" w:hAnsiTheme="minorEastAsia" w:cs="맑은 고딕" w:hint="eastAsia"/>
                <w:color w:val="000000" w:themeColor="text1"/>
                <w:sz w:val="20"/>
                <w:szCs w:val="20"/>
              </w:rPr>
              <w:t>외</w:t>
            </w:r>
            <w:r w:rsidRPr="00B1267D">
              <w:rPr>
                <w:rFonts w:asciiTheme="minorEastAsia" w:hAnsiTheme="minorEastAsia" w:cs="Calibri"/>
                <w:color w:val="000000" w:themeColor="text1"/>
                <w:sz w:val="20"/>
                <w:szCs w:val="20"/>
              </w:rPr>
              <w:t xml:space="preserve"> </w:t>
            </w:r>
            <w:r w:rsidRPr="00B1267D">
              <w:rPr>
                <w:rFonts w:asciiTheme="minorEastAsia" w:hAnsiTheme="minorEastAsia" w:cs="맑은 고딕" w:hint="eastAsia"/>
                <w:color w:val="000000" w:themeColor="text1"/>
                <w:sz w:val="20"/>
                <w:szCs w:val="20"/>
              </w:rPr>
              <w:t>옮김</w:t>
            </w:r>
            <w:r w:rsidRPr="00B1267D">
              <w:rPr>
                <w:rFonts w:asciiTheme="minorEastAsia" w:hAnsiTheme="minorEastAsia" w:cs="Calibri"/>
                <w:color w:val="000000" w:themeColor="text1"/>
                <w:sz w:val="20"/>
                <w:szCs w:val="20"/>
              </w:rPr>
              <w:t xml:space="preserve">. </w:t>
            </w:r>
            <w:r w:rsidRPr="00B1267D">
              <w:rPr>
                <w:rFonts w:asciiTheme="minorEastAsia" w:hAnsiTheme="minorEastAsia" w:cs="맑은 고딕" w:hint="eastAsia"/>
                <w:color w:val="000000" w:themeColor="text1"/>
                <w:sz w:val="20"/>
                <w:szCs w:val="20"/>
              </w:rPr>
              <w:t>서울</w:t>
            </w:r>
            <w:r w:rsidRPr="00B1267D">
              <w:rPr>
                <w:rFonts w:asciiTheme="minorEastAsia" w:hAnsiTheme="minorEastAsia" w:cs="Calibri"/>
                <w:color w:val="000000" w:themeColor="text1"/>
                <w:sz w:val="20"/>
                <w:szCs w:val="20"/>
              </w:rPr>
              <w:t xml:space="preserve">: </w:t>
            </w:r>
            <w:proofErr w:type="spellStart"/>
            <w:r w:rsidRPr="00B1267D">
              <w:rPr>
                <w:rFonts w:asciiTheme="minorEastAsia" w:hAnsiTheme="minorEastAsia" w:cs="맑은 고딕" w:hint="eastAsia"/>
                <w:color w:val="000000" w:themeColor="text1"/>
                <w:sz w:val="20"/>
                <w:szCs w:val="20"/>
              </w:rPr>
              <w:t>대한기독교서회</w:t>
            </w:r>
            <w:proofErr w:type="spellEnd"/>
            <w:r w:rsidRPr="00B1267D">
              <w:rPr>
                <w:rFonts w:asciiTheme="minorEastAsia" w:hAnsiTheme="minorEastAsia" w:cs="Calibri"/>
                <w:color w:val="000000" w:themeColor="text1"/>
                <w:sz w:val="20"/>
                <w:szCs w:val="20"/>
              </w:rPr>
              <w:t>, 2007.</w:t>
            </w:r>
          </w:p>
          <w:p w14:paraId="22CAB537" w14:textId="19618A82" w:rsidR="00887125" w:rsidRPr="002B5BD1" w:rsidRDefault="00887125" w:rsidP="002B5BD1">
            <w:pPr>
              <w:pStyle w:val="a9"/>
              <w:numPr>
                <w:ilvl w:val="0"/>
                <w:numId w:val="19"/>
              </w:numPr>
              <w:spacing w:after="0" w:line="240" w:lineRule="auto"/>
              <w:rPr>
                <w:rFonts w:ascii="나눔고딕" w:eastAsia="나눔고딕" w:hAnsi="나눔고딕" w:cs="Calibri"/>
                <w:color w:val="000000" w:themeColor="text1"/>
                <w:sz w:val="20"/>
                <w:szCs w:val="20"/>
              </w:rPr>
            </w:pPr>
            <w:r w:rsidRPr="002B5BD1">
              <w:rPr>
                <w:rFonts w:ascii="나눔고딕" w:eastAsia="나눔고딕" w:hAnsi="나눔고딕" w:cs="맑은 고딕" w:hint="eastAsia"/>
                <w:color w:val="000000" w:themeColor="text1"/>
                <w:sz w:val="20"/>
                <w:szCs w:val="20"/>
              </w:rPr>
              <w:t>김정선</w:t>
            </w:r>
            <w:r w:rsidRPr="002B5BD1">
              <w:rPr>
                <w:rFonts w:ascii="나눔고딕" w:eastAsia="나눔고딕" w:hAnsi="나눔고딕" w:cs="Calibri"/>
                <w:color w:val="000000" w:themeColor="text1"/>
                <w:sz w:val="20"/>
                <w:szCs w:val="20"/>
              </w:rPr>
              <w:t>. “</w:t>
            </w:r>
            <w:r w:rsidRPr="002B5BD1">
              <w:rPr>
                <w:rFonts w:ascii="나눔고딕" w:eastAsia="나눔고딕" w:hAnsi="나눔고딕" w:cs="맑은 고딕" w:hint="eastAsia"/>
                <w:color w:val="000000" w:themeColor="text1"/>
                <w:sz w:val="20"/>
                <w:szCs w:val="20"/>
              </w:rPr>
              <w:t>트라우마의</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신학적</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의미</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신학과</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실천</w:t>
            </w:r>
            <w:r w:rsidRPr="002B5BD1">
              <w:rPr>
                <w:rFonts w:ascii="나눔고딕" w:eastAsia="나눔고딕" w:hAnsi="나눔고딕" w:cs="Calibri"/>
                <w:color w:val="000000" w:themeColor="text1"/>
                <w:sz w:val="20"/>
                <w:szCs w:val="20"/>
              </w:rPr>
              <w:t xml:space="preserve"> 74 (2021): 449–475. https://www.dbpia.co.kr/pdf/cpViewer?nodeId=NODE10645842 (2025</w:t>
            </w:r>
            <w:r w:rsidRPr="002B5BD1">
              <w:rPr>
                <w:rFonts w:ascii="나눔고딕" w:eastAsia="나눔고딕" w:hAnsi="나눔고딕" w:cs="맑은 고딕" w:hint="eastAsia"/>
                <w:color w:val="000000" w:themeColor="text1"/>
                <w:sz w:val="20"/>
                <w:szCs w:val="20"/>
              </w:rPr>
              <w:t>년</w:t>
            </w:r>
            <w:r w:rsidRPr="002B5BD1">
              <w:rPr>
                <w:rFonts w:ascii="나눔고딕" w:eastAsia="나눔고딕" w:hAnsi="나눔고딕" w:cs="Calibri"/>
                <w:color w:val="000000" w:themeColor="text1"/>
                <w:sz w:val="20"/>
                <w:szCs w:val="20"/>
              </w:rPr>
              <w:t>12</w:t>
            </w:r>
            <w:r w:rsidRPr="002B5BD1">
              <w:rPr>
                <w:rFonts w:ascii="나눔고딕" w:eastAsia="나눔고딕" w:hAnsi="나눔고딕" w:cs="맑은 고딕" w:hint="eastAsia"/>
                <w:color w:val="000000" w:themeColor="text1"/>
                <w:sz w:val="20"/>
                <w:szCs w:val="20"/>
              </w:rPr>
              <w:t>월</w:t>
            </w:r>
            <w:r w:rsidRPr="002B5BD1">
              <w:rPr>
                <w:rFonts w:ascii="나눔고딕" w:eastAsia="나눔고딕" w:hAnsi="나눔고딕" w:cs="Calibri"/>
                <w:color w:val="000000" w:themeColor="text1"/>
                <w:sz w:val="20"/>
                <w:szCs w:val="20"/>
              </w:rPr>
              <w:t>8</w:t>
            </w:r>
            <w:r w:rsidRPr="002B5BD1">
              <w:rPr>
                <w:rFonts w:ascii="나눔고딕" w:eastAsia="나눔고딕" w:hAnsi="나눔고딕" w:cs="맑은 고딕" w:hint="eastAsia"/>
                <w:color w:val="000000" w:themeColor="text1"/>
                <w:sz w:val="20"/>
                <w:szCs w:val="20"/>
              </w:rPr>
              <w:t>일</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검색</w:t>
            </w:r>
            <w:r w:rsidRPr="002B5BD1">
              <w:rPr>
                <w:rFonts w:ascii="나눔고딕" w:eastAsia="나눔고딕" w:hAnsi="나눔고딕" w:cs="Calibri"/>
                <w:color w:val="000000" w:themeColor="text1"/>
                <w:sz w:val="20"/>
                <w:szCs w:val="20"/>
              </w:rPr>
              <w:t>). (</w:t>
            </w:r>
            <w:proofErr w:type="spellStart"/>
            <w:r w:rsidRPr="002B5BD1">
              <w:rPr>
                <w:rFonts w:ascii="나눔고딕" w:eastAsia="나눔고딕" w:hAnsi="나눔고딕" w:cs="Calibri"/>
                <w:color w:val="000000" w:themeColor="text1"/>
                <w:sz w:val="20"/>
                <w:szCs w:val="20"/>
              </w:rPr>
              <w:t>DBpia</w:t>
            </w:r>
            <w:proofErr w:type="spellEnd"/>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로그인</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필요</w:t>
            </w:r>
            <w:r w:rsidRPr="002B5BD1">
              <w:rPr>
                <w:rFonts w:ascii="나눔고딕" w:eastAsia="나눔고딕" w:hAnsi="나눔고딕" w:cs="Calibri"/>
                <w:color w:val="000000" w:themeColor="text1"/>
                <w:sz w:val="20"/>
                <w:szCs w:val="20"/>
              </w:rPr>
              <w:t>)</w:t>
            </w:r>
          </w:p>
          <w:p w14:paraId="5596C197" w14:textId="2D827407" w:rsidR="00887125" w:rsidRPr="002B5BD1" w:rsidRDefault="00887125" w:rsidP="002B5BD1">
            <w:pPr>
              <w:pStyle w:val="a9"/>
              <w:numPr>
                <w:ilvl w:val="0"/>
                <w:numId w:val="19"/>
              </w:numPr>
              <w:spacing w:after="0" w:line="240" w:lineRule="auto"/>
              <w:rPr>
                <w:rFonts w:ascii="나눔고딕" w:eastAsia="나눔고딕" w:hAnsi="나눔고딕" w:cs="Calibri"/>
                <w:color w:val="000000" w:themeColor="text1"/>
                <w:sz w:val="20"/>
                <w:szCs w:val="20"/>
              </w:rPr>
            </w:pPr>
            <w:proofErr w:type="spellStart"/>
            <w:r w:rsidRPr="002B5BD1">
              <w:rPr>
                <w:rFonts w:ascii="나눔고딕" w:eastAsia="나눔고딕" w:hAnsi="나눔고딕" w:cs="맑은 고딕" w:hint="eastAsia"/>
                <w:color w:val="000000" w:themeColor="text1"/>
                <w:sz w:val="20"/>
                <w:szCs w:val="20"/>
              </w:rPr>
              <w:t>류재상</w:t>
            </w:r>
            <w:proofErr w:type="spellEnd"/>
            <w:r w:rsidRPr="002B5BD1">
              <w:rPr>
                <w:rFonts w:ascii="나눔고딕" w:eastAsia="나눔고딕" w:hAnsi="나눔고딕" w:cs="Calibri"/>
                <w:color w:val="000000" w:themeColor="text1"/>
                <w:sz w:val="20"/>
                <w:szCs w:val="20"/>
              </w:rPr>
              <w:t xml:space="preserve">. “Paradigms of Pastoral Care and Counseling: Constructing a Communal Contextual Approach in Korea.” </w:t>
            </w:r>
            <w:r w:rsidRPr="002B5BD1">
              <w:rPr>
                <w:rFonts w:ascii="나눔고딕" w:eastAsia="나눔고딕" w:hAnsi="나눔고딕" w:cs="Calibri"/>
                <w:i/>
                <w:color w:val="000000" w:themeColor="text1"/>
                <w:sz w:val="20"/>
                <w:szCs w:val="20"/>
              </w:rPr>
              <w:t>Korea Presbyterian Journal of Theology</w:t>
            </w:r>
            <w:r w:rsidRPr="002B5BD1">
              <w:rPr>
                <w:rFonts w:ascii="나눔고딕" w:eastAsia="나눔고딕" w:hAnsi="나눔고딕" w:cs="Calibri"/>
                <w:color w:val="000000" w:themeColor="text1"/>
                <w:sz w:val="20"/>
                <w:szCs w:val="20"/>
              </w:rPr>
              <w:t xml:space="preserve"> 42 (2024): 217–234.</w:t>
            </w:r>
          </w:p>
          <w:p w14:paraId="138DAA0E" w14:textId="0BD07BFF" w:rsidR="00887125" w:rsidRPr="002B5BD1" w:rsidRDefault="00887125" w:rsidP="002B5BD1">
            <w:pPr>
              <w:pStyle w:val="a9"/>
              <w:numPr>
                <w:ilvl w:val="0"/>
                <w:numId w:val="19"/>
              </w:numPr>
              <w:spacing w:after="0" w:line="240" w:lineRule="auto"/>
              <w:rPr>
                <w:rFonts w:ascii="나눔고딕" w:eastAsia="나눔고딕" w:hAnsi="나눔고딕" w:cs="Calibri"/>
                <w:color w:val="000000" w:themeColor="text1"/>
                <w:sz w:val="20"/>
                <w:szCs w:val="20"/>
              </w:rPr>
            </w:pPr>
            <w:r w:rsidRPr="002B5BD1">
              <w:rPr>
                <w:rFonts w:ascii="나눔고딕" w:eastAsia="나눔고딕" w:hAnsi="나눔고딕" w:cs="맑은 고딕" w:hint="eastAsia"/>
                <w:color w:val="000000" w:themeColor="text1"/>
                <w:sz w:val="20"/>
                <w:szCs w:val="20"/>
              </w:rPr>
              <w:t>박영식</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그날</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하나님은</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어디</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계셨는가</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서울</w:t>
            </w:r>
            <w:r w:rsidRPr="002B5BD1">
              <w:rPr>
                <w:rFonts w:ascii="나눔고딕" w:eastAsia="나눔고딕" w:hAnsi="나눔고딕" w:cs="Calibri"/>
                <w:color w:val="000000" w:themeColor="text1"/>
                <w:sz w:val="20"/>
                <w:szCs w:val="20"/>
              </w:rPr>
              <w:t xml:space="preserve">: </w:t>
            </w:r>
            <w:proofErr w:type="spellStart"/>
            <w:r w:rsidRPr="002B5BD1">
              <w:rPr>
                <w:rFonts w:ascii="나눔고딕" w:eastAsia="나눔고딕" w:hAnsi="나눔고딕" w:cs="맑은 고딕" w:hint="eastAsia"/>
                <w:color w:val="000000" w:themeColor="text1"/>
                <w:sz w:val="20"/>
                <w:szCs w:val="20"/>
              </w:rPr>
              <w:t>새물결플러스</w:t>
            </w:r>
            <w:proofErr w:type="spellEnd"/>
            <w:r w:rsidRPr="002B5BD1">
              <w:rPr>
                <w:rFonts w:ascii="나눔고딕" w:eastAsia="나눔고딕" w:hAnsi="나눔고딕" w:cs="Calibri"/>
                <w:color w:val="000000" w:themeColor="text1"/>
                <w:sz w:val="20"/>
                <w:szCs w:val="20"/>
              </w:rPr>
              <w:t>, 2015.</w:t>
            </w:r>
          </w:p>
          <w:p w14:paraId="3CC199A7" w14:textId="77777777" w:rsidR="00887125" w:rsidRPr="00C50771" w:rsidRDefault="00887125" w:rsidP="002B5BD1">
            <w:pPr>
              <w:pStyle w:val="a9"/>
              <w:numPr>
                <w:ilvl w:val="0"/>
                <w:numId w:val="19"/>
              </w:numPr>
              <w:spacing w:after="0" w:line="240" w:lineRule="auto"/>
              <w:rPr>
                <w:rFonts w:asciiTheme="minorEastAsia" w:hAnsiTheme="minorEastAsia" w:cs="Calibri"/>
                <w:color w:val="000000" w:themeColor="text1"/>
                <w:sz w:val="20"/>
                <w:szCs w:val="20"/>
              </w:rPr>
            </w:pPr>
            <w:r w:rsidRPr="002B5BD1">
              <w:rPr>
                <w:rFonts w:ascii="나눔고딕" w:eastAsia="나눔고딕" w:hAnsi="나눔고딕" w:cs="맑은 고딕" w:hint="eastAsia"/>
                <w:color w:val="000000" w:themeColor="text1"/>
                <w:sz w:val="20"/>
                <w:szCs w:val="20"/>
              </w:rPr>
              <w:t>박은호</w:t>
            </w:r>
            <w:r w:rsidRPr="002B5BD1">
              <w:rPr>
                <w:rFonts w:ascii="나눔고딕" w:eastAsia="나눔고딕" w:hAnsi="나눔고딕" w:cs="Calibri"/>
                <w:color w:val="000000" w:themeColor="text1"/>
                <w:sz w:val="20"/>
                <w:szCs w:val="20"/>
              </w:rPr>
              <w:t>. “</w:t>
            </w:r>
            <w:proofErr w:type="spellStart"/>
            <w:r w:rsidRPr="002B5BD1">
              <w:rPr>
                <w:rFonts w:ascii="나눔고딕" w:eastAsia="나눔고딕" w:hAnsi="나눔고딕" w:cs="맑은 고딕" w:hint="eastAsia"/>
                <w:color w:val="000000" w:themeColor="text1"/>
                <w:sz w:val="20"/>
                <w:szCs w:val="20"/>
              </w:rPr>
              <w:t>영혼돌봄의</w:t>
            </w:r>
            <w:proofErr w:type="spellEnd"/>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역사와</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신학적</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특징의</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고찰을</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통한</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현대</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목회상담에</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대한</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제의</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성경과</w:t>
            </w:r>
            <w:r w:rsidRPr="002B5BD1">
              <w:rPr>
                <w:rFonts w:ascii="나눔고딕" w:eastAsia="나눔고딕" w:hAnsi="나눔고딕" w:cs="Calibri"/>
                <w:i/>
                <w:color w:val="000000" w:themeColor="text1"/>
                <w:sz w:val="20"/>
                <w:szCs w:val="20"/>
              </w:rPr>
              <w:t xml:space="preserve"> </w:t>
            </w:r>
            <w:r w:rsidRPr="002B5BD1">
              <w:rPr>
                <w:rFonts w:ascii="나눔고딕" w:eastAsia="나눔고딕" w:hAnsi="나눔고딕" w:cs="맑은 고딕" w:hint="eastAsia"/>
                <w:i/>
                <w:color w:val="000000" w:themeColor="text1"/>
                <w:sz w:val="20"/>
                <w:szCs w:val="20"/>
              </w:rPr>
              <w:t>신학</w:t>
            </w:r>
            <w:r w:rsidRPr="002B5BD1">
              <w:rPr>
                <w:rFonts w:ascii="나눔고딕" w:eastAsia="나눔고딕" w:hAnsi="나눔고딕" w:cs="Calibri"/>
                <w:color w:val="000000" w:themeColor="text1"/>
                <w:sz w:val="20"/>
                <w:szCs w:val="20"/>
              </w:rPr>
              <w:t xml:space="preserve"> 112 (2024): 99–130. https://doi.org/10.17156/BT.112.04 (2025</w:t>
            </w:r>
            <w:r w:rsidRPr="002B5BD1">
              <w:rPr>
                <w:rFonts w:ascii="나눔고딕" w:eastAsia="나눔고딕" w:hAnsi="나눔고딕" w:cs="맑은 고딕" w:hint="eastAsia"/>
                <w:color w:val="000000" w:themeColor="text1"/>
                <w:sz w:val="20"/>
                <w:szCs w:val="20"/>
              </w:rPr>
              <w:t>년</w:t>
            </w:r>
            <w:r w:rsidRPr="002B5BD1">
              <w:rPr>
                <w:rFonts w:ascii="나눔고딕" w:eastAsia="나눔고딕" w:hAnsi="나눔고딕" w:cs="Calibri"/>
                <w:color w:val="000000" w:themeColor="text1"/>
                <w:sz w:val="20"/>
                <w:szCs w:val="20"/>
              </w:rPr>
              <w:t>12</w:t>
            </w:r>
            <w:r w:rsidRPr="002B5BD1">
              <w:rPr>
                <w:rFonts w:ascii="나눔고딕" w:eastAsia="나눔고딕" w:hAnsi="나눔고딕" w:cs="맑은 고딕" w:hint="eastAsia"/>
                <w:color w:val="000000" w:themeColor="text1"/>
                <w:sz w:val="20"/>
                <w:szCs w:val="20"/>
              </w:rPr>
              <w:t>월</w:t>
            </w:r>
            <w:r w:rsidRPr="002B5BD1">
              <w:rPr>
                <w:rFonts w:ascii="나눔고딕" w:eastAsia="나눔고딕" w:hAnsi="나눔고딕" w:cs="Calibri"/>
                <w:color w:val="000000" w:themeColor="text1"/>
                <w:sz w:val="20"/>
                <w:szCs w:val="20"/>
              </w:rPr>
              <w:t>8</w:t>
            </w:r>
            <w:r w:rsidRPr="002B5BD1">
              <w:rPr>
                <w:rFonts w:ascii="나눔고딕" w:eastAsia="나눔고딕" w:hAnsi="나눔고딕" w:cs="맑은 고딕" w:hint="eastAsia"/>
                <w:color w:val="000000" w:themeColor="text1"/>
                <w:sz w:val="20"/>
                <w:szCs w:val="20"/>
              </w:rPr>
              <w:t>일</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검색</w:t>
            </w:r>
            <w:r w:rsidRPr="002B5BD1">
              <w:rPr>
                <w:rFonts w:ascii="나눔고딕" w:eastAsia="나눔고딕" w:hAnsi="나눔고딕" w:cs="Calibri"/>
                <w:color w:val="000000" w:themeColor="text1"/>
                <w:sz w:val="20"/>
                <w:szCs w:val="20"/>
              </w:rPr>
              <w:t>). (</w:t>
            </w:r>
            <w:proofErr w:type="spellStart"/>
            <w:r w:rsidRPr="002B5BD1">
              <w:rPr>
                <w:rFonts w:ascii="나눔고딕" w:eastAsia="나눔고딕" w:hAnsi="나눔고딕" w:cs="Calibri"/>
                <w:color w:val="000000" w:themeColor="text1"/>
                <w:sz w:val="20"/>
                <w:szCs w:val="20"/>
              </w:rPr>
              <w:t>DBpia</w:t>
            </w:r>
            <w:proofErr w:type="spellEnd"/>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로그인</w:t>
            </w:r>
            <w:r w:rsidRPr="002B5BD1">
              <w:rPr>
                <w:rFonts w:ascii="나눔고딕" w:eastAsia="나눔고딕" w:hAnsi="나눔고딕" w:cs="Calibri"/>
                <w:color w:val="000000" w:themeColor="text1"/>
                <w:sz w:val="20"/>
                <w:szCs w:val="20"/>
              </w:rPr>
              <w:t xml:space="preserve"> </w:t>
            </w:r>
            <w:r w:rsidRPr="002B5BD1">
              <w:rPr>
                <w:rFonts w:ascii="나눔고딕" w:eastAsia="나눔고딕" w:hAnsi="나눔고딕" w:cs="맑은 고딕" w:hint="eastAsia"/>
                <w:color w:val="000000" w:themeColor="text1"/>
                <w:sz w:val="20"/>
                <w:szCs w:val="20"/>
              </w:rPr>
              <w:t>필요</w:t>
            </w:r>
            <w:r w:rsidRPr="002B5BD1">
              <w:rPr>
                <w:rFonts w:ascii="나눔고딕" w:eastAsia="나눔고딕" w:hAnsi="나눔고딕" w:cs="Calibri"/>
                <w:color w:val="000000" w:themeColor="text1"/>
                <w:sz w:val="20"/>
                <w:szCs w:val="20"/>
              </w:rPr>
              <w:t>)</w:t>
            </w:r>
          </w:p>
          <w:p w14:paraId="6A3068D8" w14:textId="69E90624" w:rsidR="00887125" w:rsidRPr="00C50771" w:rsidRDefault="00887125" w:rsidP="002B5BD1">
            <w:pPr>
              <w:pStyle w:val="a9"/>
              <w:numPr>
                <w:ilvl w:val="0"/>
                <w:numId w:val="19"/>
              </w:numPr>
              <w:spacing w:after="0" w:line="240" w:lineRule="auto"/>
              <w:rPr>
                <w:rFonts w:asciiTheme="minorEastAsia" w:hAnsiTheme="minorEastAsia" w:cs="Calibri"/>
                <w:color w:val="000000" w:themeColor="text1"/>
                <w:sz w:val="20"/>
                <w:szCs w:val="20"/>
              </w:rPr>
            </w:pPr>
            <w:proofErr w:type="spellStart"/>
            <w:r w:rsidRPr="00C50771">
              <w:rPr>
                <w:rFonts w:asciiTheme="minorEastAsia" w:hAnsiTheme="minorEastAsia" w:cs="맑은 고딕" w:hint="eastAsia"/>
                <w:color w:val="000000" w:themeColor="text1"/>
                <w:sz w:val="20"/>
                <w:szCs w:val="20"/>
              </w:rPr>
              <w:t>손호현</w:t>
            </w:r>
            <w:proofErr w:type="spellEnd"/>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i/>
                <w:color w:val="000000" w:themeColor="text1"/>
                <w:sz w:val="20"/>
                <w:szCs w:val="20"/>
              </w:rPr>
              <w:t>인문학으로</w:t>
            </w:r>
            <w:r w:rsidRPr="00C50771">
              <w:rPr>
                <w:rFonts w:asciiTheme="minorEastAsia" w:hAnsiTheme="minorEastAsia" w:cs="Calibri"/>
                <w:i/>
                <w:color w:val="000000" w:themeColor="text1"/>
                <w:sz w:val="20"/>
                <w:szCs w:val="20"/>
              </w:rPr>
              <w:t xml:space="preserve"> </w:t>
            </w:r>
            <w:r w:rsidRPr="00C50771">
              <w:rPr>
                <w:rFonts w:asciiTheme="minorEastAsia" w:hAnsiTheme="minorEastAsia" w:cs="맑은 고딕" w:hint="eastAsia"/>
                <w:i/>
                <w:color w:val="000000" w:themeColor="text1"/>
                <w:sz w:val="20"/>
                <w:szCs w:val="20"/>
              </w:rPr>
              <w:t>읽는</w:t>
            </w:r>
            <w:r w:rsidRPr="00C50771">
              <w:rPr>
                <w:rFonts w:asciiTheme="minorEastAsia" w:hAnsiTheme="minorEastAsia" w:cs="Calibri"/>
                <w:i/>
                <w:color w:val="000000" w:themeColor="text1"/>
                <w:sz w:val="20"/>
                <w:szCs w:val="20"/>
              </w:rPr>
              <w:t xml:space="preserve"> </w:t>
            </w:r>
            <w:r w:rsidRPr="00C50771">
              <w:rPr>
                <w:rFonts w:asciiTheme="minorEastAsia" w:hAnsiTheme="minorEastAsia" w:cs="맑은 고딕" w:hint="eastAsia"/>
                <w:i/>
                <w:color w:val="000000" w:themeColor="text1"/>
                <w:sz w:val="20"/>
                <w:szCs w:val="20"/>
              </w:rPr>
              <w:t>기독교</w:t>
            </w:r>
            <w:r w:rsidRPr="00C50771">
              <w:rPr>
                <w:rFonts w:asciiTheme="minorEastAsia" w:hAnsiTheme="minorEastAsia" w:cs="Calibri"/>
                <w:i/>
                <w:color w:val="000000" w:themeColor="text1"/>
                <w:sz w:val="20"/>
                <w:szCs w:val="20"/>
              </w:rPr>
              <w:t xml:space="preserve"> </w:t>
            </w:r>
            <w:r w:rsidRPr="00C50771">
              <w:rPr>
                <w:rFonts w:asciiTheme="minorEastAsia" w:hAnsiTheme="minorEastAsia" w:cs="맑은 고딕" w:hint="eastAsia"/>
                <w:i/>
                <w:color w:val="000000" w:themeColor="text1"/>
                <w:sz w:val="20"/>
                <w:szCs w:val="20"/>
              </w:rPr>
              <w:t>이야기</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서울</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한들</w:t>
            </w:r>
            <w:r w:rsidRPr="00C50771">
              <w:rPr>
                <w:rFonts w:asciiTheme="minorEastAsia" w:hAnsiTheme="minorEastAsia" w:cs="Calibri"/>
                <w:color w:val="000000" w:themeColor="text1"/>
                <w:sz w:val="20"/>
                <w:szCs w:val="20"/>
              </w:rPr>
              <w:t>, 2008.</w:t>
            </w:r>
          </w:p>
          <w:p w14:paraId="410EDFC6" w14:textId="77777777" w:rsidR="004A247A" w:rsidRPr="00C50771" w:rsidRDefault="00887125" w:rsidP="00887125">
            <w:pPr>
              <w:pStyle w:val="a9"/>
              <w:numPr>
                <w:ilvl w:val="0"/>
                <w:numId w:val="19"/>
              </w:numPr>
              <w:spacing w:after="0" w:line="240" w:lineRule="auto"/>
              <w:rPr>
                <w:rFonts w:asciiTheme="minorEastAsia" w:hAnsiTheme="minorEastAsia" w:cs="Calibri"/>
                <w:color w:val="000000" w:themeColor="text1"/>
                <w:sz w:val="20"/>
                <w:szCs w:val="20"/>
              </w:rPr>
            </w:pPr>
            <w:proofErr w:type="spellStart"/>
            <w:r w:rsidRPr="00C50771">
              <w:rPr>
                <w:rFonts w:asciiTheme="minorEastAsia" w:hAnsiTheme="minorEastAsia" w:cs="맑은 고딕" w:hint="eastAsia"/>
                <w:color w:val="000000" w:themeColor="text1"/>
                <w:sz w:val="20"/>
                <w:szCs w:val="20"/>
              </w:rPr>
              <w:t>안석모</w:t>
            </w:r>
            <w:proofErr w:type="spellEnd"/>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외</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i/>
                <w:color w:val="000000" w:themeColor="text1"/>
                <w:sz w:val="20"/>
                <w:szCs w:val="20"/>
              </w:rPr>
              <w:t>목회상담</w:t>
            </w:r>
            <w:r w:rsidRPr="00C50771">
              <w:rPr>
                <w:rFonts w:asciiTheme="minorEastAsia" w:hAnsiTheme="minorEastAsia" w:cs="Calibri"/>
                <w:i/>
                <w:color w:val="000000" w:themeColor="text1"/>
                <w:sz w:val="20"/>
                <w:szCs w:val="20"/>
              </w:rPr>
              <w:t xml:space="preserve"> </w:t>
            </w:r>
            <w:r w:rsidRPr="00C50771">
              <w:rPr>
                <w:rFonts w:asciiTheme="minorEastAsia" w:hAnsiTheme="minorEastAsia" w:cs="맑은 고딕" w:hint="eastAsia"/>
                <w:i/>
                <w:color w:val="000000" w:themeColor="text1"/>
                <w:sz w:val="20"/>
                <w:szCs w:val="20"/>
              </w:rPr>
              <w:t>이론</w:t>
            </w:r>
            <w:r w:rsidRPr="00C50771">
              <w:rPr>
                <w:rFonts w:asciiTheme="minorEastAsia" w:hAnsiTheme="minorEastAsia" w:cs="Calibri"/>
                <w:i/>
                <w:color w:val="000000" w:themeColor="text1"/>
                <w:sz w:val="20"/>
                <w:szCs w:val="20"/>
              </w:rPr>
              <w:t xml:space="preserve"> </w:t>
            </w:r>
            <w:r w:rsidRPr="00C50771">
              <w:rPr>
                <w:rFonts w:asciiTheme="minorEastAsia" w:hAnsiTheme="minorEastAsia" w:cs="맑은 고딕" w:hint="eastAsia"/>
                <w:i/>
                <w:color w:val="000000" w:themeColor="text1"/>
                <w:sz w:val="20"/>
                <w:szCs w:val="20"/>
              </w:rPr>
              <w:t>입문</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서울</w:t>
            </w:r>
            <w:r w:rsidRPr="00C50771">
              <w:rPr>
                <w:rFonts w:asciiTheme="minorEastAsia" w:hAnsiTheme="minorEastAsia" w:cs="Calibri"/>
                <w:color w:val="000000" w:themeColor="text1"/>
                <w:sz w:val="20"/>
                <w:szCs w:val="20"/>
              </w:rPr>
              <w:t xml:space="preserve">: </w:t>
            </w:r>
            <w:proofErr w:type="spellStart"/>
            <w:r w:rsidRPr="00C50771">
              <w:rPr>
                <w:rFonts w:asciiTheme="minorEastAsia" w:hAnsiTheme="minorEastAsia" w:cs="맑은 고딕" w:hint="eastAsia"/>
                <w:color w:val="000000" w:themeColor="text1"/>
                <w:sz w:val="20"/>
                <w:szCs w:val="20"/>
              </w:rPr>
              <w:t>학지사</w:t>
            </w:r>
            <w:proofErr w:type="spellEnd"/>
            <w:r w:rsidRPr="00C50771">
              <w:rPr>
                <w:rFonts w:asciiTheme="minorEastAsia" w:hAnsiTheme="minorEastAsia" w:cs="Calibri"/>
                <w:color w:val="000000" w:themeColor="text1"/>
                <w:sz w:val="20"/>
                <w:szCs w:val="20"/>
              </w:rPr>
              <w:t>, 2009.</w:t>
            </w:r>
          </w:p>
          <w:p w14:paraId="09B224E0" w14:textId="5AA6E47F" w:rsidR="00887125" w:rsidRPr="00C50771" w:rsidRDefault="00887125" w:rsidP="00887125">
            <w:pPr>
              <w:pStyle w:val="a9"/>
              <w:numPr>
                <w:ilvl w:val="0"/>
                <w:numId w:val="19"/>
              </w:numPr>
              <w:spacing w:after="0" w:line="240" w:lineRule="auto"/>
              <w:rPr>
                <w:rFonts w:asciiTheme="minorEastAsia" w:hAnsiTheme="minorEastAsia" w:cs="Calibri"/>
                <w:color w:val="000000" w:themeColor="text1"/>
                <w:sz w:val="20"/>
                <w:szCs w:val="20"/>
              </w:rPr>
            </w:pPr>
            <w:r w:rsidRPr="00C50771">
              <w:rPr>
                <w:rFonts w:asciiTheme="minorEastAsia" w:hAnsiTheme="minorEastAsia" w:cs="맑은 고딕" w:hint="eastAsia"/>
                <w:color w:val="000000" w:themeColor="text1"/>
                <w:sz w:val="20"/>
                <w:szCs w:val="20"/>
              </w:rPr>
              <w:lastRenderedPageBreak/>
              <w:t>최민수</w:t>
            </w:r>
            <w:r w:rsidRPr="00C50771">
              <w:rPr>
                <w:rFonts w:asciiTheme="minorEastAsia" w:hAnsiTheme="minorEastAsia" w:cs="Calibri"/>
                <w:color w:val="000000" w:themeColor="text1"/>
                <w:sz w:val="20"/>
                <w:szCs w:val="20"/>
              </w:rPr>
              <w:t>. “</w:t>
            </w:r>
            <w:r w:rsidRPr="00C50771">
              <w:rPr>
                <w:rFonts w:asciiTheme="minorEastAsia" w:hAnsiTheme="minorEastAsia" w:cs="맑은 고딕" w:hint="eastAsia"/>
                <w:color w:val="000000" w:themeColor="text1"/>
                <w:sz w:val="20"/>
                <w:szCs w:val="20"/>
              </w:rPr>
              <w:t>목회</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상담에</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대한</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실천신학적</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접근</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돈</w:t>
            </w:r>
            <w:r w:rsidRPr="00C50771">
              <w:rPr>
                <w:rFonts w:asciiTheme="minorEastAsia" w:hAnsiTheme="minorEastAsia" w:cs="Calibri"/>
                <w:color w:val="000000" w:themeColor="text1"/>
                <w:sz w:val="20"/>
                <w:szCs w:val="20"/>
              </w:rPr>
              <w:t xml:space="preserve"> </w:t>
            </w:r>
            <w:proofErr w:type="spellStart"/>
            <w:r w:rsidRPr="00C50771">
              <w:rPr>
                <w:rFonts w:asciiTheme="minorEastAsia" w:hAnsiTheme="minorEastAsia" w:cs="맑은 고딕" w:hint="eastAsia"/>
                <w:color w:val="000000" w:themeColor="text1"/>
                <w:sz w:val="20"/>
                <w:szCs w:val="20"/>
              </w:rPr>
              <w:t>브라우닝의</w:t>
            </w:r>
            <w:proofErr w:type="spellEnd"/>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근본적</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실천신학을</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중심으로</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i/>
                <w:color w:val="000000" w:themeColor="text1"/>
                <w:sz w:val="20"/>
                <w:szCs w:val="20"/>
              </w:rPr>
              <w:t>목회와</w:t>
            </w:r>
            <w:r w:rsidRPr="00C50771">
              <w:rPr>
                <w:rFonts w:asciiTheme="minorEastAsia" w:hAnsiTheme="minorEastAsia" w:cs="Calibri"/>
                <w:i/>
                <w:color w:val="000000" w:themeColor="text1"/>
                <w:sz w:val="20"/>
                <w:szCs w:val="20"/>
              </w:rPr>
              <w:t xml:space="preserve"> </w:t>
            </w:r>
            <w:r w:rsidRPr="00C50771">
              <w:rPr>
                <w:rFonts w:asciiTheme="minorEastAsia" w:hAnsiTheme="minorEastAsia" w:cs="맑은 고딕" w:hint="eastAsia"/>
                <w:i/>
                <w:color w:val="000000" w:themeColor="text1"/>
                <w:sz w:val="20"/>
                <w:szCs w:val="20"/>
              </w:rPr>
              <w:t>상담</w:t>
            </w:r>
            <w:r w:rsidRPr="00C50771">
              <w:rPr>
                <w:rFonts w:asciiTheme="minorEastAsia" w:hAnsiTheme="minorEastAsia" w:cs="Calibri"/>
                <w:color w:val="000000" w:themeColor="text1"/>
                <w:sz w:val="20"/>
                <w:szCs w:val="20"/>
              </w:rPr>
              <w:t xml:space="preserve"> 12 (2009): 154–178. https://www.dbpia.co.kr/pdf/cpViewer?nodeId=NODE10726104 (2025</w:t>
            </w:r>
            <w:r w:rsidRPr="00C50771">
              <w:rPr>
                <w:rFonts w:asciiTheme="minorEastAsia" w:hAnsiTheme="minorEastAsia" w:cs="맑은 고딕" w:hint="eastAsia"/>
                <w:color w:val="000000" w:themeColor="text1"/>
                <w:sz w:val="20"/>
                <w:szCs w:val="20"/>
              </w:rPr>
              <w:t>년</w:t>
            </w:r>
            <w:r w:rsidRPr="00C50771">
              <w:rPr>
                <w:rFonts w:asciiTheme="minorEastAsia" w:hAnsiTheme="minorEastAsia" w:cs="Calibri"/>
                <w:color w:val="000000" w:themeColor="text1"/>
                <w:sz w:val="20"/>
                <w:szCs w:val="20"/>
              </w:rPr>
              <w:t>12</w:t>
            </w:r>
            <w:r w:rsidRPr="00C50771">
              <w:rPr>
                <w:rFonts w:asciiTheme="minorEastAsia" w:hAnsiTheme="minorEastAsia" w:cs="맑은 고딕" w:hint="eastAsia"/>
                <w:color w:val="000000" w:themeColor="text1"/>
                <w:sz w:val="20"/>
                <w:szCs w:val="20"/>
              </w:rPr>
              <w:t>월</w:t>
            </w:r>
            <w:r w:rsidRPr="00C50771">
              <w:rPr>
                <w:rFonts w:asciiTheme="minorEastAsia" w:hAnsiTheme="minorEastAsia" w:cs="Calibri"/>
                <w:color w:val="000000" w:themeColor="text1"/>
                <w:sz w:val="20"/>
                <w:szCs w:val="20"/>
              </w:rPr>
              <w:t>8</w:t>
            </w:r>
            <w:r w:rsidRPr="00C50771">
              <w:rPr>
                <w:rFonts w:asciiTheme="minorEastAsia" w:hAnsiTheme="minorEastAsia" w:cs="맑은 고딕" w:hint="eastAsia"/>
                <w:color w:val="000000" w:themeColor="text1"/>
                <w:sz w:val="20"/>
                <w:szCs w:val="20"/>
              </w:rPr>
              <w:t>일</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검색</w:t>
            </w:r>
            <w:r w:rsidRPr="00C50771">
              <w:rPr>
                <w:rFonts w:asciiTheme="minorEastAsia" w:hAnsiTheme="minorEastAsia" w:cs="Calibri"/>
                <w:color w:val="000000" w:themeColor="text1"/>
                <w:sz w:val="20"/>
                <w:szCs w:val="20"/>
              </w:rPr>
              <w:t>). (</w:t>
            </w:r>
            <w:proofErr w:type="spellStart"/>
            <w:r w:rsidRPr="00C50771">
              <w:rPr>
                <w:rFonts w:asciiTheme="minorEastAsia" w:hAnsiTheme="minorEastAsia" w:cs="Calibri"/>
                <w:color w:val="000000" w:themeColor="text1"/>
                <w:sz w:val="20"/>
                <w:szCs w:val="20"/>
              </w:rPr>
              <w:t>DBpia</w:t>
            </w:r>
            <w:proofErr w:type="spellEnd"/>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로그인</w:t>
            </w:r>
            <w:r w:rsidRPr="00C50771">
              <w:rPr>
                <w:rFonts w:asciiTheme="minorEastAsia" w:hAnsiTheme="minorEastAsia" w:cs="Calibri"/>
                <w:color w:val="000000" w:themeColor="text1"/>
                <w:sz w:val="20"/>
                <w:szCs w:val="20"/>
              </w:rPr>
              <w:t xml:space="preserve"> </w:t>
            </w:r>
            <w:r w:rsidRPr="00C50771">
              <w:rPr>
                <w:rFonts w:asciiTheme="minorEastAsia" w:hAnsiTheme="minorEastAsia" w:cs="맑은 고딕" w:hint="eastAsia"/>
                <w:color w:val="000000" w:themeColor="text1"/>
                <w:sz w:val="20"/>
                <w:szCs w:val="20"/>
              </w:rPr>
              <w:t>필요</w:t>
            </w:r>
            <w:r w:rsidRPr="00C50771">
              <w:rPr>
                <w:rFonts w:asciiTheme="minorEastAsia" w:hAnsiTheme="minorEastAsia" w:cs="Calibri"/>
                <w:color w:val="000000" w:themeColor="text1"/>
                <w:sz w:val="20"/>
                <w:szCs w:val="20"/>
              </w:rPr>
              <w:t>)</w:t>
            </w:r>
          </w:p>
          <w:p w14:paraId="153C6326" w14:textId="5B62BCFD" w:rsidR="00310BBF" w:rsidRPr="004E33AB" w:rsidRDefault="00C50771" w:rsidP="009E410D">
            <w:pPr>
              <w:pStyle w:val="a9"/>
              <w:numPr>
                <w:ilvl w:val="0"/>
                <w:numId w:val="19"/>
              </w:numPr>
              <w:spacing w:after="0" w:line="240" w:lineRule="auto"/>
              <w:rPr>
                <w:rFonts w:asciiTheme="minorEastAsia" w:hAnsiTheme="minorEastAsia" w:cs="Calibri"/>
                <w:color w:val="000000" w:themeColor="text1"/>
                <w:sz w:val="20"/>
                <w:szCs w:val="20"/>
              </w:rPr>
            </w:pPr>
            <w:r w:rsidRPr="00C50771">
              <w:rPr>
                <w:rFonts w:asciiTheme="minorEastAsia" w:hAnsiTheme="minorEastAsia"/>
                <w:color w:val="000000"/>
                <w:sz w:val="20"/>
                <w:szCs w:val="20"/>
              </w:rPr>
              <w:t>하재성. “‘살아있는 인간 망’과 Miller-McLemore의 목회신학 방법론.”</w:t>
            </w:r>
            <w:r w:rsidRPr="00C50771">
              <w:rPr>
                <w:rStyle w:val="apple-converted-space"/>
                <w:rFonts w:asciiTheme="minorEastAsia" w:hAnsiTheme="minorEastAsia"/>
                <w:color w:val="000000"/>
                <w:sz w:val="20"/>
                <w:szCs w:val="20"/>
              </w:rPr>
              <w:t> </w:t>
            </w:r>
            <w:r w:rsidRPr="00C50771">
              <w:rPr>
                <w:rStyle w:val="aa"/>
                <w:rFonts w:asciiTheme="minorEastAsia" w:hAnsiTheme="minorEastAsia"/>
                <w:color w:val="000000"/>
                <w:sz w:val="20"/>
                <w:szCs w:val="20"/>
              </w:rPr>
              <w:t>신학과 실천</w:t>
            </w:r>
            <w:r w:rsidRPr="00C50771">
              <w:rPr>
                <w:rStyle w:val="apple-converted-space"/>
                <w:rFonts w:asciiTheme="minorEastAsia" w:hAnsiTheme="minorEastAsia"/>
                <w:color w:val="000000"/>
                <w:sz w:val="20"/>
                <w:szCs w:val="20"/>
              </w:rPr>
              <w:t> </w:t>
            </w:r>
            <w:r w:rsidRPr="00C50771">
              <w:rPr>
                <w:rFonts w:asciiTheme="minorEastAsia" w:hAnsiTheme="minorEastAsia"/>
                <w:color w:val="000000"/>
                <w:sz w:val="20"/>
                <w:szCs w:val="20"/>
              </w:rPr>
              <w:t>42 (2017).</w:t>
            </w:r>
            <w:r>
              <w:rPr>
                <w:rFonts w:asciiTheme="minorEastAsia" w:hAnsiTheme="minorEastAsia"/>
                <w:color w:val="000000"/>
                <w:sz w:val="20"/>
                <w:szCs w:val="20"/>
              </w:rPr>
              <w:br/>
            </w:r>
            <w:r>
              <w:fldChar w:fldCharType="begin"/>
            </w:r>
            <w:r>
              <w:instrText>HYPERLINK "https://www.dbpia.co.kr/journal/articleDetail?nodeId=NODE08849030(2025</w:instrText>
            </w:r>
            <w:r>
              <w:instrText>년</w:instrText>
            </w:r>
            <w:r>
              <w:instrText>"</w:instrText>
            </w:r>
            <w:r>
              <w:fldChar w:fldCharType="separate"/>
            </w:r>
            <w:r w:rsidRPr="00121613">
              <w:rPr>
                <w:rStyle w:val="a6"/>
                <w:rFonts w:asciiTheme="minorEastAsia" w:hAnsiTheme="minorEastAsia"/>
                <w:sz w:val="20"/>
                <w:szCs w:val="20"/>
              </w:rPr>
              <w:t>https://www.dbpia.co.kr/journal/articleDetail?nodeId=NODE08849030</w:t>
            </w:r>
            <w:r w:rsidRPr="00121613">
              <w:rPr>
                <w:rStyle w:val="a6"/>
                <w:rFonts w:asciiTheme="minorEastAsia" w:hAnsiTheme="minorEastAsia" w:hint="eastAsia"/>
                <w:sz w:val="20"/>
                <w:szCs w:val="20"/>
              </w:rPr>
              <w:t>(2025년</w:t>
            </w:r>
            <w:r>
              <w:fldChar w:fldCharType="end"/>
            </w:r>
            <w:r>
              <w:rPr>
                <w:rFonts w:asciiTheme="minorEastAsia" w:hAnsiTheme="minorEastAsia" w:hint="eastAsia"/>
                <w:color w:val="000000"/>
                <w:sz w:val="20"/>
                <w:szCs w:val="20"/>
              </w:rPr>
              <w:t xml:space="preserve"> 12월 11일 검색). (</w:t>
            </w:r>
            <w:proofErr w:type="spellStart"/>
            <w:r>
              <w:rPr>
                <w:rFonts w:asciiTheme="minorEastAsia" w:hAnsiTheme="minorEastAsia"/>
                <w:color w:val="000000"/>
                <w:sz w:val="20"/>
                <w:szCs w:val="20"/>
              </w:rPr>
              <w:t>DBpia</w:t>
            </w:r>
            <w:proofErr w:type="spellEnd"/>
            <w:r>
              <w:rPr>
                <w:rFonts w:asciiTheme="minorEastAsia" w:hAnsiTheme="minorEastAsia"/>
                <w:color w:val="000000"/>
                <w:sz w:val="20"/>
                <w:szCs w:val="20"/>
              </w:rPr>
              <w:t xml:space="preserve"> </w:t>
            </w:r>
            <w:r>
              <w:rPr>
                <w:rFonts w:asciiTheme="minorEastAsia" w:hAnsiTheme="minorEastAsia" w:hint="eastAsia"/>
                <w:color w:val="000000"/>
                <w:sz w:val="20"/>
                <w:szCs w:val="20"/>
              </w:rPr>
              <w:t>로그인 필요)</w:t>
            </w:r>
          </w:p>
        </w:tc>
      </w:tr>
    </w:tbl>
    <w:p w14:paraId="7269B662" w14:textId="6B4A2685" w:rsidR="00310BBF" w:rsidRPr="002B5BD1" w:rsidRDefault="00310BBF" w:rsidP="009A3C54">
      <w:pPr>
        <w:jc w:val="center"/>
        <w:rPr>
          <w:rFonts w:ascii="Times New Roman" w:hAnsi="Times New Roman" w:cs="Times New Roman"/>
          <w:b/>
          <w:bCs/>
          <w:color w:val="000000" w:themeColor="text1"/>
          <w:sz w:val="32"/>
          <w:szCs w:val="32"/>
        </w:rPr>
      </w:pPr>
    </w:p>
    <w:p w14:paraId="2E608FB0" w14:textId="7C4D64AB" w:rsidR="002A661E" w:rsidRPr="002B5BD1" w:rsidRDefault="002A661E" w:rsidP="002A661E">
      <w:pPr>
        <w:spacing w:after="0"/>
        <w:rPr>
          <w:rFonts w:asciiTheme="minorEastAsia" w:hAnsiTheme="minorEastAsia" w:cs="Times New Roman"/>
          <w:b/>
          <w:bCs/>
          <w:color w:val="000000" w:themeColor="text1"/>
          <w:sz w:val="24"/>
          <w:szCs w:val="24"/>
        </w:rPr>
      </w:pPr>
      <w:r w:rsidRPr="002B5BD1">
        <w:rPr>
          <w:rFonts w:asciiTheme="minorEastAsia" w:hAnsiTheme="minorEastAsia" w:cs="Times New Roman"/>
          <w:b/>
          <w:bCs/>
          <w:color w:val="000000" w:themeColor="text1"/>
          <w:sz w:val="24"/>
          <w:szCs w:val="24"/>
        </w:rPr>
        <w:t xml:space="preserve">E-Resources </w:t>
      </w:r>
      <w:r w:rsidR="00BB4376" w:rsidRPr="002B5BD1">
        <w:rPr>
          <w:rFonts w:asciiTheme="minorEastAsia" w:hAnsiTheme="minorEastAsia" w:cs="Times New Roman" w:hint="eastAsia"/>
          <w:b/>
          <w:bCs/>
          <w:color w:val="000000" w:themeColor="text1"/>
          <w:sz w:val="24"/>
          <w:szCs w:val="24"/>
        </w:rPr>
        <w:t>&amp;</w:t>
      </w:r>
      <w:r w:rsidR="00BB4376" w:rsidRPr="002B5BD1">
        <w:rPr>
          <w:rFonts w:asciiTheme="minorEastAsia" w:hAnsiTheme="minorEastAsia" w:cs="Times New Roman"/>
          <w:b/>
          <w:bCs/>
          <w:color w:val="000000" w:themeColor="text1"/>
          <w:sz w:val="24"/>
          <w:szCs w:val="24"/>
        </w:rPr>
        <w:t xml:space="preserve"> Report Template </w:t>
      </w:r>
      <w:r w:rsidR="00BB4376" w:rsidRPr="002B5BD1">
        <w:rPr>
          <w:rFonts w:asciiTheme="minorEastAsia" w:hAnsiTheme="minorEastAsia" w:cs="Times New Roman" w:hint="eastAsia"/>
          <w:b/>
          <w:bCs/>
          <w:color w:val="000000" w:themeColor="text1"/>
          <w:sz w:val="24"/>
          <w:szCs w:val="24"/>
        </w:rPr>
        <w:t xml:space="preserve">온라인 자료 및 </w:t>
      </w:r>
      <w:r w:rsidR="008A2185" w:rsidRPr="002B5BD1">
        <w:rPr>
          <w:rFonts w:asciiTheme="minorEastAsia" w:hAnsiTheme="minorEastAsia" w:cs="Times New Roman" w:hint="eastAsia"/>
          <w:b/>
          <w:bCs/>
          <w:color w:val="000000" w:themeColor="text1"/>
          <w:sz w:val="24"/>
          <w:szCs w:val="24"/>
        </w:rPr>
        <w:t>리포트</w:t>
      </w:r>
      <w:r w:rsidR="00BB4376" w:rsidRPr="002B5BD1">
        <w:rPr>
          <w:rFonts w:asciiTheme="minorEastAsia" w:hAnsiTheme="minorEastAsia" w:cs="Times New Roman" w:hint="eastAsia"/>
          <w:b/>
          <w:bCs/>
          <w:color w:val="000000" w:themeColor="text1"/>
          <w:sz w:val="24"/>
          <w:szCs w:val="24"/>
        </w:rPr>
        <w:t xml:space="preserve"> 템플릿</w:t>
      </w:r>
      <w:r w:rsidR="00BB4376" w:rsidRPr="002B5BD1">
        <w:rPr>
          <w:rFonts w:asciiTheme="minorEastAsia" w:hAnsiTheme="minorEastAsia" w:cs="Times New Roman"/>
          <w:b/>
          <w:bCs/>
          <w:color w:val="000000" w:themeColor="text1"/>
          <w:sz w:val="24"/>
          <w:szCs w:val="24"/>
        </w:rPr>
        <w:t xml:space="preserve"> </w:t>
      </w:r>
    </w:p>
    <w:p w14:paraId="49750D3B" w14:textId="77777777" w:rsidR="002A661E" w:rsidRPr="002B5BD1" w:rsidRDefault="002A661E" w:rsidP="002A661E">
      <w:pPr>
        <w:jc w:val="center"/>
        <w:rPr>
          <w:rFonts w:ascii="Times New Roman" w:hAnsi="Times New Roman" w:cs="Times New Roman"/>
          <w:b/>
          <w:bCs/>
          <w:color w:val="000000" w:themeColor="text1"/>
          <w:sz w:val="32"/>
          <w:szCs w:val="32"/>
        </w:rPr>
      </w:pPr>
      <w:r w:rsidRPr="002B5BD1">
        <w:rPr>
          <w:noProof/>
          <w:color w:val="000000" w:themeColor="text1"/>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37D4CD2"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2A661E" w:rsidRPr="002B5BD1" w14:paraId="72E09AD4" w14:textId="77777777" w:rsidTr="002A661E">
        <w:tc>
          <w:tcPr>
            <w:tcW w:w="9350" w:type="dxa"/>
          </w:tcPr>
          <w:p w14:paraId="29303129" w14:textId="77777777" w:rsidR="00FA3542" w:rsidRPr="002B5BD1" w:rsidRDefault="00FA3542" w:rsidP="00FA3542">
            <w:pPr>
              <w:rPr>
                <w:color w:val="000000" w:themeColor="text1"/>
              </w:rPr>
            </w:pPr>
            <w:r w:rsidRPr="002B5BD1">
              <w:rPr>
                <w:rFonts w:hint="eastAsia"/>
                <w:b/>
                <w:bCs/>
                <w:color w:val="000000" w:themeColor="text1"/>
              </w:rPr>
              <w:t xml:space="preserve">+ </w:t>
            </w:r>
            <w:hyperlink r:id="rId12" w:history="1">
              <w:r w:rsidRPr="002B5BD1">
                <w:rPr>
                  <w:rStyle w:val="a6"/>
                  <w:rFonts w:hint="eastAsia"/>
                  <w:b/>
                  <w:bCs/>
                  <w:color w:val="000000" w:themeColor="text1"/>
                </w:rPr>
                <w:t>WMU Library Website</w:t>
              </w:r>
            </w:hyperlink>
            <w:r w:rsidRPr="002B5BD1">
              <w:rPr>
                <w:rFonts w:hint="eastAsia"/>
                <w:b/>
                <w:bCs/>
                <w:color w:val="000000" w:themeColor="text1"/>
              </w:rPr>
              <w:t xml:space="preserve">: WMU </w:t>
            </w:r>
            <w:r w:rsidRPr="002B5BD1">
              <w:rPr>
                <w:rFonts w:hint="eastAsia"/>
                <w:b/>
                <w:bCs/>
                <w:color w:val="000000" w:themeColor="text1"/>
              </w:rPr>
              <w:t>도서관이</w:t>
            </w:r>
            <w:r w:rsidRPr="002B5BD1">
              <w:rPr>
                <w:rFonts w:hint="eastAsia"/>
                <w:b/>
                <w:bCs/>
                <w:color w:val="000000" w:themeColor="text1"/>
              </w:rPr>
              <w:t xml:space="preserve"> </w:t>
            </w:r>
            <w:r w:rsidRPr="002B5BD1">
              <w:rPr>
                <w:rFonts w:hint="eastAsia"/>
                <w:b/>
                <w:bCs/>
                <w:color w:val="000000" w:themeColor="text1"/>
              </w:rPr>
              <w:t>소장한</w:t>
            </w:r>
            <w:r w:rsidRPr="002B5BD1">
              <w:rPr>
                <w:rFonts w:hint="eastAsia"/>
                <w:b/>
                <w:bCs/>
                <w:color w:val="000000" w:themeColor="text1"/>
              </w:rPr>
              <w:t xml:space="preserve"> </w:t>
            </w:r>
            <w:r w:rsidRPr="002B5BD1">
              <w:rPr>
                <w:rFonts w:hint="eastAsia"/>
                <w:b/>
                <w:bCs/>
                <w:color w:val="000000" w:themeColor="text1"/>
              </w:rPr>
              <w:t>자료들을</w:t>
            </w:r>
            <w:r w:rsidRPr="002B5BD1">
              <w:rPr>
                <w:rFonts w:hint="eastAsia"/>
                <w:b/>
                <w:bCs/>
                <w:color w:val="000000" w:themeColor="text1"/>
              </w:rPr>
              <w:t xml:space="preserve"> </w:t>
            </w:r>
            <w:r w:rsidRPr="002B5BD1">
              <w:rPr>
                <w:rFonts w:hint="eastAsia"/>
                <w:b/>
                <w:bCs/>
                <w:color w:val="000000" w:themeColor="text1"/>
              </w:rPr>
              <w:t>검색할</w:t>
            </w:r>
            <w:r w:rsidRPr="002B5BD1">
              <w:rPr>
                <w:rFonts w:hint="eastAsia"/>
                <w:b/>
                <w:bCs/>
                <w:color w:val="000000" w:themeColor="text1"/>
              </w:rPr>
              <w:t xml:space="preserve"> </w:t>
            </w:r>
            <w:r w:rsidRPr="002B5BD1">
              <w:rPr>
                <w:rFonts w:hint="eastAsia"/>
                <w:b/>
                <w:bCs/>
                <w:color w:val="000000" w:themeColor="text1"/>
              </w:rPr>
              <w:t>수</w:t>
            </w:r>
            <w:r w:rsidRPr="002B5BD1">
              <w:rPr>
                <w:rFonts w:hint="eastAsia"/>
                <w:b/>
                <w:bCs/>
                <w:color w:val="000000" w:themeColor="text1"/>
              </w:rPr>
              <w:t xml:space="preserve"> </w:t>
            </w:r>
            <w:r w:rsidRPr="002B5BD1">
              <w:rPr>
                <w:rFonts w:hint="eastAsia"/>
                <w:b/>
                <w:bCs/>
                <w:color w:val="000000" w:themeColor="text1"/>
              </w:rPr>
              <w:t>있는</w:t>
            </w:r>
            <w:r w:rsidRPr="002B5BD1">
              <w:rPr>
                <w:rFonts w:hint="eastAsia"/>
                <w:b/>
                <w:bCs/>
                <w:color w:val="000000" w:themeColor="text1"/>
              </w:rPr>
              <w:t xml:space="preserve"> WMU</w:t>
            </w:r>
            <w:r w:rsidRPr="002B5BD1">
              <w:rPr>
                <w:rFonts w:hint="eastAsia"/>
                <w:b/>
                <w:bCs/>
                <w:color w:val="000000" w:themeColor="text1"/>
              </w:rPr>
              <w:t>도서관</w:t>
            </w:r>
            <w:r w:rsidRPr="002B5BD1">
              <w:rPr>
                <w:rFonts w:hint="eastAsia"/>
                <w:b/>
                <w:bCs/>
                <w:color w:val="000000" w:themeColor="text1"/>
              </w:rPr>
              <w:t xml:space="preserve"> </w:t>
            </w:r>
            <w:r w:rsidRPr="002B5BD1">
              <w:rPr>
                <w:rFonts w:hint="eastAsia"/>
                <w:b/>
                <w:bCs/>
                <w:color w:val="000000" w:themeColor="text1"/>
              </w:rPr>
              <w:t>웹사이트</w:t>
            </w:r>
            <w:r w:rsidRPr="002B5BD1">
              <w:rPr>
                <w:rFonts w:hint="eastAsia"/>
                <w:b/>
                <w:bCs/>
                <w:color w:val="000000" w:themeColor="text1"/>
              </w:rPr>
              <w:t xml:space="preserve"> (The WMU Library website where you can search materials held by the WMU Library)</w:t>
            </w:r>
          </w:p>
          <w:p w14:paraId="38DAA885" w14:textId="77777777" w:rsidR="00FA3542" w:rsidRPr="002B5BD1" w:rsidRDefault="00FA3542" w:rsidP="00FA3542">
            <w:pPr>
              <w:rPr>
                <w:color w:val="000000" w:themeColor="text1"/>
              </w:rPr>
            </w:pPr>
            <w:r w:rsidRPr="002B5BD1">
              <w:rPr>
                <w:rFonts w:hint="eastAsia"/>
                <w:b/>
                <w:bCs/>
                <w:color w:val="000000" w:themeColor="text1"/>
              </w:rPr>
              <w:t xml:space="preserve">+  </w:t>
            </w:r>
            <w:hyperlink r:id="rId13" w:history="1">
              <w:r w:rsidRPr="002B5BD1">
                <w:rPr>
                  <w:rStyle w:val="a6"/>
                  <w:rFonts w:hint="eastAsia"/>
                  <w:b/>
                  <w:bCs/>
                  <w:color w:val="000000" w:themeColor="text1"/>
                </w:rPr>
                <w:t>WMU Library Resources Guide</w:t>
              </w:r>
            </w:hyperlink>
            <w:r w:rsidRPr="002B5BD1">
              <w:rPr>
                <w:rFonts w:hint="eastAsia"/>
                <w:b/>
                <w:bCs/>
                <w:color w:val="000000" w:themeColor="text1"/>
              </w:rPr>
              <w:t>: WMU</w:t>
            </w:r>
            <w:r w:rsidRPr="002B5BD1">
              <w:rPr>
                <w:rFonts w:hint="eastAsia"/>
                <w:b/>
                <w:bCs/>
                <w:color w:val="000000" w:themeColor="text1"/>
              </w:rPr>
              <w:t>도서관이</w:t>
            </w:r>
            <w:r w:rsidRPr="002B5BD1">
              <w:rPr>
                <w:rFonts w:hint="eastAsia"/>
                <w:b/>
                <w:bCs/>
                <w:color w:val="000000" w:themeColor="text1"/>
              </w:rPr>
              <w:t xml:space="preserve"> </w:t>
            </w:r>
            <w:r w:rsidRPr="002B5BD1">
              <w:rPr>
                <w:rFonts w:hint="eastAsia"/>
                <w:b/>
                <w:bCs/>
                <w:color w:val="000000" w:themeColor="text1"/>
              </w:rPr>
              <w:t>제공하는</w:t>
            </w:r>
            <w:r w:rsidRPr="002B5BD1">
              <w:rPr>
                <w:rFonts w:hint="eastAsia"/>
                <w:b/>
                <w:bCs/>
                <w:color w:val="000000" w:themeColor="text1"/>
              </w:rPr>
              <w:t xml:space="preserve"> </w:t>
            </w:r>
            <w:r w:rsidRPr="002B5BD1">
              <w:rPr>
                <w:rFonts w:hint="eastAsia"/>
                <w:b/>
                <w:bCs/>
                <w:color w:val="000000" w:themeColor="text1"/>
              </w:rPr>
              <w:t>자료</w:t>
            </w:r>
            <w:r w:rsidRPr="002B5BD1">
              <w:rPr>
                <w:rFonts w:hint="eastAsia"/>
                <w:b/>
                <w:bCs/>
                <w:color w:val="000000" w:themeColor="text1"/>
              </w:rPr>
              <w:t xml:space="preserve"> </w:t>
            </w:r>
            <w:r w:rsidRPr="002B5BD1">
              <w:rPr>
                <w:rFonts w:hint="eastAsia"/>
                <w:b/>
                <w:bCs/>
                <w:color w:val="000000" w:themeColor="text1"/>
              </w:rPr>
              <w:t>및</w:t>
            </w:r>
            <w:r w:rsidRPr="002B5BD1">
              <w:rPr>
                <w:rFonts w:hint="eastAsia"/>
                <w:b/>
                <w:bCs/>
                <w:color w:val="000000" w:themeColor="text1"/>
              </w:rPr>
              <w:t xml:space="preserve"> </w:t>
            </w:r>
            <w:r w:rsidRPr="002B5BD1">
              <w:rPr>
                <w:rFonts w:hint="eastAsia"/>
                <w:b/>
                <w:bCs/>
                <w:color w:val="000000" w:themeColor="text1"/>
              </w:rPr>
              <w:t>서비스에</w:t>
            </w:r>
            <w:r w:rsidRPr="002B5BD1">
              <w:rPr>
                <w:rFonts w:hint="eastAsia"/>
                <w:b/>
                <w:bCs/>
                <w:color w:val="000000" w:themeColor="text1"/>
              </w:rPr>
              <w:t xml:space="preserve"> </w:t>
            </w:r>
            <w:r w:rsidRPr="002B5BD1">
              <w:rPr>
                <w:rFonts w:hint="eastAsia"/>
                <w:b/>
                <w:bCs/>
                <w:color w:val="000000" w:themeColor="text1"/>
              </w:rPr>
              <w:t>대한</w:t>
            </w:r>
            <w:r w:rsidRPr="002B5BD1">
              <w:rPr>
                <w:rFonts w:hint="eastAsia"/>
                <w:b/>
                <w:bCs/>
                <w:color w:val="000000" w:themeColor="text1"/>
              </w:rPr>
              <w:t xml:space="preserve"> </w:t>
            </w:r>
            <w:r w:rsidRPr="002B5BD1">
              <w:rPr>
                <w:rFonts w:hint="eastAsia"/>
                <w:b/>
                <w:bCs/>
                <w:color w:val="000000" w:themeColor="text1"/>
              </w:rPr>
              <w:t>자세한</w:t>
            </w:r>
            <w:r w:rsidRPr="002B5BD1">
              <w:rPr>
                <w:rFonts w:hint="eastAsia"/>
                <w:b/>
                <w:bCs/>
                <w:color w:val="000000" w:themeColor="text1"/>
              </w:rPr>
              <w:t xml:space="preserve"> </w:t>
            </w:r>
            <w:r w:rsidRPr="002B5BD1">
              <w:rPr>
                <w:rFonts w:hint="eastAsia"/>
                <w:b/>
                <w:bCs/>
                <w:color w:val="000000" w:themeColor="text1"/>
              </w:rPr>
              <w:t>안내를</w:t>
            </w:r>
            <w:r w:rsidRPr="002B5BD1">
              <w:rPr>
                <w:rFonts w:hint="eastAsia"/>
                <w:b/>
                <w:bCs/>
                <w:color w:val="000000" w:themeColor="text1"/>
              </w:rPr>
              <w:t xml:space="preserve"> </w:t>
            </w:r>
            <w:r w:rsidRPr="002B5BD1">
              <w:rPr>
                <w:rFonts w:hint="eastAsia"/>
                <w:b/>
                <w:bCs/>
                <w:color w:val="000000" w:themeColor="text1"/>
              </w:rPr>
              <w:t>보실</w:t>
            </w:r>
            <w:r w:rsidRPr="002B5BD1">
              <w:rPr>
                <w:rFonts w:hint="eastAsia"/>
                <w:b/>
                <w:bCs/>
                <w:color w:val="000000" w:themeColor="text1"/>
              </w:rPr>
              <w:t xml:space="preserve"> </w:t>
            </w:r>
            <w:r w:rsidRPr="002B5BD1">
              <w:rPr>
                <w:rFonts w:hint="eastAsia"/>
                <w:b/>
                <w:bCs/>
                <w:color w:val="000000" w:themeColor="text1"/>
              </w:rPr>
              <w:t>수</w:t>
            </w:r>
            <w:r w:rsidRPr="002B5BD1">
              <w:rPr>
                <w:rFonts w:hint="eastAsia"/>
                <w:b/>
                <w:bCs/>
                <w:color w:val="000000" w:themeColor="text1"/>
              </w:rPr>
              <w:t xml:space="preserve"> </w:t>
            </w:r>
            <w:r w:rsidRPr="002B5BD1">
              <w:rPr>
                <w:rFonts w:hint="eastAsia"/>
                <w:b/>
                <w:bCs/>
                <w:color w:val="000000" w:themeColor="text1"/>
              </w:rPr>
              <w:t>있는</w:t>
            </w:r>
            <w:r w:rsidRPr="002B5BD1">
              <w:rPr>
                <w:rFonts w:hint="eastAsia"/>
                <w:b/>
                <w:bCs/>
                <w:color w:val="000000" w:themeColor="text1"/>
              </w:rPr>
              <w:t xml:space="preserve"> </w:t>
            </w:r>
            <w:proofErr w:type="spellStart"/>
            <w:r w:rsidRPr="002B5BD1">
              <w:rPr>
                <w:rFonts w:hint="eastAsia"/>
                <w:b/>
                <w:bCs/>
                <w:color w:val="000000" w:themeColor="text1"/>
              </w:rPr>
              <w:t>도서관블로그</w:t>
            </w:r>
            <w:proofErr w:type="spellEnd"/>
            <w:r w:rsidRPr="002B5BD1">
              <w:rPr>
                <w:rFonts w:hint="eastAsia"/>
                <w:b/>
                <w:bCs/>
                <w:color w:val="000000" w:themeColor="text1"/>
              </w:rPr>
              <w:t xml:space="preserve"> (WMU Library Blog for detailed information about the materials and services offered by the WMU Library)</w:t>
            </w:r>
          </w:p>
          <w:p w14:paraId="377FB9C1" w14:textId="77777777" w:rsidR="00FA3542" w:rsidRPr="002B5BD1" w:rsidRDefault="00FA3542" w:rsidP="00FA3542">
            <w:pPr>
              <w:rPr>
                <w:color w:val="000000" w:themeColor="text1"/>
              </w:rPr>
            </w:pPr>
            <w:r w:rsidRPr="002B5BD1">
              <w:rPr>
                <w:rFonts w:hint="eastAsia"/>
                <w:b/>
                <w:bCs/>
                <w:color w:val="000000" w:themeColor="text1"/>
              </w:rPr>
              <w:t xml:space="preserve">+ </w:t>
            </w:r>
            <w:hyperlink r:id="rId14" w:history="1">
              <w:r w:rsidRPr="002B5BD1">
                <w:rPr>
                  <w:rStyle w:val="a6"/>
                  <w:rFonts w:hint="eastAsia"/>
                  <w:b/>
                  <w:bCs/>
                  <w:color w:val="000000" w:themeColor="text1"/>
                </w:rPr>
                <w:t>Databases User Manual</w:t>
              </w:r>
            </w:hyperlink>
            <w:r w:rsidRPr="002B5BD1">
              <w:rPr>
                <w:rFonts w:hint="eastAsia"/>
                <w:b/>
                <w:bCs/>
                <w:color w:val="000000" w:themeColor="text1"/>
              </w:rPr>
              <w:t>: WMU</w:t>
            </w:r>
            <w:r w:rsidRPr="002B5BD1">
              <w:rPr>
                <w:rFonts w:hint="eastAsia"/>
                <w:b/>
                <w:bCs/>
                <w:color w:val="000000" w:themeColor="text1"/>
              </w:rPr>
              <w:t>도서관이</w:t>
            </w:r>
            <w:r w:rsidRPr="002B5BD1">
              <w:rPr>
                <w:rFonts w:hint="eastAsia"/>
                <w:b/>
                <w:bCs/>
                <w:color w:val="000000" w:themeColor="text1"/>
              </w:rPr>
              <w:t xml:space="preserve"> </w:t>
            </w:r>
            <w:r w:rsidRPr="002B5BD1">
              <w:rPr>
                <w:rFonts w:hint="eastAsia"/>
                <w:b/>
                <w:bCs/>
                <w:color w:val="000000" w:themeColor="text1"/>
              </w:rPr>
              <w:t>제공하는</w:t>
            </w:r>
            <w:r w:rsidRPr="002B5BD1">
              <w:rPr>
                <w:rFonts w:hint="eastAsia"/>
                <w:b/>
                <w:bCs/>
                <w:color w:val="000000" w:themeColor="text1"/>
              </w:rPr>
              <w:t xml:space="preserve"> </w:t>
            </w:r>
            <w:r w:rsidRPr="002B5BD1">
              <w:rPr>
                <w:rFonts w:hint="eastAsia"/>
                <w:b/>
                <w:bCs/>
                <w:color w:val="000000" w:themeColor="text1"/>
              </w:rPr>
              <w:t>데이터베이스</w:t>
            </w:r>
            <w:r w:rsidRPr="002B5BD1">
              <w:rPr>
                <w:rFonts w:hint="eastAsia"/>
                <w:b/>
                <w:bCs/>
                <w:color w:val="000000" w:themeColor="text1"/>
              </w:rPr>
              <w:t xml:space="preserve"> </w:t>
            </w:r>
            <w:r w:rsidRPr="002B5BD1">
              <w:rPr>
                <w:rFonts w:hint="eastAsia"/>
                <w:b/>
                <w:bCs/>
                <w:color w:val="000000" w:themeColor="text1"/>
              </w:rPr>
              <w:t>사용</w:t>
            </w:r>
            <w:r w:rsidRPr="002B5BD1">
              <w:rPr>
                <w:rFonts w:hint="eastAsia"/>
                <w:b/>
                <w:bCs/>
                <w:color w:val="000000" w:themeColor="text1"/>
              </w:rPr>
              <w:t xml:space="preserve"> </w:t>
            </w:r>
            <w:r w:rsidRPr="002B5BD1">
              <w:rPr>
                <w:rFonts w:hint="eastAsia"/>
                <w:b/>
                <w:bCs/>
                <w:color w:val="000000" w:themeColor="text1"/>
              </w:rPr>
              <w:t>안내</w:t>
            </w:r>
            <w:r w:rsidRPr="002B5BD1">
              <w:rPr>
                <w:rFonts w:hint="eastAsia"/>
                <w:b/>
                <w:bCs/>
                <w:color w:val="000000" w:themeColor="text1"/>
              </w:rPr>
              <w:t xml:space="preserve"> (Guidance on using Databases provided by the WMU Library)</w:t>
            </w:r>
          </w:p>
          <w:p w14:paraId="3A05E6DF" w14:textId="77777777" w:rsidR="00FA3542" w:rsidRPr="002B5BD1" w:rsidRDefault="00FA3542" w:rsidP="00FA3542">
            <w:pPr>
              <w:rPr>
                <w:color w:val="000000" w:themeColor="text1"/>
              </w:rPr>
            </w:pPr>
            <w:r w:rsidRPr="002B5BD1">
              <w:rPr>
                <w:rFonts w:hint="eastAsia"/>
                <w:b/>
                <w:bCs/>
                <w:color w:val="000000" w:themeColor="text1"/>
              </w:rPr>
              <w:t xml:space="preserve">+ </w:t>
            </w:r>
            <w:hyperlink r:id="rId15" w:history="1">
              <w:r w:rsidRPr="002B5BD1">
                <w:rPr>
                  <w:rStyle w:val="a6"/>
                  <w:rFonts w:hint="eastAsia"/>
                  <w:b/>
                  <w:bCs/>
                  <w:color w:val="000000" w:themeColor="text1"/>
                </w:rPr>
                <w:t>인터넷</w:t>
              </w:r>
              <w:r w:rsidRPr="002B5BD1">
                <w:rPr>
                  <w:rStyle w:val="a6"/>
                  <w:rFonts w:hint="eastAsia"/>
                  <w:b/>
                  <w:bCs/>
                  <w:color w:val="000000" w:themeColor="text1"/>
                </w:rPr>
                <w:t xml:space="preserve"> </w:t>
              </w:r>
              <w:r w:rsidRPr="002B5BD1">
                <w:rPr>
                  <w:rStyle w:val="a6"/>
                  <w:rFonts w:hint="eastAsia"/>
                  <w:b/>
                  <w:bCs/>
                  <w:color w:val="000000" w:themeColor="text1"/>
                </w:rPr>
                <w:t>자료</w:t>
              </w:r>
              <w:r w:rsidRPr="002B5BD1">
                <w:rPr>
                  <w:rStyle w:val="a6"/>
                  <w:rFonts w:hint="eastAsia"/>
                  <w:b/>
                  <w:bCs/>
                  <w:color w:val="000000" w:themeColor="text1"/>
                </w:rPr>
                <w:t xml:space="preserve"> </w:t>
              </w:r>
              <w:r w:rsidRPr="002B5BD1">
                <w:rPr>
                  <w:rStyle w:val="a6"/>
                  <w:rFonts w:hint="eastAsia"/>
                  <w:b/>
                  <w:bCs/>
                  <w:color w:val="000000" w:themeColor="text1"/>
                </w:rPr>
                <w:t>사용법</w:t>
              </w:r>
              <w:r w:rsidRPr="002B5BD1">
                <w:rPr>
                  <w:rStyle w:val="a6"/>
                  <w:rFonts w:hint="eastAsia"/>
                  <w:b/>
                  <w:bCs/>
                  <w:color w:val="000000" w:themeColor="text1"/>
                </w:rPr>
                <w:t xml:space="preserve"> (How to Use Internet Resources)</w:t>
              </w:r>
            </w:hyperlink>
            <w:r w:rsidRPr="002B5BD1">
              <w:rPr>
                <w:rFonts w:hint="eastAsia"/>
                <w:b/>
                <w:bCs/>
                <w:color w:val="000000" w:themeColor="text1"/>
              </w:rPr>
              <w:t xml:space="preserve">: </w:t>
            </w:r>
            <w:r w:rsidRPr="002B5BD1">
              <w:rPr>
                <w:rFonts w:hint="eastAsia"/>
                <w:b/>
                <w:bCs/>
                <w:color w:val="000000" w:themeColor="text1"/>
              </w:rPr>
              <w:t>인터넷자료를</w:t>
            </w:r>
            <w:r w:rsidRPr="002B5BD1">
              <w:rPr>
                <w:rFonts w:hint="eastAsia"/>
                <w:b/>
                <w:bCs/>
                <w:color w:val="000000" w:themeColor="text1"/>
              </w:rPr>
              <w:t xml:space="preserve"> </w:t>
            </w:r>
            <w:r w:rsidRPr="002B5BD1">
              <w:rPr>
                <w:rFonts w:hint="eastAsia"/>
                <w:b/>
                <w:bCs/>
                <w:color w:val="000000" w:themeColor="text1"/>
              </w:rPr>
              <w:t>평가하고</w:t>
            </w:r>
            <w:r w:rsidRPr="002B5BD1">
              <w:rPr>
                <w:rFonts w:hint="eastAsia"/>
                <w:b/>
                <w:bCs/>
                <w:color w:val="000000" w:themeColor="text1"/>
              </w:rPr>
              <w:t xml:space="preserve"> </w:t>
            </w:r>
            <w:r w:rsidRPr="002B5BD1">
              <w:rPr>
                <w:rFonts w:hint="eastAsia"/>
                <w:b/>
                <w:bCs/>
                <w:color w:val="000000" w:themeColor="text1"/>
              </w:rPr>
              <w:t>활용하는</w:t>
            </w:r>
            <w:r w:rsidRPr="002B5BD1">
              <w:rPr>
                <w:rFonts w:hint="eastAsia"/>
                <w:b/>
                <w:bCs/>
                <w:color w:val="000000" w:themeColor="text1"/>
              </w:rPr>
              <w:t xml:space="preserve"> </w:t>
            </w:r>
            <w:r w:rsidRPr="002B5BD1">
              <w:rPr>
                <w:rFonts w:hint="eastAsia"/>
                <w:b/>
                <w:bCs/>
                <w:color w:val="000000" w:themeColor="text1"/>
              </w:rPr>
              <w:t>방법을</w:t>
            </w:r>
            <w:r w:rsidRPr="002B5BD1">
              <w:rPr>
                <w:rFonts w:hint="eastAsia"/>
                <w:b/>
                <w:bCs/>
                <w:color w:val="000000" w:themeColor="text1"/>
              </w:rPr>
              <w:t xml:space="preserve"> </w:t>
            </w:r>
            <w:r w:rsidRPr="002B5BD1">
              <w:rPr>
                <w:rFonts w:hint="eastAsia"/>
                <w:b/>
                <w:bCs/>
                <w:color w:val="000000" w:themeColor="text1"/>
              </w:rPr>
              <w:t>안내</w:t>
            </w:r>
            <w:r w:rsidRPr="002B5BD1">
              <w:rPr>
                <w:rFonts w:hint="eastAsia"/>
                <w:b/>
                <w:bCs/>
                <w:color w:val="000000" w:themeColor="text1"/>
              </w:rPr>
              <w:t xml:space="preserve"> &amp; </w:t>
            </w:r>
            <w:r w:rsidRPr="002B5BD1">
              <w:rPr>
                <w:rFonts w:hint="eastAsia"/>
                <w:b/>
                <w:bCs/>
                <w:color w:val="000000" w:themeColor="text1"/>
              </w:rPr>
              <w:t>각종</w:t>
            </w:r>
            <w:r w:rsidRPr="002B5BD1">
              <w:rPr>
                <w:rFonts w:hint="eastAsia"/>
                <w:b/>
                <w:bCs/>
                <w:color w:val="000000" w:themeColor="text1"/>
              </w:rPr>
              <w:t xml:space="preserve"> </w:t>
            </w:r>
            <w:r w:rsidRPr="002B5BD1">
              <w:rPr>
                <w:rFonts w:hint="eastAsia"/>
                <w:b/>
                <w:bCs/>
                <w:color w:val="000000" w:themeColor="text1"/>
              </w:rPr>
              <w:t>인터넷</w:t>
            </w:r>
            <w:r w:rsidRPr="002B5BD1">
              <w:rPr>
                <w:rFonts w:hint="eastAsia"/>
                <w:b/>
                <w:bCs/>
                <w:color w:val="000000" w:themeColor="text1"/>
              </w:rPr>
              <w:t xml:space="preserve"> </w:t>
            </w:r>
            <w:r w:rsidRPr="002B5BD1">
              <w:rPr>
                <w:rFonts w:hint="eastAsia"/>
                <w:b/>
                <w:bCs/>
                <w:color w:val="000000" w:themeColor="text1"/>
              </w:rPr>
              <w:t>자료들을</w:t>
            </w:r>
            <w:r w:rsidRPr="002B5BD1">
              <w:rPr>
                <w:rFonts w:hint="eastAsia"/>
                <w:b/>
                <w:bCs/>
                <w:color w:val="000000" w:themeColor="text1"/>
              </w:rPr>
              <w:t xml:space="preserve"> </w:t>
            </w:r>
            <w:r w:rsidRPr="002B5BD1">
              <w:rPr>
                <w:rFonts w:hint="eastAsia"/>
                <w:b/>
                <w:bCs/>
                <w:color w:val="000000" w:themeColor="text1"/>
              </w:rPr>
              <w:t>주제별로</w:t>
            </w:r>
            <w:r w:rsidRPr="002B5BD1">
              <w:rPr>
                <w:rFonts w:hint="eastAsia"/>
                <w:b/>
                <w:bCs/>
                <w:color w:val="000000" w:themeColor="text1"/>
              </w:rPr>
              <w:t xml:space="preserve"> </w:t>
            </w:r>
            <w:r w:rsidRPr="002B5BD1">
              <w:rPr>
                <w:rFonts w:hint="eastAsia"/>
                <w:b/>
                <w:bCs/>
                <w:color w:val="000000" w:themeColor="text1"/>
              </w:rPr>
              <w:t>정리해</w:t>
            </w:r>
            <w:r w:rsidRPr="002B5BD1">
              <w:rPr>
                <w:rFonts w:hint="eastAsia"/>
                <w:b/>
                <w:bCs/>
                <w:color w:val="000000" w:themeColor="text1"/>
              </w:rPr>
              <w:t xml:space="preserve"> </w:t>
            </w:r>
            <w:r w:rsidRPr="002B5BD1">
              <w:rPr>
                <w:rFonts w:hint="eastAsia"/>
                <w:b/>
                <w:bCs/>
                <w:color w:val="000000" w:themeColor="text1"/>
              </w:rPr>
              <w:t>놓은</w:t>
            </w:r>
            <w:r w:rsidRPr="002B5BD1">
              <w:rPr>
                <w:rFonts w:hint="eastAsia"/>
                <w:b/>
                <w:bCs/>
                <w:color w:val="000000" w:themeColor="text1"/>
              </w:rPr>
              <w:t xml:space="preserve"> </w:t>
            </w:r>
            <w:r w:rsidRPr="002B5BD1">
              <w:rPr>
                <w:rFonts w:hint="eastAsia"/>
                <w:b/>
                <w:bCs/>
                <w:color w:val="000000" w:themeColor="text1"/>
              </w:rPr>
              <w:t>리스트</w:t>
            </w:r>
            <w:r w:rsidRPr="002B5BD1">
              <w:rPr>
                <w:rFonts w:hint="eastAsia"/>
                <w:b/>
                <w:bCs/>
                <w:color w:val="000000" w:themeColor="text1"/>
              </w:rPr>
              <w:t xml:space="preserve"> (Guidelines for evaluating and utilizing online resources &amp; a list of various online resources categorized by program)</w:t>
            </w:r>
          </w:p>
          <w:p w14:paraId="0F76D6FA" w14:textId="77777777" w:rsidR="00FA3542" w:rsidRPr="002B5BD1" w:rsidRDefault="00FA3542" w:rsidP="00FA3542">
            <w:pPr>
              <w:rPr>
                <w:color w:val="000000" w:themeColor="text1"/>
              </w:rPr>
            </w:pPr>
            <w:r w:rsidRPr="002B5BD1">
              <w:rPr>
                <w:rFonts w:hint="eastAsia"/>
                <w:b/>
                <w:bCs/>
                <w:color w:val="000000" w:themeColor="text1"/>
              </w:rPr>
              <w:t xml:space="preserve">+ </w:t>
            </w:r>
            <w:hyperlink r:id="rId16" w:history="1">
              <w:r w:rsidRPr="002B5BD1">
                <w:rPr>
                  <w:rStyle w:val="a6"/>
                  <w:rFonts w:hint="eastAsia"/>
                  <w:b/>
                  <w:bCs/>
                  <w:color w:val="000000" w:themeColor="text1"/>
                </w:rPr>
                <w:t xml:space="preserve">AI </w:t>
              </w:r>
              <w:r w:rsidRPr="002B5BD1">
                <w:rPr>
                  <w:rStyle w:val="a6"/>
                  <w:rFonts w:hint="eastAsia"/>
                  <w:b/>
                  <w:bCs/>
                  <w:color w:val="000000" w:themeColor="text1"/>
                </w:rPr>
                <w:t>활용</w:t>
              </w:r>
              <w:r w:rsidRPr="002B5BD1">
                <w:rPr>
                  <w:rStyle w:val="a6"/>
                  <w:rFonts w:hint="eastAsia"/>
                  <w:b/>
                  <w:bCs/>
                  <w:color w:val="000000" w:themeColor="text1"/>
                </w:rPr>
                <w:t xml:space="preserve"> </w:t>
              </w:r>
              <w:r w:rsidRPr="002B5BD1">
                <w:rPr>
                  <w:rStyle w:val="a6"/>
                  <w:rFonts w:hint="eastAsia"/>
                  <w:b/>
                  <w:bCs/>
                  <w:color w:val="000000" w:themeColor="text1"/>
                </w:rPr>
                <w:t>가이드</w:t>
              </w:r>
              <w:r w:rsidRPr="002B5BD1">
                <w:rPr>
                  <w:rStyle w:val="a6"/>
                  <w:rFonts w:hint="eastAsia"/>
                  <w:b/>
                  <w:bCs/>
                  <w:color w:val="000000" w:themeColor="text1"/>
                </w:rPr>
                <w:t xml:space="preserve"> (AI Utilization Guide)</w:t>
              </w:r>
            </w:hyperlink>
            <w:r w:rsidRPr="002B5BD1">
              <w:rPr>
                <w:rFonts w:hint="eastAsia"/>
                <w:b/>
                <w:bCs/>
                <w:color w:val="000000" w:themeColor="text1"/>
              </w:rPr>
              <w:t>: AI</w:t>
            </w:r>
            <w:r w:rsidRPr="002B5BD1">
              <w:rPr>
                <w:rFonts w:hint="eastAsia"/>
                <w:b/>
                <w:bCs/>
                <w:color w:val="000000" w:themeColor="text1"/>
              </w:rPr>
              <w:t>의</w:t>
            </w:r>
            <w:r w:rsidRPr="002B5BD1">
              <w:rPr>
                <w:rFonts w:hint="eastAsia"/>
                <w:b/>
                <w:bCs/>
                <w:color w:val="000000" w:themeColor="text1"/>
              </w:rPr>
              <w:t xml:space="preserve"> </w:t>
            </w:r>
            <w:r w:rsidRPr="002B5BD1">
              <w:rPr>
                <w:rFonts w:hint="eastAsia"/>
                <w:b/>
                <w:bCs/>
                <w:color w:val="000000" w:themeColor="text1"/>
              </w:rPr>
              <w:t>특징</w:t>
            </w:r>
            <w:r w:rsidRPr="002B5BD1">
              <w:rPr>
                <w:rFonts w:hint="eastAsia"/>
                <w:b/>
                <w:bCs/>
                <w:color w:val="000000" w:themeColor="text1"/>
              </w:rPr>
              <w:t xml:space="preserve"> </w:t>
            </w:r>
            <w:r w:rsidRPr="002B5BD1">
              <w:rPr>
                <w:rFonts w:hint="eastAsia"/>
                <w:b/>
                <w:bCs/>
                <w:color w:val="000000" w:themeColor="text1"/>
              </w:rPr>
              <w:t>및</w:t>
            </w:r>
            <w:r w:rsidRPr="002B5BD1">
              <w:rPr>
                <w:rFonts w:hint="eastAsia"/>
                <w:b/>
                <w:bCs/>
                <w:color w:val="000000" w:themeColor="text1"/>
              </w:rPr>
              <w:t xml:space="preserve"> </w:t>
            </w:r>
            <w:r w:rsidRPr="002B5BD1">
              <w:rPr>
                <w:rFonts w:hint="eastAsia"/>
                <w:b/>
                <w:bCs/>
                <w:color w:val="000000" w:themeColor="text1"/>
              </w:rPr>
              <w:t>활용방법</w:t>
            </w:r>
            <w:r w:rsidRPr="002B5BD1">
              <w:rPr>
                <w:rFonts w:hint="eastAsia"/>
                <w:b/>
                <w:bCs/>
                <w:color w:val="000000" w:themeColor="text1"/>
              </w:rPr>
              <w:t xml:space="preserve"> </w:t>
            </w:r>
            <w:r w:rsidRPr="002B5BD1">
              <w:rPr>
                <w:rFonts w:hint="eastAsia"/>
                <w:b/>
                <w:bCs/>
                <w:color w:val="000000" w:themeColor="text1"/>
              </w:rPr>
              <w:t>안내</w:t>
            </w:r>
            <w:r w:rsidRPr="002B5BD1">
              <w:rPr>
                <w:rFonts w:hint="eastAsia"/>
                <w:b/>
                <w:bCs/>
                <w:color w:val="000000" w:themeColor="text1"/>
              </w:rPr>
              <w:t xml:space="preserve"> </w:t>
            </w:r>
            <w:r w:rsidRPr="002B5BD1">
              <w:rPr>
                <w:rFonts w:hint="eastAsia"/>
                <w:b/>
                <w:bCs/>
                <w:color w:val="000000" w:themeColor="text1"/>
              </w:rPr>
              <w:t>자료들</w:t>
            </w:r>
            <w:r w:rsidRPr="002B5BD1">
              <w:rPr>
                <w:rFonts w:hint="eastAsia"/>
                <w:b/>
                <w:bCs/>
                <w:color w:val="000000" w:themeColor="text1"/>
              </w:rPr>
              <w:t xml:space="preserve"> (Generative Artificial Intelligence: Features &amp; Application Guide)</w:t>
            </w:r>
          </w:p>
          <w:p w14:paraId="5D21DFC1" w14:textId="77777777" w:rsidR="00FA3542" w:rsidRPr="002B5BD1" w:rsidRDefault="00FA3542" w:rsidP="00FA3542">
            <w:pPr>
              <w:rPr>
                <w:color w:val="000000" w:themeColor="text1"/>
              </w:rPr>
            </w:pPr>
            <w:r w:rsidRPr="002B5BD1">
              <w:rPr>
                <w:rFonts w:hint="eastAsia"/>
                <w:b/>
                <w:bCs/>
                <w:color w:val="000000" w:themeColor="text1"/>
              </w:rPr>
              <w:t xml:space="preserve">+ </w:t>
            </w:r>
            <w:hyperlink r:id="rId17" w:history="1">
              <w:r w:rsidRPr="002B5BD1">
                <w:rPr>
                  <w:rStyle w:val="a6"/>
                  <w:rFonts w:hint="eastAsia"/>
                  <w:b/>
                  <w:bCs/>
                  <w:color w:val="000000" w:themeColor="text1"/>
                </w:rPr>
                <w:t>Report Templates &amp; Chicago Style/ APA Style Guide</w:t>
              </w:r>
            </w:hyperlink>
            <w:r w:rsidRPr="002B5BD1">
              <w:rPr>
                <w:rFonts w:hint="eastAsia"/>
                <w:b/>
                <w:bCs/>
                <w:color w:val="000000" w:themeColor="text1"/>
              </w:rPr>
              <w:t xml:space="preserve">: WMU </w:t>
            </w:r>
            <w:r w:rsidRPr="002B5BD1">
              <w:rPr>
                <w:rFonts w:hint="eastAsia"/>
                <w:b/>
                <w:bCs/>
                <w:color w:val="000000" w:themeColor="text1"/>
              </w:rPr>
              <w:t>리포트</w:t>
            </w:r>
            <w:r w:rsidRPr="002B5BD1">
              <w:rPr>
                <w:rFonts w:hint="eastAsia"/>
                <w:b/>
                <w:bCs/>
                <w:color w:val="000000" w:themeColor="text1"/>
              </w:rPr>
              <w:t xml:space="preserve"> </w:t>
            </w:r>
            <w:r w:rsidRPr="002B5BD1">
              <w:rPr>
                <w:rFonts w:hint="eastAsia"/>
                <w:b/>
                <w:bCs/>
                <w:color w:val="000000" w:themeColor="text1"/>
              </w:rPr>
              <w:t>템플릿</w:t>
            </w:r>
            <w:r w:rsidRPr="002B5BD1">
              <w:rPr>
                <w:rFonts w:hint="eastAsia"/>
                <w:b/>
                <w:bCs/>
                <w:color w:val="000000" w:themeColor="text1"/>
              </w:rPr>
              <w:t xml:space="preserve"> </w:t>
            </w:r>
            <w:r w:rsidRPr="002B5BD1">
              <w:rPr>
                <w:rFonts w:hint="eastAsia"/>
                <w:b/>
                <w:bCs/>
                <w:color w:val="000000" w:themeColor="text1"/>
              </w:rPr>
              <w:t>및</w:t>
            </w:r>
            <w:r w:rsidRPr="002B5BD1">
              <w:rPr>
                <w:rFonts w:hint="eastAsia"/>
                <w:b/>
                <w:bCs/>
                <w:color w:val="000000" w:themeColor="text1"/>
              </w:rPr>
              <w:t xml:space="preserve"> </w:t>
            </w:r>
            <w:r w:rsidRPr="002B5BD1">
              <w:rPr>
                <w:rFonts w:hint="eastAsia"/>
                <w:b/>
                <w:bCs/>
                <w:color w:val="000000" w:themeColor="text1"/>
              </w:rPr>
              <w:t>시카고스타일과</w:t>
            </w:r>
            <w:r w:rsidRPr="002B5BD1">
              <w:rPr>
                <w:rFonts w:hint="eastAsia"/>
                <w:b/>
                <w:bCs/>
                <w:color w:val="000000" w:themeColor="text1"/>
              </w:rPr>
              <w:t xml:space="preserve"> APA</w:t>
            </w:r>
            <w:r w:rsidRPr="002B5BD1">
              <w:rPr>
                <w:rFonts w:hint="eastAsia"/>
                <w:b/>
                <w:bCs/>
                <w:color w:val="000000" w:themeColor="text1"/>
              </w:rPr>
              <w:t>스타일</w:t>
            </w:r>
            <w:r w:rsidRPr="002B5BD1">
              <w:rPr>
                <w:rFonts w:hint="eastAsia"/>
                <w:b/>
                <w:bCs/>
                <w:color w:val="000000" w:themeColor="text1"/>
              </w:rPr>
              <w:t xml:space="preserve"> </w:t>
            </w:r>
            <w:r w:rsidRPr="002B5BD1">
              <w:rPr>
                <w:rFonts w:hint="eastAsia"/>
                <w:b/>
                <w:bCs/>
                <w:color w:val="000000" w:themeColor="text1"/>
              </w:rPr>
              <w:t>가이드</w:t>
            </w:r>
            <w:r w:rsidRPr="002B5BD1">
              <w:rPr>
                <w:rFonts w:hint="eastAsia"/>
                <w:b/>
                <w:bCs/>
                <w:color w:val="000000" w:themeColor="text1"/>
              </w:rPr>
              <w:t xml:space="preserve"> (WMU Report Templates and Chicago Style &amp; APA Style Guides)</w:t>
            </w:r>
          </w:p>
          <w:p w14:paraId="7791CC05" w14:textId="77777777" w:rsidR="00FA3542" w:rsidRPr="002B5BD1" w:rsidRDefault="00FA3542" w:rsidP="00FA3542">
            <w:pPr>
              <w:rPr>
                <w:color w:val="000000" w:themeColor="text1"/>
              </w:rPr>
            </w:pPr>
            <w:r w:rsidRPr="002B5BD1">
              <w:rPr>
                <w:rFonts w:hint="eastAsia"/>
                <w:b/>
                <w:bCs/>
                <w:color w:val="000000" w:themeColor="text1"/>
              </w:rPr>
              <w:t xml:space="preserve">+ WMU Library Contact Information:  </w:t>
            </w:r>
            <w:r w:rsidRPr="002B5BD1">
              <w:rPr>
                <w:rFonts w:hint="eastAsia"/>
                <w:color w:val="000000" w:themeColor="text1"/>
              </w:rPr>
              <w:t>library@wmu.edu; (213) 388-1000 (Ext. 130)</w:t>
            </w:r>
          </w:p>
          <w:p w14:paraId="7E89431D" w14:textId="29E32252" w:rsidR="002A661E" w:rsidRPr="002B5BD1" w:rsidRDefault="002A661E" w:rsidP="00FA3542">
            <w:pPr>
              <w:rPr>
                <w:rFonts w:asciiTheme="minorEastAsia" w:hAnsiTheme="minorEastAsia" w:cs="Times New Roman"/>
                <w:color w:val="000000" w:themeColor="text1"/>
                <w:sz w:val="6"/>
                <w:szCs w:val="6"/>
              </w:rPr>
            </w:pPr>
          </w:p>
        </w:tc>
      </w:tr>
    </w:tbl>
    <w:p w14:paraId="16B4BA6C" w14:textId="73FB9B5B" w:rsidR="002A661E" w:rsidRPr="002B5BD1" w:rsidRDefault="002A661E" w:rsidP="009A3C54">
      <w:pPr>
        <w:jc w:val="center"/>
        <w:rPr>
          <w:rFonts w:ascii="Times New Roman" w:hAnsi="Times New Roman" w:cs="Times New Roman"/>
          <w:b/>
          <w:bCs/>
          <w:color w:val="000000" w:themeColor="text1"/>
          <w:sz w:val="32"/>
          <w:szCs w:val="32"/>
        </w:rPr>
      </w:pPr>
    </w:p>
    <w:p w14:paraId="4FCADDBB" w14:textId="77777777" w:rsidR="00C70830" w:rsidRPr="002B5BD1" w:rsidRDefault="00C70830" w:rsidP="00C70830">
      <w:pPr>
        <w:spacing w:after="0"/>
        <w:rPr>
          <w:rFonts w:asciiTheme="minorEastAsia" w:hAnsiTheme="minorEastAsia" w:cs="Times New Roman"/>
          <w:b/>
          <w:bCs/>
          <w:color w:val="000000" w:themeColor="text1"/>
          <w:sz w:val="24"/>
          <w:szCs w:val="24"/>
        </w:rPr>
      </w:pPr>
      <w:r w:rsidRPr="002B5BD1">
        <w:rPr>
          <w:rFonts w:asciiTheme="minorEastAsia" w:hAnsiTheme="minorEastAsia" w:cs="Times New Roman" w:hint="eastAsia"/>
          <w:b/>
          <w:bCs/>
          <w:color w:val="000000" w:themeColor="text1"/>
          <w:sz w:val="24"/>
          <w:szCs w:val="24"/>
        </w:rPr>
        <w:t>S</w:t>
      </w:r>
      <w:r w:rsidRPr="002B5BD1">
        <w:rPr>
          <w:rFonts w:asciiTheme="minorEastAsia" w:hAnsiTheme="minorEastAsia" w:cs="Times New Roman"/>
          <w:b/>
          <w:bCs/>
          <w:color w:val="000000" w:themeColor="text1"/>
          <w:sz w:val="24"/>
          <w:szCs w:val="24"/>
        </w:rPr>
        <w:t xml:space="preserve">tructured Hour </w:t>
      </w:r>
      <w:r w:rsidRPr="002B5BD1">
        <w:rPr>
          <w:rFonts w:asciiTheme="minorEastAsia" w:hAnsiTheme="minorEastAsia" w:cs="Times New Roman" w:hint="eastAsia"/>
          <w:b/>
          <w:bCs/>
          <w:color w:val="000000" w:themeColor="text1"/>
          <w:sz w:val="24"/>
          <w:szCs w:val="24"/>
        </w:rPr>
        <w:t xml:space="preserve">수업의 구성 </w:t>
      </w:r>
    </w:p>
    <w:p w14:paraId="34A928EC" w14:textId="77777777" w:rsidR="00C70830" w:rsidRPr="002B5BD1" w:rsidRDefault="00C70830" w:rsidP="00C70830">
      <w:pPr>
        <w:jc w:val="center"/>
        <w:rPr>
          <w:rFonts w:ascii="Times New Roman" w:hAnsi="Times New Roman" w:cs="Times New Roman"/>
          <w:b/>
          <w:bCs/>
          <w:color w:val="000000" w:themeColor="text1"/>
          <w:sz w:val="32"/>
          <w:szCs w:val="32"/>
        </w:rPr>
      </w:pPr>
      <w:r w:rsidRPr="002B5BD1">
        <w:rPr>
          <w:noProof/>
          <w:color w:val="000000" w:themeColor="text1"/>
          <w:sz w:val="20"/>
          <w:szCs w:val="20"/>
          <w:lang w:eastAsia="en-US"/>
        </w:rPr>
        <mc:AlternateContent>
          <mc:Choice Requires="wps">
            <w:drawing>
              <wp:inline distT="0" distB="0" distL="0" distR="0" wp14:anchorId="491986F2" wp14:editId="735AD44B">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D4C169" id="_x0000_t32" coordsize="21600,21600" o:spt="32" o:oned="t" path="m,l21600,21600e" filled="f">
                <v:path arrowok="t" fillok="f" o:connecttype="none"/>
                <o:lock v:ext="edit" shapetype="t"/>
              </v:shapetype>
              <v:shape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" strokecolor="#7030a0" strokeweight="2.25pt">
                <w10:anchorlock/>
              </v:shape>
            </w:pict>
          </mc:Fallback>
        </mc:AlternateContent>
      </w:r>
    </w:p>
    <w:tbl>
      <w:tblPr>
        <w:tblStyle w:val="a5"/>
        <w:tblW w:w="0" w:type="auto"/>
        <w:tblLook w:val="04A0" w:firstRow="1" w:lastRow="0" w:firstColumn="1" w:lastColumn="0" w:noHBand="0" w:noVBand="1"/>
      </w:tblPr>
      <w:tblGrid>
        <w:gridCol w:w="2875"/>
        <w:gridCol w:w="2700"/>
      </w:tblGrid>
      <w:tr w:rsidR="002B5BD1" w:rsidRPr="002B5BD1" w14:paraId="6F2057DF" w14:textId="77777777" w:rsidTr="00703EB5">
        <w:tc>
          <w:tcPr>
            <w:tcW w:w="2875" w:type="dxa"/>
          </w:tcPr>
          <w:p w14:paraId="5893C557" w14:textId="77777777" w:rsidR="00C70830" w:rsidRPr="002B5BD1" w:rsidRDefault="00C70830" w:rsidP="00703EB5">
            <w:pPr>
              <w:rPr>
                <w:rFonts w:asciiTheme="majorEastAsia" w:eastAsiaTheme="majorEastAsia" w:hAnsiTheme="majorEastAsia"/>
                <w:color w:val="000000" w:themeColor="text1"/>
                <w:sz w:val="20"/>
                <w:szCs w:val="20"/>
              </w:rPr>
            </w:pPr>
            <w:r w:rsidRPr="002B5BD1">
              <w:rPr>
                <w:rFonts w:asciiTheme="majorEastAsia" w:eastAsiaTheme="majorEastAsia" w:hAnsiTheme="majorEastAsia" w:hint="eastAsia"/>
                <w:color w:val="000000" w:themeColor="text1"/>
                <w:sz w:val="20"/>
                <w:szCs w:val="20"/>
              </w:rPr>
              <w:t>W</w:t>
            </w:r>
            <w:r w:rsidRPr="002B5BD1">
              <w:rPr>
                <w:rFonts w:asciiTheme="majorEastAsia" w:eastAsiaTheme="majorEastAsia" w:hAnsiTheme="majorEastAsia"/>
                <w:color w:val="000000" w:themeColor="text1"/>
                <w:sz w:val="20"/>
                <w:szCs w:val="20"/>
              </w:rPr>
              <w:t xml:space="preserve">eekly Lecture </w:t>
            </w:r>
          </w:p>
        </w:tc>
        <w:tc>
          <w:tcPr>
            <w:tcW w:w="2700" w:type="dxa"/>
          </w:tcPr>
          <w:p w14:paraId="3806921E" w14:textId="77777777" w:rsidR="00C70830" w:rsidRPr="002B5BD1" w:rsidRDefault="00C70830" w:rsidP="00703EB5">
            <w:pPr>
              <w:rPr>
                <w:rFonts w:asciiTheme="majorEastAsia" w:eastAsiaTheme="majorEastAsia" w:hAnsiTheme="majorEastAsia"/>
                <w:color w:val="000000" w:themeColor="text1"/>
                <w:sz w:val="20"/>
                <w:szCs w:val="20"/>
              </w:rPr>
            </w:pPr>
            <w:r w:rsidRPr="002B5BD1">
              <w:rPr>
                <w:rFonts w:asciiTheme="majorEastAsia" w:eastAsiaTheme="majorEastAsia" w:hAnsiTheme="majorEastAsia" w:hint="eastAsia"/>
                <w:color w:val="000000" w:themeColor="text1"/>
                <w:sz w:val="20"/>
                <w:szCs w:val="20"/>
              </w:rPr>
              <w:t>46</w:t>
            </w:r>
            <w:r w:rsidRPr="002B5BD1">
              <w:rPr>
                <w:rFonts w:asciiTheme="majorEastAsia" w:eastAsiaTheme="majorEastAsia" w:hAnsiTheme="majorEastAsia"/>
                <w:color w:val="000000" w:themeColor="text1"/>
                <w:sz w:val="20"/>
                <w:szCs w:val="20"/>
              </w:rPr>
              <w:t xml:space="preserve"> hours (3.25X1</w:t>
            </w:r>
            <w:r w:rsidRPr="002B5BD1">
              <w:rPr>
                <w:rFonts w:asciiTheme="majorEastAsia" w:eastAsiaTheme="majorEastAsia" w:hAnsiTheme="majorEastAsia" w:hint="eastAsia"/>
                <w:color w:val="000000" w:themeColor="text1"/>
                <w:sz w:val="20"/>
                <w:szCs w:val="20"/>
              </w:rPr>
              <w:t>4</w:t>
            </w:r>
            <w:r w:rsidRPr="002B5BD1">
              <w:rPr>
                <w:rFonts w:asciiTheme="majorEastAsia" w:eastAsiaTheme="majorEastAsia" w:hAnsiTheme="majorEastAsia"/>
                <w:color w:val="000000" w:themeColor="text1"/>
                <w:sz w:val="20"/>
                <w:szCs w:val="20"/>
              </w:rPr>
              <w:t>)</w:t>
            </w:r>
          </w:p>
        </w:tc>
      </w:tr>
      <w:tr w:rsidR="002B5BD1" w:rsidRPr="002B5BD1" w14:paraId="2E8343C3" w14:textId="77777777" w:rsidTr="00703EB5">
        <w:tc>
          <w:tcPr>
            <w:tcW w:w="2875" w:type="dxa"/>
          </w:tcPr>
          <w:p w14:paraId="46D7F116" w14:textId="77777777" w:rsidR="00C70830" w:rsidRPr="002B5BD1" w:rsidRDefault="00C70830" w:rsidP="00703EB5">
            <w:pPr>
              <w:rPr>
                <w:rFonts w:asciiTheme="majorEastAsia" w:eastAsiaTheme="majorEastAsia" w:hAnsiTheme="majorEastAsia"/>
                <w:color w:val="000000" w:themeColor="text1"/>
                <w:sz w:val="20"/>
                <w:szCs w:val="20"/>
              </w:rPr>
            </w:pPr>
            <w:r w:rsidRPr="002B5BD1">
              <w:rPr>
                <w:rFonts w:asciiTheme="majorEastAsia" w:eastAsiaTheme="majorEastAsia" w:hAnsiTheme="majorEastAsia" w:hint="eastAsia"/>
                <w:color w:val="000000" w:themeColor="text1"/>
                <w:sz w:val="20"/>
                <w:szCs w:val="20"/>
              </w:rPr>
              <w:t>2</w:t>
            </w:r>
            <w:r w:rsidRPr="002B5BD1">
              <w:rPr>
                <w:rFonts w:asciiTheme="majorEastAsia" w:eastAsiaTheme="majorEastAsia" w:hAnsiTheme="majorEastAsia"/>
                <w:color w:val="000000" w:themeColor="text1"/>
                <w:sz w:val="20"/>
                <w:szCs w:val="20"/>
              </w:rPr>
              <w:t xml:space="preserve">000 Pages of Reading </w:t>
            </w:r>
          </w:p>
        </w:tc>
        <w:tc>
          <w:tcPr>
            <w:tcW w:w="2700" w:type="dxa"/>
          </w:tcPr>
          <w:p w14:paraId="6548A232" w14:textId="77777777" w:rsidR="00C70830" w:rsidRPr="002B5BD1" w:rsidRDefault="00C70830" w:rsidP="00703EB5">
            <w:pPr>
              <w:rPr>
                <w:rFonts w:asciiTheme="majorEastAsia" w:eastAsiaTheme="majorEastAsia" w:hAnsiTheme="majorEastAsia"/>
                <w:color w:val="000000" w:themeColor="text1"/>
                <w:sz w:val="20"/>
                <w:szCs w:val="20"/>
              </w:rPr>
            </w:pPr>
            <w:r w:rsidRPr="002B5BD1">
              <w:rPr>
                <w:rFonts w:asciiTheme="majorEastAsia" w:eastAsiaTheme="majorEastAsia" w:hAnsiTheme="majorEastAsia" w:hint="eastAsia"/>
                <w:color w:val="000000" w:themeColor="text1"/>
                <w:sz w:val="20"/>
                <w:szCs w:val="20"/>
              </w:rPr>
              <w:t>9</w:t>
            </w:r>
            <w:r w:rsidRPr="002B5BD1">
              <w:rPr>
                <w:rFonts w:asciiTheme="majorEastAsia" w:eastAsiaTheme="majorEastAsia" w:hAnsiTheme="majorEastAsia"/>
                <w:color w:val="000000" w:themeColor="text1"/>
                <w:sz w:val="20"/>
                <w:szCs w:val="20"/>
              </w:rPr>
              <w:t xml:space="preserve">0 hours </w:t>
            </w:r>
          </w:p>
        </w:tc>
      </w:tr>
      <w:tr w:rsidR="002B5BD1" w:rsidRPr="002B5BD1" w14:paraId="0E473DD4" w14:textId="77777777" w:rsidTr="00703EB5">
        <w:tc>
          <w:tcPr>
            <w:tcW w:w="2875" w:type="dxa"/>
          </w:tcPr>
          <w:p w14:paraId="7CCB6362" w14:textId="77777777" w:rsidR="00C70830" w:rsidRPr="002B5BD1" w:rsidRDefault="00C70830" w:rsidP="00703EB5">
            <w:pPr>
              <w:rPr>
                <w:rFonts w:asciiTheme="majorEastAsia" w:eastAsiaTheme="majorEastAsia" w:hAnsiTheme="majorEastAsia"/>
                <w:color w:val="000000" w:themeColor="text1"/>
                <w:sz w:val="20"/>
                <w:szCs w:val="20"/>
              </w:rPr>
            </w:pPr>
            <w:r w:rsidRPr="002B5BD1">
              <w:rPr>
                <w:rFonts w:asciiTheme="majorEastAsia" w:eastAsiaTheme="majorEastAsia" w:hAnsiTheme="majorEastAsia"/>
                <w:color w:val="000000" w:themeColor="text1"/>
                <w:sz w:val="20"/>
                <w:szCs w:val="20"/>
              </w:rPr>
              <w:t>Reflection paper</w:t>
            </w:r>
          </w:p>
        </w:tc>
        <w:tc>
          <w:tcPr>
            <w:tcW w:w="2700" w:type="dxa"/>
          </w:tcPr>
          <w:p w14:paraId="21B094C0" w14:textId="77777777" w:rsidR="00C70830" w:rsidRPr="002B5BD1" w:rsidRDefault="00C70830" w:rsidP="00703EB5">
            <w:pPr>
              <w:rPr>
                <w:rFonts w:asciiTheme="majorEastAsia" w:eastAsiaTheme="majorEastAsia" w:hAnsiTheme="majorEastAsia"/>
                <w:color w:val="000000" w:themeColor="text1"/>
                <w:sz w:val="20"/>
                <w:szCs w:val="20"/>
              </w:rPr>
            </w:pPr>
            <w:r w:rsidRPr="002B5BD1">
              <w:rPr>
                <w:rFonts w:asciiTheme="majorEastAsia" w:eastAsiaTheme="majorEastAsia" w:hAnsiTheme="majorEastAsia"/>
                <w:color w:val="000000" w:themeColor="text1"/>
                <w:sz w:val="20"/>
                <w:szCs w:val="20"/>
              </w:rPr>
              <w:t xml:space="preserve">10 hours </w:t>
            </w:r>
          </w:p>
        </w:tc>
      </w:tr>
      <w:tr w:rsidR="002B5BD1" w:rsidRPr="002B5BD1" w14:paraId="0E973F5C" w14:textId="77777777" w:rsidTr="00703EB5">
        <w:tc>
          <w:tcPr>
            <w:tcW w:w="2875" w:type="dxa"/>
          </w:tcPr>
          <w:p w14:paraId="5E1BAAB5" w14:textId="77777777" w:rsidR="00C70830" w:rsidRPr="002B5BD1" w:rsidRDefault="00C70830" w:rsidP="00703EB5">
            <w:pPr>
              <w:rPr>
                <w:rFonts w:asciiTheme="majorEastAsia" w:eastAsiaTheme="majorEastAsia" w:hAnsiTheme="majorEastAsia"/>
                <w:color w:val="000000" w:themeColor="text1"/>
                <w:sz w:val="20"/>
                <w:szCs w:val="20"/>
              </w:rPr>
            </w:pPr>
            <w:r w:rsidRPr="002B5BD1">
              <w:rPr>
                <w:rFonts w:asciiTheme="majorEastAsia" w:eastAsiaTheme="majorEastAsia" w:hAnsiTheme="majorEastAsia"/>
                <w:color w:val="000000" w:themeColor="text1"/>
                <w:sz w:val="20"/>
                <w:szCs w:val="20"/>
              </w:rPr>
              <w:t>Book Review Writing</w:t>
            </w:r>
          </w:p>
        </w:tc>
        <w:tc>
          <w:tcPr>
            <w:tcW w:w="2700" w:type="dxa"/>
          </w:tcPr>
          <w:p w14:paraId="6670C089" w14:textId="77777777" w:rsidR="00C70830" w:rsidRPr="002B5BD1" w:rsidRDefault="00C70830" w:rsidP="00703EB5">
            <w:pPr>
              <w:rPr>
                <w:rFonts w:asciiTheme="majorEastAsia" w:eastAsiaTheme="majorEastAsia" w:hAnsiTheme="majorEastAsia"/>
                <w:color w:val="000000" w:themeColor="text1"/>
                <w:sz w:val="20"/>
                <w:szCs w:val="20"/>
              </w:rPr>
            </w:pPr>
            <w:r w:rsidRPr="002B5BD1">
              <w:rPr>
                <w:rFonts w:asciiTheme="majorEastAsia" w:eastAsiaTheme="majorEastAsia" w:hAnsiTheme="majorEastAsia"/>
                <w:color w:val="000000" w:themeColor="text1"/>
                <w:sz w:val="20"/>
                <w:szCs w:val="20"/>
              </w:rPr>
              <w:t>1</w:t>
            </w:r>
            <w:r w:rsidRPr="002B5BD1">
              <w:rPr>
                <w:rFonts w:asciiTheme="majorEastAsia" w:eastAsiaTheme="majorEastAsia" w:hAnsiTheme="majorEastAsia" w:hint="eastAsia"/>
                <w:color w:val="000000" w:themeColor="text1"/>
                <w:sz w:val="20"/>
                <w:szCs w:val="20"/>
              </w:rPr>
              <w:t>5</w:t>
            </w:r>
            <w:r w:rsidRPr="002B5BD1">
              <w:rPr>
                <w:rFonts w:asciiTheme="majorEastAsia" w:eastAsiaTheme="majorEastAsia" w:hAnsiTheme="majorEastAsia"/>
                <w:color w:val="000000" w:themeColor="text1"/>
                <w:sz w:val="20"/>
                <w:szCs w:val="20"/>
              </w:rPr>
              <w:t xml:space="preserve"> hours</w:t>
            </w:r>
          </w:p>
        </w:tc>
      </w:tr>
      <w:tr w:rsidR="002B5BD1" w:rsidRPr="002B5BD1" w14:paraId="524F2425" w14:textId="77777777" w:rsidTr="00703EB5">
        <w:tc>
          <w:tcPr>
            <w:tcW w:w="2875" w:type="dxa"/>
          </w:tcPr>
          <w:p w14:paraId="5B665C00" w14:textId="77777777" w:rsidR="00C70830" w:rsidRPr="002B5BD1" w:rsidRDefault="00C70830" w:rsidP="00703EB5">
            <w:pPr>
              <w:rPr>
                <w:rFonts w:asciiTheme="majorEastAsia" w:eastAsiaTheme="majorEastAsia" w:hAnsiTheme="majorEastAsia"/>
                <w:color w:val="000000" w:themeColor="text1"/>
                <w:sz w:val="20"/>
                <w:szCs w:val="20"/>
              </w:rPr>
            </w:pPr>
            <w:r w:rsidRPr="002B5BD1">
              <w:rPr>
                <w:rFonts w:asciiTheme="majorEastAsia" w:eastAsiaTheme="majorEastAsia" w:hAnsiTheme="majorEastAsia"/>
                <w:color w:val="000000" w:themeColor="text1"/>
                <w:sz w:val="20"/>
                <w:szCs w:val="20"/>
              </w:rPr>
              <w:t>Final Project</w:t>
            </w:r>
          </w:p>
        </w:tc>
        <w:tc>
          <w:tcPr>
            <w:tcW w:w="2700" w:type="dxa"/>
          </w:tcPr>
          <w:p w14:paraId="00E452F5" w14:textId="77777777" w:rsidR="00C70830" w:rsidRPr="002B5BD1" w:rsidRDefault="00C70830" w:rsidP="00703EB5">
            <w:pPr>
              <w:rPr>
                <w:rFonts w:asciiTheme="majorEastAsia" w:eastAsiaTheme="majorEastAsia" w:hAnsiTheme="majorEastAsia"/>
                <w:color w:val="000000" w:themeColor="text1"/>
                <w:sz w:val="20"/>
                <w:szCs w:val="20"/>
              </w:rPr>
            </w:pPr>
            <w:r w:rsidRPr="002B5BD1">
              <w:rPr>
                <w:rFonts w:asciiTheme="majorEastAsia" w:eastAsiaTheme="majorEastAsia" w:hAnsiTheme="majorEastAsia" w:hint="eastAsia"/>
                <w:color w:val="000000" w:themeColor="text1"/>
                <w:sz w:val="20"/>
                <w:szCs w:val="20"/>
              </w:rPr>
              <w:t>19</w:t>
            </w:r>
            <w:r w:rsidRPr="002B5BD1">
              <w:rPr>
                <w:rFonts w:asciiTheme="majorEastAsia" w:eastAsiaTheme="majorEastAsia" w:hAnsiTheme="majorEastAsia"/>
                <w:color w:val="000000" w:themeColor="text1"/>
                <w:sz w:val="20"/>
                <w:szCs w:val="20"/>
              </w:rPr>
              <w:t xml:space="preserve"> hours </w:t>
            </w:r>
          </w:p>
        </w:tc>
      </w:tr>
      <w:tr w:rsidR="00C70830" w:rsidRPr="002B5BD1" w14:paraId="0AD5DA04" w14:textId="77777777" w:rsidTr="00703EB5">
        <w:tc>
          <w:tcPr>
            <w:tcW w:w="2875" w:type="dxa"/>
          </w:tcPr>
          <w:p w14:paraId="412A808D" w14:textId="77777777" w:rsidR="00C70830" w:rsidRPr="002B5BD1" w:rsidRDefault="00C70830" w:rsidP="00703EB5">
            <w:pPr>
              <w:rPr>
                <w:rFonts w:asciiTheme="majorEastAsia" w:eastAsiaTheme="majorEastAsia" w:hAnsiTheme="majorEastAsia"/>
                <w:color w:val="000000" w:themeColor="text1"/>
                <w:sz w:val="20"/>
                <w:szCs w:val="20"/>
              </w:rPr>
            </w:pPr>
            <w:r w:rsidRPr="002B5BD1">
              <w:rPr>
                <w:rFonts w:asciiTheme="majorEastAsia" w:eastAsiaTheme="majorEastAsia" w:hAnsiTheme="majorEastAsia"/>
                <w:color w:val="000000" w:themeColor="text1"/>
                <w:sz w:val="20"/>
                <w:szCs w:val="20"/>
              </w:rPr>
              <w:t xml:space="preserve">Total </w:t>
            </w:r>
          </w:p>
        </w:tc>
        <w:tc>
          <w:tcPr>
            <w:tcW w:w="2700" w:type="dxa"/>
          </w:tcPr>
          <w:p w14:paraId="16926FC0" w14:textId="77777777" w:rsidR="00C70830" w:rsidRPr="002B5BD1" w:rsidRDefault="00C70830" w:rsidP="00703EB5">
            <w:pPr>
              <w:rPr>
                <w:rFonts w:asciiTheme="majorEastAsia" w:eastAsiaTheme="majorEastAsia" w:hAnsiTheme="majorEastAsia"/>
                <w:color w:val="000000" w:themeColor="text1"/>
                <w:sz w:val="20"/>
                <w:szCs w:val="20"/>
              </w:rPr>
            </w:pPr>
            <w:r w:rsidRPr="002B5BD1">
              <w:rPr>
                <w:rFonts w:asciiTheme="majorEastAsia" w:eastAsiaTheme="majorEastAsia" w:hAnsiTheme="majorEastAsia"/>
                <w:color w:val="000000" w:themeColor="text1"/>
                <w:sz w:val="20"/>
                <w:szCs w:val="20"/>
              </w:rPr>
              <w:t xml:space="preserve">180 hours </w:t>
            </w:r>
          </w:p>
        </w:tc>
      </w:tr>
    </w:tbl>
    <w:p w14:paraId="46F63466" w14:textId="77777777" w:rsidR="002E239A" w:rsidRPr="002B5BD1" w:rsidRDefault="002E239A" w:rsidP="002A661E">
      <w:pPr>
        <w:spacing w:after="0"/>
        <w:rPr>
          <w:rFonts w:asciiTheme="minorEastAsia" w:hAnsiTheme="minorEastAsia" w:cs="Times New Roman"/>
          <w:b/>
          <w:bCs/>
          <w:color w:val="000000" w:themeColor="text1"/>
          <w:sz w:val="24"/>
          <w:szCs w:val="24"/>
        </w:rPr>
      </w:pPr>
    </w:p>
    <w:p w14:paraId="01C00C6F" w14:textId="52133C1E" w:rsidR="002A661E" w:rsidRPr="002B5BD1" w:rsidRDefault="002A661E" w:rsidP="002A661E">
      <w:pPr>
        <w:spacing w:after="0"/>
        <w:rPr>
          <w:rFonts w:asciiTheme="minorEastAsia" w:hAnsiTheme="minorEastAsia" w:cs="Times New Roman"/>
          <w:b/>
          <w:bCs/>
          <w:color w:val="000000" w:themeColor="text1"/>
          <w:sz w:val="24"/>
          <w:szCs w:val="24"/>
        </w:rPr>
      </w:pPr>
      <w:r w:rsidRPr="002B5BD1">
        <w:rPr>
          <w:rFonts w:asciiTheme="minorEastAsia" w:hAnsiTheme="minorEastAsia" w:cs="Times New Roman" w:hint="eastAsia"/>
          <w:b/>
          <w:bCs/>
          <w:color w:val="000000" w:themeColor="text1"/>
          <w:sz w:val="24"/>
          <w:szCs w:val="24"/>
        </w:rPr>
        <w:t>G</w:t>
      </w:r>
      <w:r w:rsidRPr="002B5BD1">
        <w:rPr>
          <w:rFonts w:asciiTheme="minorEastAsia" w:hAnsiTheme="minorEastAsia" w:cs="Times New Roman"/>
          <w:b/>
          <w:bCs/>
          <w:color w:val="000000" w:themeColor="text1"/>
          <w:sz w:val="24"/>
          <w:szCs w:val="24"/>
        </w:rPr>
        <w:t xml:space="preserve">rading </w:t>
      </w:r>
      <w:r w:rsidRPr="002B5BD1">
        <w:rPr>
          <w:rFonts w:asciiTheme="minorEastAsia" w:hAnsiTheme="minorEastAsia" w:cs="Times New Roman" w:hint="eastAsia"/>
          <w:b/>
          <w:bCs/>
          <w:color w:val="000000" w:themeColor="text1"/>
          <w:sz w:val="24"/>
          <w:szCs w:val="24"/>
        </w:rPr>
        <w:t xml:space="preserve">성적 평가  </w:t>
      </w:r>
    </w:p>
    <w:p w14:paraId="3FA9B133" w14:textId="77777777" w:rsidR="002A661E" w:rsidRPr="002B5BD1" w:rsidRDefault="002A661E" w:rsidP="002A661E">
      <w:pPr>
        <w:jc w:val="center"/>
        <w:rPr>
          <w:rFonts w:ascii="Times New Roman" w:hAnsi="Times New Roman" w:cs="Times New Roman"/>
          <w:b/>
          <w:bCs/>
          <w:color w:val="000000" w:themeColor="text1"/>
          <w:sz w:val="32"/>
          <w:szCs w:val="32"/>
        </w:rPr>
      </w:pPr>
      <w:r w:rsidRPr="002B5BD1">
        <w:rPr>
          <w:noProof/>
          <w:color w:val="000000" w:themeColor="text1"/>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B6D8CDB"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jc w:val="center"/>
        <w:tblLook w:val="04A0" w:firstRow="1" w:lastRow="0" w:firstColumn="1" w:lastColumn="0" w:noHBand="0" w:noVBand="1"/>
      </w:tblPr>
      <w:tblGrid>
        <w:gridCol w:w="1558"/>
        <w:gridCol w:w="1558"/>
        <w:gridCol w:w="1558"/>
        <w:gridCol w:w="1558"/>
        <w:gridCol w:w="1559"/>
        <w:gridCol w:w="1559"/>
      </w:tblGrid>
      <w:tr w:rsidR="002B5BD1" w:rsidRPr="002B5BD1" w14:paraId="290372CF" w14:textId="77777777" w:rsidTr="002F66C5">
        <w:trPr>
          <w:jc w:val="center"/>
        </w:trPr>
        <w:tc>
          <w:tcPr>
            <w:tcW w:w="1558" w:type="dxa"/>
            <w:vAlign w:val="center"/>
          </w:tcPr>
          <w:p w14:paraId="65FC0F7B" w14:textId="38DA66CE" w:rsidR="002F66C5" w:rsidRPr="002B5BD1" w:rsidRDefault="002F66C5" w:rsidP="002F66C5">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hint="eastAsia"/>
                <w:color w:val="000000" w:themeColor="text1"/>
                <w:sz w:val="18"/>
                <w:szCs w:val="18"/>
              </w:rPr>
              <w:t>G</w:t>
            </w:r>
            <w:r w:rsidRPr="002B5BD1">
              <w:rPr>
                <w:rFonts w:asciiTheme="majorEastAsia" w:eastAsiaTheme="majorEastAsia" w:hAnsiTheme="majorEastAsia" w:cs="Times New Roman"/>
                <w:color w:val="000000" w:themeColor="text1"/>
                <w:sz w:val="18"/>
                <w:szCs w:val="18"/>
              </w:rPr>
              <w:t>rade</w:t>
            </w:r>
          </w:p>
        </w:tc>
        <w:tc>
          <w:tcPr>
            <w:tcW w:w="1558" w:type="dxa"/>
            <w:vAlign w:val="center"/>
          </w:tcPr>
          <w:p w14:paraId="11EACC76" w14:textId="52DAC731" w:rsidR="002F66C5" w:rsidRPr="002B5BD1" w:rsidRDefault="002F66C5" w:rsidP="002F66C5">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GPA</w:t>
            </w:r>
          </w:p>
        </w:tc>
        <w:tc>
          <w:tcPr>
            <w:tcW w:w="1558" w:type="dxa"/>
            <w:vAlign w:val="center"/>
          </w:tcPr>
          <w:p w14:paraId="77B2781F" w14:textId="572340E2" w:rsidR="002F66C5" w:rsidRPr="002B5BD1" w:rsidRDefault="002F66C5" w:rsidP="002F66C5">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 xml:space="preserve">Numeric Description </w:t>
            </w:r>
          </w:p>
        </w:tc>
        <w:tc>
          <w:tcPr>
            <w:tcW w:w="1558" w:type="dxa"/>
            <w:vAlign w:val="center"/>
          </w:tcPr>
          <w:p w14:paraId="14B73261" w14:textId="77FA2937" w:rsidR="002F66C5" w:rsidRPr="002B5BD1" w:rsidRDefault="002F66C5" w:rsidP="002F66C5">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hint="eastAsia"/>
                <w:color w:val="000000" w:themeColor="text1"/>
                <w:sz w:val="18"/>
                <w:szCs w:val="18"/>
              </w:rPr>
              <w:t>G</w:t>
            </w:r>
            <w:r w:rsidRPr="002B5BD1">
              <w:rPr>
                <w:rFonts w:asciiTheme="majorEastAsia" w:eastAsiaTheme="majorEastAsia" w:hAnsiTheme="majorEastAsia" w:cs="Times New Roman"/>
                <w:color w:val="000000" w:themeColor="text1"/>
                <w:sz w:val="18"/>
                <w:szCs w:val="18"/>
              </w:rPr>
              <w:t>rade</w:t>
            </w:r>
          </w:p>
        </w:tc>
        <w:tc>
          <w:tcPr>
            <w:tcW w:w="1559" w:type="dxa"/>
            <w:vAlign w:val="center"/>
          </w:tcPr>
          <w:p w14:paraId="5314631E" w14:textId="530C2641" w:rsidR="002F66C5" w:rsidRPr="002B5BD1" w:rsidRDefault="002F66C5" w:rsidP="002F66C5">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GPA</w:t>
            </w:r>
          </w:p>
        </w:tc>
        <w:tc>
          <w:tcPr>
            <w:tcW w:w="1559" w:type="dxa"/>
            <w:vAlign w:val="center"/>
          </w:tcPr>
          <w:p w14:paraId="502B525C" w14:textId="14246E72" w:rsidR="002F66C5" w:rsidRPr="002B5BD1" w:rsidRDefault="002F66C5" w:rsidP="002F66C5">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 xml:space="preserve">Numeric Description </w:t>
            </w:r>
          </w:p>
        </w:tc>
      </w:tr>
      <w:tr w:rsidR="002B5BD1" w:rsidRPr="002B5BD1" w14:paraId="434116F9" w14:textId="77777777" w:rsidTr="002F66C5">
        <w:trPr>
          <w:jc w:val="center"/>
        </w:trPr>
        <w:tc>
          <w:tcPr>
            <w:tcW w:w="1558" w:type="dxa"/>
            <w:vAlign w:val="center"/>
          </w:tcPr>
          <w:p w14:paraId="04582B72" w14:textId="54ADD54B"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A</w:t>
            </w:r>
          </w:p>
        </w:tc>
        <w:tc>
          <w:tcPr>
            <w:tcW w:w="1558" w:type="dxa"/>
            <w:vAlign w:val="center"/>
          </w:tcPr>
          <w:p w14:paraId="45876963" w14:textId="10AAEDC1"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4.0</w:t>
            </w:r>
          </w:p>
        </w:tc>
        <w:tc>
          <w:tcPr>
            <w:tcW w:w="1558" w:type="dxa"/>
            <w:vAlign w:val="center"/>
          </w:tcPr>
          <w:p w14:paraId="76E2E4E9" w14:textId="6389DFEC"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93+</w:t>
            </w:r>
          </w:p>
        </w:tc>
        <w:tc>
          <w:tcPr>
            <w:tcW w:w="1558" w:type="dxa"/>
            <w:vAlign w:val="center"/>
          </w:tcPr>
          <w:p w14:paraId="7974B8B3" w14:textId="009B9FD5"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A-</w:t>
            </w:r>
          </w:p>
        </w:tc>
        <w:tc>
          <w:tcPr>
            <w:tcW w:w="1559" w:type="dxa"/>
            <w:vAlign w:val="center"/>
          </w:tcPr>
          <w:p w14:paraId="0DDEA730" w14:textId="08564BF7"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3.7</w:t>
            </w:r>
          </w:p>
        </w:tc>
        <w:tc>
          <w:tcPr>
            <w:tcW w:w="1559" w:type="dxa"/>
            <w:vAlign w:val="center"/>
          </w:tcPr>
          <w:p w14:paraId="31C08F2A" w14:textId="5F98D2C3"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90-92</w:t>
            </w:r>
          </w:p>
        </w:tc>
      </w:tr>
      <w:tr w:rsidR="002B5BD1" w:rsidRPr="002B5BD1" w14:paraId="1C4BBC9D" w14:textId="77777777" w:rsidTr="002F66C5">
        <w:trPr>
          <w:jc w:val="center"/>
        </w:trPr>
        <w:tc>
          <w:tcPr>
            <w:tcW w:w="1558" w:type="dxa"/>
            <w:vAlign w:val="center"/>
          </w:tcPr>
          <w:p w14:paraId="331B2AB2" w14:textId="44876F33"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B+</w:t>
            </w:r>
          </w:p>
        </w:tc>
        <w:tc>
          <w:tcPr>
            <w:tcW w:w="1558" w:type="dxa"/>
            <w:vAlign w:val="center"/>
          </w:tcPr>
          <w:p w14:paraId="3441B925" w14:textId="551A2991"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3.3</w:t>
            </w:r>
          </w:p>
        </w:tc>
        <w:tc>
          <w:tcPr>
            <w:tcW w:w="1558" w:type="dxa"/>
            <w:vAlign w:val="center"/>
          </w:tcPr>
          <w:p w14:paraId="5868890C" w14:textId="65CE0D26"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88-89</w:t>
            </w:r>
          </w:p>
        </w:tc>
        <w:tc>
          <w:tcPr>
            <w:tcW w:w="1558" w:type="dxa"/>
            <w:vAlign w:val="center"/>
          </w:tcPr>
          <w:p w14:paraId="3D5E6B93" w14:textId="6D4F6F90"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B</w:t>
            </w:r>
          </w:p>
        </w:tc>
        <w:tc>
          <w:tcPr>
            <w:tcW w:w="1559" w:type="dxa"/>
            <w:vAlign w:val="center"/>
          </w:tcPr>
          <w:p w14:paraId="6A51B48D" w14:textId="06A0A896"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3.0</w:t>
            </w:r>
          </w:p>
        </w:tc>
        <w:tc>
          <w:tcPr>
            <w:tcW w:w="1559" w:type="dxa"/>
            <w:vAlign w:val="center"/>
          </w:tcPr>
          <w:p w14:paraId="5B88705E" w14:textId="3E6678E2"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83-87</w:t>
            </w:r>
          </w:p>
        </w:tc>
      </w:tr>
      <w:tr w:rsidR="002B5BD1" w:rsidRPr="002B5BD1" w14:paraId="076768CA" w14:textId="77777777" w:rsidTr="002F66C5">
        <w:trPr>
          <w:jc w:val="center"/>
        </w:trPr>
        <w:tc>
          <w:tcPr>
            <w:tcW w:w="1558" w:type="dxa"/>
            <w:vAlign w:val="center"/>
          </w:tcPr>
          <w:p w14:paraId="208F8D2F" w14:textId="16566E2C"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B-</w:t>
            </w:r>
          </w:p>
        </w:tc>
        <w:tc>
          <w:tcPr>
            <w:tcW w:w="1558" w:type="dxa"/>
            <w:vAlign w:val="center"/>
          </w:tcPr>
          <w:p w14:paraId="3E27F5C1" w14:textId="2F6FBC19"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2.7</w:t>
            </w:r>
          </w:p>
        </w:tc>
        <w:tc>
          <w:tcPr>
            <w:tcW w:w="1558" w:type="dxa"/>
            <w:vAlign w:val="center"/>
          </w:tcPr>
          <w:p w14:paraId="1E0BB100" w14:textId="493D40C6"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80-82</w:t>
            </w:r>
          </w:p>
        </w:tc>
        <w:tc>
          <w:tcPr>
            <w:tcW w:w="1558" w:type="dxa"/>
            <w:vAlign w:val="center"/>
          </w:tcPr>
          <w:p w14:paraId="41921635" w14:textId="6221CE6D"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C+</w:t>
            </w:r>
          </w:p>
        </w:tc>
        <w:tc>
          <w:tcPr>
            <w:tcW w:w="1559" w:type="dxa"/>
            <w:vAlign w:val="center"/>
          </w:tcPr>
          <w:p w14:paraId="1C6AB47D" w14:textId="2E56EE75"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2.3</w:t>
            </w:r>
          </w:p>
        </w:tc>
        <w:tc>
          <w:tcPr>
            <w:tcW w:w="1559" w:type="dxa"/>
            <w:vAlign w:val="center"/>
          </w:tcPr>
          <w:p w14:paraId="449AF2F5" w14:textId="0A7F78EA"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78-79</w:t>
            </w:r>
          </w:p>
        </w:tc>
      </w:tr>
      <w:tr w:rsidR="002B5BD1" w:rsidRPr="002B5BD1" w14:paraId="3E941EA8" w14:textId="77777777" w:rsidTr="002F66C5">
        <w:trPr>
          <w:jc w:val="center"/>
        </w:trPr>
        <w:tc>
          <w:tcPr>
            <w:tcW w:w="1558" w:type="dxa"/>
            <w:vAlign w:val="center"/>
          </w:tcPr>
          <w:p w14:paraId="252BC14F" w14:textId="0B682A1F"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C</w:t>
            </w:r>
          </w:p>
        </w:tc>
        <w:tc>
          <w:tcPr>
            <w:tcW w:w="1558" w:type="dxa"/>
            <w:vAlign w:val="center"/>
          </w:tcPr>
          <w:p w14:paraId="1AA3C8D2" w14:textId="15593E05"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2.0</w:t>
            </w:r>
          </w:p>
        </w:tc>
        <w:tc>
          <w:tcPr>
            <w:tcW w:w="1558" w:type="dxa"/>
            <w:vAlign w:val="center"/>
          </w:tcPr>
          <w:p w14:paraId="185BE0F4" w14:textId="7627EF19"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73-77</w:t>
            </w:r>
          </w:p>
        </w:tc>
        <w:tc>
          <w:tcPr>
            <w:tcW w:w="1558" w:type="dxa"/>
            <w:vAlign w:val="center"/>
          </w:tcPr>
          <w:p w14:paraId="17D1C11E" w14:textId="00FE6113"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C-</w:t>
            </w:r>
          </w:p>
        </w:tc>
        <w:tc>
          <w:tcPr>
            <w:tcW w:w="1559" w:type="dxa"/>
            <w:vAlign w:val="center"/>
          </w:tcPr>
          <w:p w14:paraId="64EA5285" w14:textId="63C70E36"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1.7</w:t>
            </w:r>
          </w:p>
        </w:tc>
        <w:tc>
          <w:tcPr>
            <w:tcW w:w="1559" w:type="dxa"/>
            <w:vAlign w:val="center"/>
          </w:tcPr>
          <w:p w14:paraId="0C6CA21E" w14:textId="7AA9F941"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70-72</w:t>
            </w:r>
          </w:p>
        </w:tc>
      </w:tr>
      <w:tr w:rsidR="002B5BD1" w:rsidRPr="002B5BD1" w14:paraId="46D7A285" w14:textId="77777777" w:rsidTr="002F66C5">
        <w:trPr>
          <w:jc w:val="center"/>
        </w:trPr>
        <w:tc>
          <w:tcPr>
            <w:tcW w:w="1558" w:type="dxa"/>
            <w:vAlign w:val="center"/>
          </w:tcPr>
          <w:p w14:paraId="5368F0FE" w14:textId="34CFBC27"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D+</w:t>
            </w:r>
          </w:p>
        </w:tc>
        <w:tc>
          <w:tcPr>
            <w:tcW w:w="1558" w:type="dxa"/>
            <w:vAlign w:val="center"/>
          </w:tcPr>
          <w:p w14:paraId="7BF21191" w14:textId="4E4621EF"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1.3</w:t>
            </w:r>
          </w:p>
        </w:tc>
        <w:tc>
          <w:tcPr>
            <w:tcW w:w="1558" w:type="dxa"/>
            <w:vAlign w:val="center"/>
          </w:tcPr>
          <w:p w14:paraId="1098EAF4" w14:textId="15F93255"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68-69</w:t>
            </w:r>
          </w:p>
        </w:tc>
        <w:tc>
          <w:tcPr>
            <w:tcW w:w="1558" w:type="dxa"/>
            <w:vAlign w:val="center"/>
          </w:tcPr>
          <w:p w14:paraId="557A4F1B" w14:textId="39DEC40F"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D</w:t>
            </w:r>
          </w:p>
        </w:tc>
        <w:tc>
          <w:tcPr>
            <w:tcW w:w="1559" w:type="dxa"/>
            <w:vAlign w:val="center"/>
          </w:tcPr>
          <w:p w14:paraId="5039AF0D" w14:textId="19A598F4"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1.0</w:t>
            </w:r>
          </w:p>
        </w:tc>
        <w:tc>
          <w:tcPr>
            <w:tcW w:w="1559" w:type="dxa"/>
            <w:vAlign w:val="center"/>
          </w:tcPr>
          <w:p w14:paraId="4FFD634F" w14:textId="03CF056C"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63-67</w:t>
            </w:r>
          </w:p>
        </w:tc>
      </w:tr>
      <w:tr w:rsidR="002B5BD1" w:rsidRPr="002B5BD1" w14:paraId="584F8926" w14:textId="77777777" w:rsidTr="002F66C5">
        <w:trPr>
          <w:jc w:val="center"/>
        </w:trPr>
        <w:tc>
          <w:tcPr>
            <w:tcW w:w="1558" w:type="dxa"/>
            <w:vAlign w:val="center"/>
          </w:tcPr>
          <w:p w14:paraId="59829378" w14:textId="4F24D02B"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D-</w:t>
            </w:r>
          </w:p>
        </w:tc>
        <w:tc>
          <w:tcPr>
            <w:tcW w:w="1558" w:type="dxa"/>
            <w:vAlign w:val="center"/>
          </w:tcPr>
          <w:p w14:paraId="0160438E" w14:textId="6586F950"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0.7</w:t>
            </w:r>
          </w:p>
        </w:tc>
        <w:tc>
          <w:tcPr>
            <w:tcW w:w="1558" w:type="dxa"/>
            <w:vAlign w:val="center"/>
          </w:tcPr>
          <w:p w14:paraId="650C53B5" w14:textId="09C9AB71"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60-62</w:t>
            </w:r>
          </w:p>
        </w:tc>
        <w:tc>
          <w:tcPr>
            <w:tcW w:w="1558" w:type="dxa"/>
            <w:vAlign w:val="center"/>
          </w:tcPr>
          <w:p w14:paraId="24F43EA4" w14:textId="32144918"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F</w:t>
            </w:r>
          </w:p>
        </w:tc>
        <w:tc>
          <w:tcPr>
            <w:tcW w:w="1559" w:type="dxa"/>
            <w:vAlign w:val="center"/>
          </w:tcPr>
          <w:p w14:paraId="4913F07F" w14:textId="46D68A6A"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0.0</w:t>
            </w:r>
          </w:p>
        </w:tc>
        <w:tc>
          <w:tcPr>
            <w:tcW w:w="1559" w:type="dxa"/>
            <w:vAlign w:val="center"/>
          </w:tcPr>
          <w:p w14:paraId="1CFE0697" w14:textId="6C989837" w:rsidR="002F66C5" w:rsidRPr="002B5BD1" w:rsidRDefault="002F66C5" w:rsidP="009A3C54">
            <w:pPr>
              <w:jc w:val="cente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0-59</w:t>
            </w:r>
          </w:p>
        </w:tc>
      </w:tr>
      <w:tr w:rsidR="002F66C5" w:rsidRPr="002B5BD1" w14:paraId="1B12A154" w14:textId="77777777" w:rsidTr="00EC4343">
        <w:trPr>
          <w:jc w:val="center"/>
        </w:trPr>
        <w:tc>
          <w:tcPr>
            <w:tcW w:w="9350" w:type="dxa"/>
            <w:gridSpan w:val="6"/>
          </w:tcPr>
          <w:p w14:paraId="61A3B900" w14:textId="769B6A77" w:rsidR="002F66C5" w:rsidRPr="002B5BD1" w:rsidRDefault="002F66C5" w:rsidP="002F66C5">
            <w:pPr>
              <w:rPr>
                <w:rFonts w:asciiTheme="minorEastAsia" w:hAnsiTheme="minorEastAsia"/>
                <w:color w:val="000000" w:themeColor="text1"/>
                <w:sz w:val="18"/>
                <w:szCs w:val="18"/>
              </w:rPr>
            </w:pPr>
            <w:r w:rsidRPr="002B5BD1">
              <w:rPr>
                <w:rFonts w:asciiTheme="minorEastAsia" w:hAnsiTheme="minorEastAsia" w:hint="eastAsia"/>
                <w:color w:val="000000" w:themeColor="text1"/>
                <w:sz w:val="18"/>
                <w:szCs w:val="18"/>
              </w:rPr>
              <w:t>&lt;“I", "F" 학점 규정&gt;</w:t>
            </w:r>
          </w:p>
          <w:p w14:paraId="60FD150E" w14:textId="576F5154" w:rsidR="002F66C5" w:rsidRPr="002B5BD1" w:rsidRDefault="002F66C5" w:rsidP="002F66C5">
            <w:pPr>
              <w:rPr>
                <w:rFonts w:asciiTheme="minorEastAsia" w:hAnsiTheme="minorEastAsia"/>
                <w:color w:val="000000" w:themeColor="text1"/>
                <w:sz w:val="18"/>
                <w:szCs w:val="18"/>
              </w:rPr>
            </w:pPr>
            <w:r w:rsidRPr="002B5BD1">
              <w:rPr>
                <w:rFonts w:asciiTheme="minorEastAsia" w:hAnsiTheme="minorEastAsia"/>
                <w:color w:val="000000" w:themeColor="text1"/>
                <w:sz w:val="18"/>
                <w:szCs w:val="18"/>
              </w:rPr>
              <w:t xml:space="preserve">a. </w:t>
            </w:r>
            <w:r w:rsidRPr="002B5BD1">
              <w:rPr>
                <w:rFonts w:asciiTheme="minorEastAsia" w:hAnsiTheme="minorEastAsia" w:hint="eastAsia"/>
                <w:color w:val="000000" w:themeColor="text1"/>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2B5BD1" w:rsidRDefault="002F66C5" w:rsidP="002F66C5">
            <w:pPr>
              <w:rPr>
                <w:rFonts w:ascii="Times New Roman" w:hAnsi="Times New Roman" w:cs="Times New Roman"/>
                <w:b/>
                <w:bCs/>
                <w:color w:val="000000" w:themeColor="text1"/>
                <w:sz w:val="18"/>
                <w:szCs w:val="18"/>
              </w:rPr>
            </w:pPr>
            <w:r w:rsidRPr="002B5BD1">
              <w:rPr>
                <w:rFonts w:asciiTheme="minorEastAsia" w:hAnsiTheme="minorEastAsia" w:hint="eastAsia"/>
                <w:color w:val="000000" w:themeColor="text1"/>
                <w:sz w:val="18"/>
                <w:szCs w:val="18"/>
              </w:rPr>
              <w:t>b. "F" 학점: 변경할 수 없으며 재수강을 할 경우, “B+" 이상을 넘을 수 없습니다.</w:t>
            </w:r>
          </w:p>
        </w:tc>
      </w:tr>
    </w:tbl>
    <w:p w14:paraId="3F9F05FD" w14:textId="77777777" w:rsidR="006B60D9" w:rsidRPr="002B5BD1" w:rsidRDefault="006B60D9" w:rsidP="002F66C5">
      <w:pPr>
        <w:spacing w:after="0"/>
        <w:rPr>
          <w:rFonts w:asciiTheme="minorEastAsia" w:hAnsiTheme="minorEastAsia" w:cs="Times New Roman"/>
          <w:b/>
          <w:bCs/>
          <w:color w:val="000000" w:themeColor="text1"/>
          <w:sz w:val="24"/>
          <w:szCs w:val="24"/>
        </w:rPr>
      </w:pPr>
    </w:p>
    <w:p w14:paraId="33C905A2" w14:textId="112499A1" w:rsidR="002E239A" w:rsidRPr="002B5BD1" w:rsidRDefault="002E239A" w:rsidP="002E239A">
      <w:pPr>
        <w:spacing w:after="0"/>
        <w:rPr>
          <w:rFonts w:asciiTheme="minorEastAsia" w:hAnsiTheme="minorEastAsia" w:cs="Times New Roman"/>
          <w:b/>
          <w:bCs/>
          <w:color w:val="000000" w:themeColor="text1"/>
          <w:sz w:val="24"/>
          <w:szCs w:val="24"/>
        </w:rPr>
      </w:pPr>
      <w:r w:rsidRPr="002B5BD1">
        <w:rPr>
          <w:rFonts w:asciiTheme="minorEastAsia" w:hAnsiTheme="minorEastAsia" w:cs="Times New Roman"/>
          <w:b/>
          <w:bCs/>
          <w:color w:val="000000" w:themeColor="text1"/>
          <w:sz w:val="24"/>
          <w:szCs w:val="24"/>
        </w:rPr>
        <w:t xml:space="preserve">Course Schedule </w:t>
      </w:r>
      <w:r w:rsidRPr="002B5BD1">
        <w:rPr>
          <w:rFonts w:asciiTheme="minorEastAsia" w:hAnsiTheme="minorEastAsia" w:cs="Times New Roman" w:hint="eastAsia"/>
          <w:b/>
          <w:bCs/>
          <w:color w:val="000000" w:themeColor="text1"/>
          <w:sz w:val="24"/>
          <w:szCs w:val="24"/>
        </w:rPr>
        <w:t xml:space="preserve">강의 일정  </w:t>
      </w:r>
    </w:p>
    <w:p w14:paraId="41E9F6C9" w14:textId="77777777" w:rsidR="002E239A" w:rsidRPr="002B5BD1" w:rsidRDefault="002E239A" w:rsidP="002E239A">
      <w:pPr>
        <w:jc w:val="center"/>
        <w:rPr>
          <w:rFonts w:ascii="Times New Roman" w:hAnsi="Times New Roman" w:cs="Times New Roman"/>
          <w:b/>
          <w:bCs/>
          <w:color w:val="000000" w:themeColor="text1"/>
          <w:sz w:val="32"/>
          <w:szCs w:val="32"/>
        </w:rPr>
      </w:pPr>
      <w:r w:rsidRPr="002B5BD1">
        <w:rPr>
          <w:noProof/>
          <w:color w:val="000000" w:themeColor="text1"/>
          <w:sz w:val="20"/>
          <w:szCs w:val="20"/>
          <w:lang w:eastAsia="en-US"/>
        </w:rPr>
        <mc:AlternateContent>
          <mc:Choice Requires="wps">
            <w:drawing>
              <wp:inline distT="0" distB="0" distL="0" distR="0" wp14:anchorId="13B5820F" wp14:editId="354B3F82">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0DA088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9355" w:type="dxa"/>
        <w:tblLook w:val="04A0" w:firstRow="1" w:lastRow="0" w:firstColumn="1" w:lastColumn="0" w:noHBand="0" w:noVBand="1"/>
      </w:tblPr>
      <w:tblGrid>
        <w:gridCol w:w="889"/>
        <w:gridCol w:w="1164"/>
        <w:gridCol w:w="3347"/>
        <w:gridCol w:w="2081"/>
        <w:gridCol w:w="1874"/>
      </w:tblGrid>
      <w:tr w:rsidR="00FC2457" w:rsidRPr="002B5BD1" w14:paraId="7E837D2E" w14:textId="77777777" w:rsidTr="004E33AB">
        <w:tc>
          <w:tcPr>
            <w:tcW w:w="889" w:type="dxa"/>
            <w:vAlign w:val="center"/>
          </w:tcPr>
          <w:p w14:paraId="47AD5C2E" w14:textId="77777777" w:rsidR="002E239A" w:rsidRPr="002B5BD1" w:rsidRDefault="002E239A" w:rsidP="003D0B3A">
            <w:pPr>
              <w:jc w:val="center"/>
              <w:rPr>
                <w:rFonts w:asciiTheme="majorEastAsia" w:eastAsiaTheme="majorEastAsia" w:hAnsiTheme="majorEastAsia" w:cs="Times New Roman"/>
                <w:bCs/>
                <w:color w:val="000000" w:themeColor="text1"/>
                <w:sz w:val="20"/>
                <w:szCs w:val="20"/>
              </w:rPr>
            </w:pPr>
            <w:r w:rsidRPr="002B5BD1">
              <w:rPr>
                <w:rFonts w:asciiTheme="majorEastAsia" w:eastAsiaTheme="majorEastAsia" w:hAnsiTheme="majorEastAsia"/>
                <w:bCs/>
                <w:color w:val="000000" w:themeColor="text1"/>
                <w:sz w:val="20"/>
                <w:szCs w:val="20"/>
              </w:rPr>
              <w:t>W</w:t>
            </w:r>
            <w:r w:rsidRPr="002B5BD1">
              <w:rPr>
                <w:rFonts w:asciiTheme="majorEastAsia" w:eastAsiaTheme="majorEastAsia" w:hAnsiTheme="majorEastAsia" w:hint="eastAsia"/>
                <w:bCs/>
                <w:color w:val="000000" w:themeColor="text1"/>
                <w:sz w:val="20"/>
                <w:szCs w:val="20"/>
              </w:rPr>
              <w:t>e</w:t>
            </w:r>
            <w:r w:rsidRPr="002B5BD1">
              <w:rPr>
                <w:rFonts w:asciiTheme="majorEastAsia" w:eastAsiaTheme="majorEastAsia" w:hAnsiTheme="majorEastAsia"/>
                <w:bCs/>
                <w:color w:val="000000" w:themeColor="text1"/>
                <w:sz w:val="20"/>
                <w:szCs w:val="20"/>
              </w:rPr>
              <w:t>ek</w:t>
            </w:r>
          </w:p>
        </w:tc>
        <w:tc>
          <w:tcPr>
            <w:tcW w:w="1164" w:type="dxa"/>
            <w:vAlign w:val="center"/>
          </w:tcPr>
          <w:p w14:paraId="60B61E69" w14:textId="77777777" w:rsidR="002E239A" w:rsidRPr="002B5BD1" w:rsidRDefault="002E239A" w:rsidP="003D0B3A">
            <w:pPr>
              <w:jc w:val="center"/>
              <w:rPr>
                <w:rFonts w:asciiTheme="majorEastAsia" w:eastAsiaTheme="majorEastAsia" w:hAnsiTheme="majorEastAsia" w:cs="Times New Roman"/>
                <w:bCs/>
                <w:color w:val="000000" w:themeColor="text1"/>
                <w:sz w:val="20"/>
                <w:szCs w:val="20"/>
              </w:rPr>
            </w:pPr>
            <w:r w:rsidRPr="002B5BD1">
              <w:rPr>
                <w:rFonts w:asciiTheme="majorEastAsia" w:eastAsiaTheme="majorEastAsia" w:hAnsiTheme="majorEastAsia"/>
                <w:bCs/>
                <w:color w:val="000000" w:themeColor="text1"/>
                <w:sz w:val="20"/>
                <w:szCs w:val="20"/>
              </w:rPr>
              <w:t>Calendar</w:t>
            </w:r>
          </w:p>
        </w:tc>
        <w:tc>
          <w:tcPr>
            <w:tcW w:w="3347" w:type="dxa"/>
            <w:vAlign w:val="center"/>
          </w:tcPr>
          <w:p w14:paraId="45B989D8" w14:textId="77777777" w:rsidR="002E239A" w:rsidRPr="002B5BD1" w:rsidRDefault="002E239A" w:rsidP="003D0B3A">
            <w:pPr>
              <w:jc w:val="center"/>
              <w:rPr>
                <w:rFonts w:asciiTheme="majorEastAsia" w:eastAsiaTheme="majorEastAsia" w:hAnsiTheme="majorEastAsia" w:cs="Times New Roman"/>
                <w:bCs/>
                <w:color w:val="000000" w:themeColor="text1"/>
                <w:sz w:val="20"/>
                <w:szCs w:val="20"/>
              </w:rPr>
            </w:pPr>
            <w:r w:rsidRPr="002B5BD1">
              <w:rPr>
                <w:rFonts w:asciiTheme="majorEastAsia" w:eastAsiaTheme="majorEastAsia" w:hAnsiTheme="majorEastAsia"/>
                <w:bCs/>
                <w:color w:val="000000" w:themeColor="text1"/>
                <w:sz w:val="20"/>
                <w:szCs w:val="20"/>
              </w:rPr>
              <w:t>Lesson</w:t>
            </w:r>
          </w:p>
        </w:tc>
        <w:tc>
          <w:tcPr>
            <w:tcW w:w="2081" w:type="dxa"/>
            <w:vAlign w:val="center"/>
          </w:tcPr>
          <w:p w14:paraId="79EA0C4A" w14:textId="77777777" w:rsidR="002E239A" w:rsidRPr="002B5BD1" w:rsidRDefault="002E239A" w:rsidP="003D0B3A">
            <w:pPr>
              <w:jc w:val="center"/>
              <w:rPr>
                <w:rFonts w:asciiTheme="majorEastAsia" w:eastAsiaTheme="majorEastAsia" w:hAnsiTheme="majorEastAsia" w:cs="Times New Roman"/>
                <w:bCs/>
                <w:color w:val="000000" w:themeColor="text1"/>
                <w:sz w:val="20"/>
                <w:szCs w:val="20"/>
              </w:rPr>
            </w:pPr>
            <w:r w:rsidRPr="002B5BD1">
              <w:rPr>
                <w:rFonts w:asciiTheme="majorEastAsia" w:eastAsiaTheme="majorEastAsia" w:hAnsiTheme="majorEastAsia"/>
                <w:bCs/>
                <w:color w:val="000000" w:themeColor="text1"/>
                <w:sz w:val="20"/>
                <w:szCs w:val="20"/>
              </w:rPr>
              <w:t>Assignment</w:t>
            </w:r>
          </w:p>
        </w:tc>
        <w:tc>
          <w:tcPr>
            <w:tcW w:w="1874" w:type="dxa"/>
            <w:vAlign w:val="center"/>
          </w:tcPr>
          <w:p w14:paraId="22E67782" w14:textId="77777777" w:rsidR="002E239A" w:rsidRPr="002B5BD1" w:rsidRDefault="002E239A" w:rsidP="003D0B3A">
            <w:pPr>
              <w:jc w:val="center"/>
              <w:rPr>
                <w:rFonts w:asciiTheme="majorEastAsia" w:eastAsiaTheme="majorEastAsia" w:hAnsiTheme="majorEastAsia" w:cs="Times New Roman"/>
                <w:bCs/>
                <w:color w:val="000000" w:themeColor="text1"/>
                <w:sz w:val="20"/>
                <w:szCs w:val="20"/>
              </w:rPr>
            </w:pPr>
            <w:r w:rsidRPr="002B5BD1">
              <w:rPr>
                <w:rFonts w:asciiTheme="majorEastAsia" w:eastAsiaTheme="majorEastAsia" w:hAnsiTheme="majorEastAsia"/>
                <w:bCs/>
                <w:color w:val="000000" w:themeColor="text1"/>
                <w:sz w:val="20"/>
                <w:szCs w:val="20"/>
              </w:rPr>
              <w:t xml:space="preserve">Reading </w:t>
            </w:r>
          </w:p>
        </w:tc>
      </w:tr>
      <w:tr w:rsidR="004E33AB" w:rsidRPr="002B5BD1" w14:paraId="356371B9" w14:textId="77777777" w:rsidTr="004E33AB">
        <w:tc>
          <w:tcPr>
            <w:tcW w:w="889" w:type="dxa"/>
            <w:vAlign w:val="center"/>
          </w:tcPr>
          <w:p w14:paraId="15664E71" w14:textId="77777777" w:rsidR="004E33AB" w:rsidRPr="002B5BD1" w:rsidRDefault="004E33AB" w:rsidP="004E33AB">
            <w:pPr>
              <w:rPr>
                <w:rFonts w:asciiTheme="majorEastAsia" w:eastAsiaTheme="majorEastAsia" w:hAnsiTheme="majorEastAsia" w:cs="Times New Roman"/>
                <w:color w:val="000000" w:themeColor="text1"/>
                <w:sz w:val="20"/>
                <w:szCs w:val="20"/>
              </w:rPr>
            </w:pPr>
            <w:proofErr w:type="spellStart"/>
            <w:r w:rsidRPr="002B5BD1">
              <w:rPr>
                <w:rFonts w:asciiTheme="majorEastAsia" w:eastAsiaTheme="majorEastAsia" w:hAnsiTheme="majorEastAsia"/>
                <w:color w:val="000000" w:themeColor="text1"/>
                <w:sz w:val="20"/>
                <w:szCs w:val="20"/>
              </w:rPr>
              <w:t>Wk</w:t>
            </w:r>
            <w:proofErr w:type="spellEnd"/>
            <w:r w:rsidRPr="002B5BD1">
              <w:rPr>
                <w:rFonts w:asciiTheme="majorEastAsia" w:eastAsiaTheme="majorEastAsia" w:hAnsiTheme="majorEastAsia"/>
                <w:color w:val="000000" w:themeColor="text1"/>
                <w:sz w:val="20"/>
                <w:szCs w:val="20"/>
              </w:rPr>
              <w:t xml:space="preserve"> 1</w:t>
            </w:r>
          </w:p>
        </w:tc>
        <w:tc>
          <w:tcPr>
            <w:tcW w:w="1164" w:type="dxa"/>
            <w:vAlign w:val="center"/>
          </w:tcPr>
          <w:p w14:paraId="10DBFAED" w14:textId="774D7C03" w:rsidR="004E33AB" w:rsidRPr="002B5BD1" w:rsidRDefault="004E33AB" w:rsidP="004E33AB">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hint="eastAsia"/>
                <w:color w:val="000000" w:themeColor="text1"/>
                <w:sz w:val="20"/>
                <w:szCs w:val="20"/>
              </w:rPr>
              <w:t>1/26-2/1</w:t>
            </w:r>
          </w:p>
        </w:tc>
        <w:tc>
          <w:tcPr>
            <w:tcW w:w="3347" w:type="dxa"/>
            <w:vAlign w:val="center"/>
          </w:tcPr>
          <w:p w14:paraId="4EC8EACC" w14:textId="77777777" w:rsidR="00D66842" w:rsidRPr="002B06E7" w:rsidRDefault="00D66842" w:rsidP="00D66842">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목회 선교 리더십을 위한 실천신학의 필요성과 실천신학의 개념</w:t>
            </w:r>
          </w:p>
          <w:p w14:paraId="62362093" w14:textId="0CE465B6" w:rsidR="004E33AB" w:rsidRPr="004E33AB" w:rsidRDefault="00D66842" w:rsidP="00D66842">
            <w:pPr>
              <w:jc w:val="center"/>
              <w:rPr>
                <w:rFonts w:asciiTheme="minorEastAsia" w:hAnsiTheme="minorEastAsia" w:cs="Times New Roman"/>
                <w:color w:val="000000" w:themeColor="text1"/>
                <w:sz w:val="16"/>
                <w:szCs w:val="16"/>
              </w:rPr>
            </w:pPr>
            <w:r w:rsidRPr="002B06E7">
              <w:rPr>
                <w:rFonts w:asciiTheme="minorEastAsia" w:hAnsiTheme="minorEastAsia"/>
                <w:color w:val="000000"/>
                <w:sz w:val="16"/>
                <w:szCs w:val="16"/>
              </w:rPr>
              <w:t>The Necessity of Practical Theology for Pastoral, Missional, and Leadership Ministries</w:t>
            </w:r>
          </w:p>
        </w:tc>
        <w:tc>
          <w:tcPr>
            <w:tcW w:w="2081" w:type="dxa"/>
          </w:tcPr>
          <w:p w14:paraId="19520CDF" w14:textId="1A3D151C" w:rsidR="004E33AB" w:rsidRPr="004E33AB" w:rsidRDefault="004E33AB" w:rsidP="004E33AB">
            <w:pPr>
              <w:rPr>
                <w:rStyle w:val="aa"/>
                <w:rFonts w:asciiTheme="minorEastAsia" w:hAnsiTheme="minorEastAsia"/>
                <w:i w:val="0"/>
                <w:color w:val="000000" w:themeColor="text1"/>
                <w:sz w:val="16"/>
                <w:szCs w:val="16"/>
              </w:rPr>
            </w:pPr>
            <w:r w:rsidRPr="004E33AB">
              <w:rPr>
                <w:rStyle w:val="aa"/>
                <w:rFonts w:asciiTheme="minorEastAsia" w:hAnsiTheme="minorEastAsia" w:hint="eastAsia"/>
                <w:i w:val="0"/>
                <w:color w:val="000000" w:themeColor="text1"/>
                <w:sz w:val="16"/>
                <w:szCs w:val="16"/>
              </w:rPr>
              <w:t>토론</w:t>
            </w:r>
            <w:r w:rsidR="00D66842">
              <w:rPr>
                <w:rStyle w:val="aa"/>
                <w:rFonts w:asciiTheme="minorEastAsia" w:hAnsiTheme="minorEastAsia" w:hint="eastAsia"/>
                <w:i w:val="0"/>
                <w:color w:val="000000" w:themeColor="text1"/>
                <w:sz w:val="16"/>
                <w:szCs w:val="16"/>
              </w:rPr>
              <w:t xml:space="preserve"> </w:t>
            </w:r>
            <w:r w:rsidR="00D66842">
              <w:rPr>
                <w:rStyle w:val="aa"/>
                <w:rFonts w:asciiTheme="minorEastAsia" w:hAnsiTheme="minorEastAsia"/>
                <w:i w:val="0"/>
                <w:color w:val="000000" w:themeColor="text1"/>
                <w:sz w:val="16"/>
                <w:szCs w:val="16"/>
              </w:rPr>
              <w:t>Discussion</w:t>
            </w:r>
          </w:p>
          <w:p w14:paraId="103BE86A" w14:textId="191B0252" w:rsidR="004E33AB" w:rsidRPr="004E33AB" w:rsidRDefault="00936149" w:rsidP="004E33AB">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sidR="00D66842">
              <w:rPr>
                <w:rFonts w:asciiTheme="minorEastAsia" w:hAnsiTheme="minorEastAsia"/>
                <w:color w:val="000000" w:themeColor="text1"/>
                <w:sz w:val="16"/>
                <w:szCs w:val="16"/>
              </w:rPr>
              <w:br/>
            </w:r>
            <w:r w:rsidR="00D66842" w:rsidRPr="002B06E7">
              <w:rPr>
                <w:rFonts w:asciiTheme="minorEastAsia" w:hAnsiTheme="minorEastAsia"/>
                <w:color w:val="000000"/>
                <w:sz w:val="16"/>
                <w:szCs w:val="16"/>
              </w:rPr>
              <w:t>Practical Theology Reflection Journal</w:t>
            </w:r>
            <w:r w:rsidR="004E33AB" w:rsidRPr="004E33AB">
              <w:rPr>
                <w:rFonts w:asciiTheme="minorEastAsia" w:hAnsiTheme="minorEastAsia"/>
                <w:color w:val="000000" w:themeColor="text1"/>
                <w:sz w:val="16"/>
                <w:szCs w:val="16"/>
              </w:rPr>
              <w:br/>
            </w:r>
            <w:r w:rsidR="004E33AB" w:rsidRPr="004E33AB">
              <w:rPr>
                <w:rFonts w:asciiTheme="minorEastAsia" w:hAnsiTheme="minorEastAsia" w:cs="Times New Roman" w:hint="eastAsia"/>
                <w:color w:val="000000" w:themeColor="text1"/>
                <w:sz w:val="16"/>
                <w:szCs w:val="16"/>
              </w:rPr>
              <w:t>1. 획득한 통찰</w:t>
            </w:r>
          </w:p>
          <w:p w14:paraId="71B4106D" w14:textId="14296863" w:rsidR="004E33AB" w:rsidRPr="004E33AB" w:rsidRDefault="004E33AB" w:rsidP="004E33AB">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2. 상황에 대한 비판적 성찰과 분석</w:t>
            </w:r>
          </w:p>
          <w:p w14:paraId="518C965F" w14:textId="1FCCC1B0" w:rsidR="004E33AB" w:rsidRPr="004E33AB" w:rsidRDefault="004E33AB" w:rsidP="004E33AB">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3. 목회 선교 리더십을 위한 액션플랜</w:t>
            </w:r>
          </w:p>
        </w:tc>
        <w:tc>
          <w:tcPr>
            <w:tcW w:w="1874" w:type="dxa"/>
            <w:vAlign w:val="center"/>
          </w:tcPr>
          <w:p w14:paraId="197194BA" w14:textId="0B71A2C2" w:rsidR="004E33AB" w:rsidRPr="004E33AB" w:rsidRDefault="004E33AB" w:rsidP="004E33AB">
            <w:pPr>
              <w:rPr>
                <w:rFonts w:asciiTheme="minorEastAsia" w:hAnsiTheme="minorEastAsia" w:cs="Times New Roman"/>
                <w:color w:val="000000" w:themeColor="text1"/>
                <w:sz w:val="16"/>
                <w:szCs w:val="16"/>
              </w:rPr>
            </w:pPr>
            <w:r w:rsidRPr="004E33AB">
              <w:rPr>
                <w:rFonts w:asciiTheme="minorEastAsia" w:hAnsiTheme="minorEastAsia"/>
                <w:color w:val="000000" w:themeColor="text1"/>
                <w:sz w:val="16"/>
                <w:szCs w:val="16"/>
              </w:rPr>
              <w:t>Tangen, Karl Inge. “Integrating Life-Coaching and Practical Theology without Losing Our Theological Integrity.”</w:t>
            </w:r>
            <w:r w:rsidRPr="004E33AB">
              <w:rPr>
                <w:rStyle w:val="apple-converted-space"/>
                <w:rFonts w:asciiTheme="minorEastAsia" w:hAnsiTheme="minorEastAsia"/>
                <w:color w:val="000000" w:themeColor="text1"/>
                <w:sz w:val="16"/>
                <w:szCs w:val="16"/>
              </w:rPr>
              <w:t> </w:t>
            </w:r>
          </w:p>
        </w:tc>
      </w:tr>
      <w:tr w:rsidR="004E33AB" w:rsidRPr="002B5BD1" w14:paraId="0B577F8F" w14:textId="77777777" w:rsidTr="004E33AB">
        <w:tc>
          <w:tcPr>
            <w:tcW w:w="889" w:type="dxa"/>
            <w:vAlign w:val="center"/>
          </w:tcPr>
          <w:p w14:paraId="430E8AFE" w14:textId="77777777" w:rsidR="004E33AB" w:rsidRPr="002B5BD1" w:rsidRDefault="004E33AB" w:rsidP="004E33AB">
            <w:pPr>
              <w:rPr>
                <w:rFonts w:asciiTheme="majorEastAsia" w:eastAsiaTheme="majorEastAsia" w:hAnsiTheme="majorEastAsia" w:cs="Times New Roman"/>
                <w:color w:val="000000" w:themeColor="text1"/>
                <w:sz w:val="20"/>
                <w:szCs w:val="20"/>
              </w:rPr>
            </w:pPr>
            <w:proofErr w:type="spellStart"/>
            <w:r w:rsidRPr="002B5BD1">
              <w:rPr>
                <w:rFonts w:asciiTheme="majorEastAsia" w:eastAsiaTheme="majorEastAsia" w:hAnsiTheme="majorEastAsia"/>
                <w:color w:val="000000" w:themeColor="text1"/>
                <w:sz w:val="20"/>
                <w:szCs w:val="20"/>
              </w:rPr>
              <w:t>Wk</w:t>
            </w:r>
            <w:proofErr w:type="spellEnd"/>
            <w:r w:rsidRPr="002B5BD1">
              <w:rPr>
                <w:rFonts w:asciiTheme="majorEastAsia" w:eastAsiaTheme="majorEastAsia" w:hAnsiTheme="majorEastAsia"/>
                <w:color w:val="000000" w:themeColor="text1"/>
                <w:sz w:val="20"/>
                <w:szCs w:val="20"/>
              </w:rPr>
              <w:t xml:space="preserve"> 2</w:t>
            </w:r>
          </w:p>
        </w:tc>
        <w:tc>
          <w:tcPr>
            <w:tcW w:w="1164" w:type="dxa"/>
            <w:vAlign w:val="center"/>
          </w:tcPr>
          <w:p w14:paraId="1FF70260" w14:textId="39FFA93C" w:rsidR="004E33AB" w:rsidRPr="002B5BD1" w:rsidRDefault="004E33AB" w:rsidP="004E33AB">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hint="eastAsia"/>
                <w:color w:val="000000" w:themeColor="text1"/>
                <w:sz w:val="20"/>
                <w:szCs w:val="20"/>
              </w:rPr>
              <w:t>2/2-2/8</w:t>
            </w:r>
          </w:p>
        </w:tc>
        <w:tc>
          <w:tcPr>
            <w:tcW w:w="3347" w:type="dxa"/>
            <w:vAlign w:val="center"/>
          </w:tcPr>
          <w:p w14:paraId="12721B61" w14:textId="77777777" w:rsidR="00D66842" w:rsidRPr="002B06E7" w:rsidRDefault="00D66842" w:rsidP="00D66842">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해석으로의 신학과 실천신학의 유형</w:t>
            </w:r>
          </w:p>
          <w:p w14:paraId="6222D705" w14:textId="3E911B00" w:rsidR="004E33AB" w:rsidRPr="004E33AB" w:rsidRDefault="00D66842" w:rsidP="00D66842">
            <w:pPr>
              <w:jc w:val="center"/>
              <w:rPr>
                <w:rFonts w:asciiTheme="minorEastAsia" w:hAnsiTheme="minorEastAsia" w:cs="Times New Roman"/>
                <w:color w:val="000000" w:themeColor="text1"/>
                <w:sz w:val="16"/>
                <w:szCs w:val="16"/>
              </w:rPr>
            </w:pPr>
            <w:r w:rsidRPr="002B06E7">
              <w:rPr>
                <w:rFonts w:asciiTheme="minorEastAsia" w:hAnsiTheme="minorEastAsia"/>
                <w:color w:val="000000"/>
                <w:sz w:val="16"/>
                <w:szCs w:val="16"/>
              </w:rPr>
              <w:t>Theology as Hermeneutical Engagement and Types of Practical Theology</w:t>
            </w:r>
          </w:p>
        </w:tc>
        <w:tc>
          <w:tcPr>
            <w:tcW w:w="2081" w:type="dxa"/>
          </w:tcPr>
          <w:p w14:paraId="44178ED4" w14:textId="77777777" w:rsidR="00D66842" w:rsidRPr="004E33AB" w:rsidRDefault="00D66842" w:rsidP="00D66842">
            <w:pPr>
              <w:rPr>
                <w:rStyle w:val="aa"/>
                <w:rFonts w:asciiTheme="minorEastAsia" w:hAnsiTheme="minorEastAsia"/>
                <w:i w:val="0"/>
                <w:color w:val="000000" w:themeColor="text1"/>
                <w:sz w:val="16"/>
                <w:szCs w:val="16"/>
              </w:rPr>
            </w:pPr>
            <w:r w:rsidRPr="004E33AB">
              <w:rPr>
                <w:rStyle w:val="aa"/>
                <w:rFonts w:asciiTheme="minorEastAsia" w:hAnsiTheme="minorEastAsia" w:hint="eastAsia"/>
                <w:i w:val="0"/>
                <w:color w:val="000000" w:themeColor="text1"/>
                <w:sz w:val="16"/>
                <w:szCs w:val="16"/>
              </w:rPr>
              <w:t>토론</w:t>
            </w:r>
            <w:r>
              <w:rPr>
                <w:rStyle w:val="aa"/>
                <w:rFonts w:asciiTheme="minorEastAsia" w:hAnsiTheme="minorEastAsia" w:hint="eastAsia"/>
                <w:i w:val="0"/>
                <w:color w:val="000000" w:themeColor="text1"/>
                <w:sz w:val="16"/>
                <w:szCs w:val="16"/>
              </w:rPr>
              <w:t xml:space="preserve"> </w:t>
            </w:r>
            <w:r>
              <w:rPr>
                <w:rStyle w:val="aa"/>
                <w:rFonts w:asciiTheme="minorEastAsia" w:hAnsiTheme="minorEastAsia"/>
                <w:i w:val="0"/>
                <w:color w:val="000000" w:themeColor="text1"/>
                <w:sz w:val="16"/>
                <w:szCs w:val="16"/>
              </w:rPr>
              <w:t>Discussion</w:t>
            </w:r>
          </w:p>
          <w:p w14:paraId="56CF2D49" w14:textId="77777777" w:rsidR="00D66842" w:rsidRPr="004E33AB" w:rsidRDefault="00D66842" w:rsidP="00D66842">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r w:rsidRPr="004E33AB">
              <w:rPr>
                <w:rFonts w:asciiTheme="minorEastAsia" w:hAnsiTheme="minorEastAsia"/>
                <w:color w:val="000000" w:themeColor="text1"/>
                <w:sz w:val="16"/>
                <w:szCs w:val="16"/>
              </w:rPr>
              <w:br/>
            </w:r>
            <w:r w:rsidRPr="004E33AB">
              <w:rPr>
                <w:rFonts w:asciiTheme="minorEastAsia" w:hAnsiTheme="minorEastAsia" w:cs="Times New Roman" w:hint="eastAsia"/>
                <w:color w:val="000000" w:themeColor="text1"/>
                <w:sz w:val="16"/>
                <w:szCs w:val="16"/>
              </w:rPr>
              <w:t>1. 획득한 통찰</w:t>
            </w:r>
          </w:p>
          <w:p w14:paraId="6509344A" w14:textId="77777777" w:rsidR="00D66842" w:rsidRPr="004E33AB" w:rsidRDefault="00D66842" w:rsidP="00D66842">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2. 상황에 대한 비판적 성찰과 분석</w:t>
            </w:r>
          </w:p>
          <w:p w14:paraId="6D9FB2DB" w14:textId="2D27F4DE" w:rsidR="004E33AB" w:rsidRPr="004E33AB" w:rsidRDefault="00D66842" w:rsidP="00D66842">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3. 목회 선교 리더십을 위한 액션플랜</w:t>
            </w:r>
          </w:p>
        </w:tc>
        <w:tc>
          <w:tcPr>
            <w:tcW w:w="1874" w:type="dxa"/>
            <w:vAlign w:val="center"/>
          </w:tcPr>
          <w:p w14:paraId="229D65CF" w14:textId="6F2E9747" w:rsidR="004E33AB" w:rsidRPr="004E33AB" w:rsidRDefault="004E33AB" w:rsidP="004E33AB">
            <w:pPr>
              <w:rPr>
                <w:rFonts w:asciiTheme="minorEastAsia" w:hAnsiTheme="minorEastAsia" w:cs="Times New Roman"/>
                <w:color w:val="000000" w:themeColor="text1"/>
                <w:sz w:val="16"/>
                <w:szCs w:val="16"/>
              </w:rPr>
            </w:pPr>
            <w:proofErr w:type="spellStart"/>
            <w:r w:rsidRPr="004E33AB">
              <w:rPr>
                <w:rFonts w:asciiTheme="minorEastAsia" w:hAnsiTheme="minorEastAsia" w:cs="맑은 고딕" w:hint="eastAsia"/>
                <w:color w:val="000000" w:themeColor="text1"/>
                <w:sz w:val="16"/>
                <w:szCs w:val="16"/>
              </w:rPr>
              <w:t>손호현</w:t>
            </w:r>
            <w:proofErr w:type="spellEnd"/>
            <w:r w:rsidRPr="004E33AB">
              <w:rPr>
                <w:rFonts w:asciiTheme="minorEastAsia" w:hAnsiTheme="minorEastAsia" w:cs="Calibri"/>
                <w:color w:val="000000" w:themeColor="text1"/>
                <w:sz w:val="16"/>
                <w:szCs w:val="16"/>
              </w:rPr>
              <w:t xml:space="preserve">. </w:t>
            </w:r>
            <w:r w:rsidRPr="004E33AB">
              <w:rPr>
                <w:rFonts w:asciiTheme="minorEastAsia" w:hAnsiTheme="minorEastAsia" w:cs="맑은 고딕" w:hint="eastAsia"/>
                <w:i/>
                <w:color w:val="000000" w:themeColor="text1"/>
                <w:sz w:val="16"/>
                <w:szCs w:val="16"/>
              </w:rPr>
              <w:t>인문학으로</w:t>
            </w:r>
            <w:r w:rsidRPr="004E33AB">
              <w:rPr>
                <w:rFonts w:asciiTheme="minorEastAsia" w:hAnsiTheme="minorEastAsia" w:cs="Calibri"/>
                <w:i/>
                <w:color w:val="000000" w:themeColor="text1"/>
                <w:sz w:val="16"/>
                <w:szCs w:val="16"/>
              </w:rPr>
              <w:t xml:space="preserve"> </w:t>
            </w:r>
            <w:r w:rsidRPr="004E33AB">
              <w:rPr>
                <w:rFonts w:asciiTheme="minorEastAsia" w:hAnsiTheme="minorEastAsia" w:cs="맑은 고딕" w:hint="eastAsia"/>
                <w:i/>
                <w:color w:val="000000" w:themeColor="text1"/>
                <w:sz w:val="16"/>
                <w:szCs w:val="16"/>
              </w:rPr>
              <w:t>읽는</w:t>
            </w:r>
            <w:r w:rsidRPr="004E33AB">
              <w:rPr>
                <w:rFonts w:asciiTheme="minorEastAsia" w:hAnsiTheme="minorEastAsia" w:cs="Calibri"/>
                <w:i/>
                <w:color w:val="000000" w:themeColor="text1"/>
                <w:sz w:val="16"/>
                <w:szCs w:val="16"/>
              </w:rPr>
              <w:t xml:space="preserve"> </w:t>
            </w:r>
            <w:r w:rsidRPr="004E33AB">
              <w:rPr>
                <w:rFonts w:asciiTheme="minorEastAsia" w:hAnsiTheme="minorEastAsia" w:cs="맑은 고딕" w:hint="eastAsia"/>
                <w:i/>
                <w:color w:val="000000" w:themeColor="text1"/>
                <w:sz w:val="16"/>
                <w:szCs w:val="16"/>
              </w:rPr>
              <w:t>기독교</w:t>
            </w:r>
            <w:r w:rsidRPr="004E33AB">
              <w:rPr>
                <w:rFonts w:asciiTheme="minorEastAsia" w:hAnsiTheme="minorEastAsia" w:cs="Calibri"/>
                <w:i/>
                <w:color w:val="000000" w:themeColor="text1"/>
                <w:sz w:val="16"/>
                <w:szCs w:val="16"/>
              </w:rPr>
              <w:t xml:space="preserve"> </w:t>
            </w:r>
            <w:r w:rsidRPr="004E33AB">
              <w:rPr>
                <w:rFonts w:asciiTheme="minorEastAsia" w:hAnsiTheme="minorEastAsia" w:cs="맑은 고딕" w:hint="eastAsia"/>
                <w:i/>
                <w:color w:val="000000" w:themeColor="text1"/>
                <w:sz w:val="16"/>
                <w:szCs w:val="16"/>
              </w:rPr>
              <w:t>이야기</w:t>
            </w:r>
            <w:r w:rsidRPr="004E33AB">
              <w:rPr>
                <w:rFonts w:asciiTheme="minorEastAsia" w:hAnsiTheme="minorEastAsia" w:cs="Calibri"/>
                <w:color w:val="000000" w:themeColor="text1"/>
                <w:sz w:val="16"/>
                <w:szCs w:val="16"/>
              </w:rPr>
              <w:t>.</w:t>
            </w:r>
          </w:p>
        </w:tc>
      </w:tr>
      <w:tr w:rsidR="00D66842" w:rsidRPr="002B5BD1" w14:paraId="73C5173D" w14:textId="77777777" w:rsidTr="004E33AB">
        <w:tc>
          <w:tcPr>
            <w:tcW w:w="889" w:type="dxa"/>
            <w:vAlign w:val="center"/>
          </w:tcPr>
          <w:p w14:paraId="36C53DC2" w14:textId="77777777" w:rsidR="00D66842" w:rsidRPr="002B5BD1" w:rsidRDefault="00D66842" w:rsidP="00D66842">
            <w:pPr>
              <w:rPr>
                <w:rFonts w:asciiTheme="majorEastAsia" w:eastAsiaTheme="majorEastAsia" w:hAnsiTheme="majorEastAsia" w:cs="Times New Roman"/>
                <w:color w:val="000000" w:themeColor="text1"/>
                <w:sz w:val="20"/>
                <w:szCs w:val="20"/>
              </w:rPr>
            </w:pPr>
            <w:proofErr w:type="spellStart"/>
            <w:r w:rsidRPr="002B5BD1">
              <w:rPr>
                <w:rFonts w:asciiTheme="majorEastAsia" w:eastAsiaTheme="majorEastAsia" w:hAnsiTheme="majorEastAsia"/>
                <w:color w:val="000000" w:themeColor="text1"/>
                <w:sz w:val="20"/>
                <w:szCs w:val="20"/>
              </w:rPr>
              <w:t>Wk</w:t>
            </w:r>
            <w:proofErr w:type="spellEnd"/>
            <w:r w:rsidRPr="002B5BD1">
              <w:rPr>
                <w:rFonts w:asciiTheme="majorEastAsia" w:eastAsiaTheme="majorEastAsia" w:hAnsiTheme="majorEastAsia"/>
                <w:color w:val="000000" w:themeColor="text1"/>
                <w:sz w:val="20"/>
                <w:szCs w:val="20"/>
              </w:rPr>
              <w:t xml:space="preserve"> 3</w:t>
            </w:r>
          </w:p>
        </w:tc>
        <w:tc>
          <w:tcPr>
            <w:tcW w:w="1164" w:type="dxa"/>
            <w:vAlign w:val="center"/>
          </w:tcPr>
          <w:p w14:paraId="47DF06C8" w14:textId="01222952" w:rsidR="00D66842" w:rsidRPr="002B5BD1" w:rsidRDefault="00D66842" w:rsidP="00D66842">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hint="eastAsia"/>
                <w:color w:val="000000" w:themeColor="text1"/>
                <w:sz w:val="20"/>
                <w:szCs w:val="20"/>
              </w:rPr>
              <w:t>2/9-2/15</w:t>
            </w:r>
          </w:p>
        </w:tc>
        <w:tc>
          <w:tcPr>
            <w:tcW w:w="3347" w:type="dxa"/>
            <w:vAlign w:val="center"/>
          </w:tcPr>
          <w:p w14:paraId="4997097F" w14:textId="77777777" w:rsidR="00D66842" w:rsidRPr="002B06E7" w:rsidRDefault="00D66842" w:rsidP="00D66842">
            <w:pPr>
              <w:pStyle w:val="FFFFB9FFFFD9FFFFC5FFFFC1FFFFB1FFFFDB"/>
              <w:spacing w:line="266" w:lineRule="auto"/>
              <w:jc w:val="center"/>
              <w:rPr>
                <w:rFonts w:asciiTheme="minorEastAsia" w:eastAsiaTheme="minorEastAsia" w:hAnsiTheme="minorEastAsia" w:cs="나눔고딕"/>
                <w:color w:val="000000" w:themeColor="text1"/>
                <w:sz w:val="16"/>
                <w:szCs w:val="16"/>
              </w:rPr>
            </w:pPr>
            <w:r w:rsidRPr="002B06E7">
              <w:rPr>
                <w:rFonts w:asciiTheme="minorEastAsia" w:eastAsiaTheme="minorEastAsia" w:hAnsiTheme="minorEastAsia" w:cs="나눔고딕" w:hint="eastAsia"/>
                <w:color w:val="000000" w:themeColor="text1"/>
                <w:sz w:val="16"/>
                <w:szCs w:val="16"/>
              </w:rPr>
              <w:t>신학</w:t>
            </w:r>
            <w:r w:rsidRPr="002B06E7">
              <w:rPr>
                <w:rFonts w:asciiTheme="minorEastAsia" w:eastAsiaTheme="minorEastAsia" w:hAnsiTheme="minorEastAsia" w:cs="나눔고딕"/>
                <w:color w:val="000000" w:themeColor="text1"/>
                <w:sz w:val="16"/>
                <w:szCs w:val="16"/>
              </w:rPr>
              <w:t xml:space="preserve"> "</w:t>
            </w:r>
            <w:r w:rsidRPr="002B06E7">
              <w:rPr>
                <w:rFonts w:asciiTheme="minorEastAsia" w:eastAsiaTheme="minorEastAsia" w:hAnsiTheme="minorEastAsia" w:cs="나눔고딕" w:hint="eastAsia"/>
                <w:color w:val="000000" w:themeColor="text1"/>
                <w:sz w:val="16"/>
                <w:szCs w:val="16"/>
              </w:rPr>
              <w:t>하기</w:t>
            </w:r>
            <w:r w:rsidRPr="002B06E7">
              <w:rPr>
                <w:rFonts w:asciiTheme="minorEastAsia" w:eastAsiaTheme="minorEastAsia" w:hAnsiTheme="minorEastAsia" w:cs="나눔고딕"/>
                <w:color w:val="000000" w:themeColor="text1"/>
                <w:sz w:val="16"/>
                <w:szCs w:val="16"/>
              </w:rPr>
              <w:t xml:space="preserve">" (Doing theology) </w:t>
            </w:r>
            <w:r w:rsidRPr="002B06E7">
              <w:rPr>
                <w:rFonts w:asciiTheme="minorEastAsia" w:eastAsiaTheme="minorEastAsia" w:hAnsiTheme="minorEastAsia" w:cs="나눔고딕" w:hint="eastAsia"/>
                <w:color w:val="000000" w:themeColor="text1"/>
                <w:sz w:val="16"/>
                <w:szCs w:val="16"/>
              </w:rPr>
              <w:t>방법론의</w:t>
            </w:r>
            <w:r w:rsidRPr="002B06E7">
              <w:rPr>
                <w:rFonts w:asciiTheme="minorEastAsia" w:eastAsiaTheme="minorEastAsia" w:hAnsiTheme="minorEastAsia" w:cs="나눔고딕"/>
                <w:color w:val="000000" w:themeColor="text1"/>
                <w:sz w:val="16"/>
                <w:szCs w:val="16"/>
              </w:rPr>
              <w:t xml:space="preserve"> </w:t>
            </w:r>
            <w:r w:rsidRPr="002B06E7">
              <w:rPr>
                <w:rFonts w:asciiTheme="minorEastAsia" w:eastAsiaTheme="minorEastAsia" w:hAnsiTheme="minorEastAsia" w:cs="나눔고딕" w:hint="eastAsia"/>
                <w:color w:val="000000" w:themeColor="text1"/>
                <w:sz w:val="16"/>
                <w:szCs w:val="16"/>
              </w:rPr>
              <w:t>개정</w:t>
            </w:r>
          </w:p>
          <w:p w14:paraId="5213EF30" w14:textId="42541764" w:rsidR="00D66842" w:rsidRPr="004E33AB" w:rsidRDefault="00D66842" w:rsidP="00D66842">
            <w:pPr>
              <w:pStyle w:val="FFFFB9FFFFD9FFFFC5FFFFC1FFFFB1FFFFDB"/>
              <w:spacing w:line="266" w:lineRule="auto"/>
              <w:rPr>
                <w:rFonts w:asciiTheme="minorEastAsia" w:eastAsiaTheme="minorEastAsia" w:hAnsiTheme="minorEastAsia" w:cstheme="minorBidi"/>
                <w:color w:val="000000" w:themeColor="text1"/>
                <w:sz w:val="16"/>
                <w:szCs w:val="16"/>
              </w:rPr>
            </w:pPr>
            <w:r w:rsidRPr="002B06E7">
              <w:rPr>
                <w:rFonts w:asciiTheme="minorEastAsia" w:eastAsiaTheme="minorEastAsia" w:hAnsiTheme="minorEastAsia"/>
                <w:sz w:val="16"/>
                <w:szCs w:val="16"/>
              </w:rPr>
              <w:t xml:space="preserve">Revisiting and Revising Methodologies of </w:t>
            </w:r>
            <w:r w:rsidRPr="002B06E7">
              <w:rPr>
                <w:rFonts w:asciiTheme="minorEastAsia" w:eastAsiaTheme="minorEastAsia" w:hAnsiTheme="minorEastAsia"/>
                <w:sz w:val="16"/>
                <w:szCs w:val="16"/>
              </w:rPr>
              <w:lastRenderedPageBreak/>
              <w:t>“Doing Theology”</w:t>
            </w:r>
          </w:p>
        </w:tc>
        <w:tc>
          <w:tcPr>
            <w:tcW w:w="2081" w:type="dxa"/>
          </w:tcPr>
          <w:p w14:paraId="0201682E" w14:textId="77777777" w:rsidR="00D66842" w:rsidRPr="004E33AB" w:rsidRDefault="00D66842" w:rsidP="00D66842">
            <w:pPr>
              <w:rPr>
                <w:rStyle w:val="aa"/>
                <w:rFonts w:asciiTheme="minorEastAsia" w:hAnsiTheme="minorEastAsia"/>
                <w:i w:val="0"/>
                <w:color w:val="000000" w:themeColor="text1"/>
                <w:sz w:val="16"/>
                <w:szCs w:val="16"/>
              </w:rPr>
            </w:pPr>
            <w:r w:rsidRPr="004E33AB">
              <w:rPr>
                <w:rStyle w:val="aa"/>
                <w:rFonts w:asciiTheme="minorEastAsia" w:hAnsiTheme="minorEastAsia" w:hint="eastAsia"/>
                <w:i w:val="0"/>
                <w:color w:val="000000" w:themeColor="text1"/>
                <w:sz w:val="16"/>
                <w:szCs w:val="16"/>
              </w:rPr>
              <w:lastRenderedPageBreak/>
              <w:t>토론</w:t>
            </w:r>
            <w:r>
              <w:rPr>
                <w:rStyle w:val="aa"/>
                <w:rFonts w:asciiTheme="minorEastAsia" w:hAnsiTheme="minorEastAsia" w:hint="eastAsia"/>
                <w:i w:val="0"/>
                <w:color w:val="000000" w:themeColor="text1"/>
                <w:sz w:val="16"/>
                <w:szCs w:val="16"/>
              </w:rPr>
              <w:t xml:space="preserve"> </w:t>
            </w:r>
            <w:r>
              <w:rPr>
                <w:rStyle w:val="aa"/>
                <w:rFonts w:asciiTheme="minorEastAsia" w:hAnsiTheme="minorEastAsia"/>
                <w:i w:val="0"/>
                <w:color w:val="000000" w:themeColor="text1"/>
                <w:sz w:val="16"/>
                <w:szCs w:val="16"/>
              </w:rPr>
              <w:t>Discussion</w:t>
            </w:r>
          </w:p>
          <w:p w14:paraId="0B065ACC" w14:textId="77777777" w:rsidR="00D66842" w:rsidRPr="004E33AB" w:rsidRDefault="00D66842" w:rsidP="00D66842">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 xml:space="preserve">Practical Theology </w:t>
            </w:r>
            <w:r w:rsidRPr="002B06E7">
              <w:rPr>
                <w:rFonts w:asciiTheme="minorEastAsia" w:hAnsiTheme="minorEastAsia"/>
                <w:color w:val="000000"/>
                <w:sz w:val="16"/>
                <w:szCs w:val="16"/>
              </w:rPr>
              <w:lastRenderedPageBreak/>
              <w:t>Reflection Journal</w:t>
            </w:r>
            <w:r w:rsidRPr="004E33AB">
              <w:rPr>
                <w:rFonts w:asciiTheme="minorEastAsia" w:hAnsiTheme="minorEastAsia"/>
                <w:color w:val="000000" w:themeColor="text1"/>
                <w:sz w:val="16"/>
                <w:szCs w:val="16"/>
              </w:rPr>
              <w:br/>
            </w:r>
            <w:r w:rsidRPr="004E33AB">
              <w:rPr>
                <w:rFonts w:asciiTheme="minorEastAsia" w:hAnsiTheme="minorEastAsia" w:cs="Times New Roman" w:hint="eastAsia"/>
                <w:color w:val="000000" w:themeColor="text1"/>
                <w:sz w:val="16"/>
                <w:szCs w:val="16"/>
              </w:rPr>
              <w:t>1. 획득한 통찰</w:t>
            </w:r>
          </w:p>
          <w:p w14:paraId="0DD5EC6D" w14:textId="77777777" w:rsidR="00D66842" w:rsidRPr="004E33AB" w:rsidRDefault="00D66842" w:rsidP="00D66842">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2. 상황에 대한 비판적 성찰과 분석</w:t>
            </w:r>
          </w:p>
          <w:p w14:paraId="61CBD7AE" w14:textId="62DBD16D" w:rsidR="00D66842" w:rsidRPr="004E33AB" w:rsidRDefault="00D66842" w:rsidP="00D66842">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3. 목회 선교 리더십을 위한 액션플랜</w:t>
            </w:r>
          </w:p>
        </w:tc>
        <w:tc>
          <w:tcPr>
            <w:tcW w:w="1874" w:type="dxa"/>
            <w:vAlign w:val="center"/>
          </w:tcPr>
          <w:p w14:paraId="641E26D8" w14:textId="6D7D3E21" w:rsidR="00D66842" w:rsidRPr="004E33AB" w:rsidRDefault="00D66842" w:rsidP="00D66842">
            <w:pPr>
              <w:rPr>
                <w:rFonts w:asciiTheme="minorEastAsia" w:hAnsiTheme="minorEastAsia"/>
                <w:i/>
                <w:iCs/>
                <w:color w:val="000000"/>
                <w:sz w:val="16"/>
                <w:szCs w:val="16"/>
              </w:rPr>
            </w:pPr>
            <w:r w:rsidRPr="004E33AB">
              <w:rPr>
                <w:rFonts w:asciiTheme="minorEastAsia" w:hAnsiTheme="minorEastAsia"/>
                <w:color w:val="000000"/>
                <w:sz w:val="16"/>
                <w:szCs w:val="16"/>
              </w:rPr>
              <w:lastRenderedPageBreak/>
              <w:t>Tillich, Paul.</w:t>
            </w:r>
            <w:r w:rsidRPr="004E33AB">
              <w:rPr>
                <w:rStyle w:val="apple-converted-space"/>
                <w:rFonts w:asciiTheme="minorEastAsia" w:hAnsiTheme="minorEastAsia"/>
                <w:color w:val="000000"/>
                <w:sz w:val="16"/>
                <w:szCs w:val="16"/>
              </w:rPr>
              <w:t> </w:t>
            </w:r>
            <w:r w:rsidRPr="004E33AB">
              <w:rPr>
                <w:rStyle w:val="aa"/>
                <w:rFonts w:asciiTheme="minorEastAsia" w:hAnsiTheme="minorEastAsia"/>
                <w:color w:val="000000"/>
                <w:sz w:val="16"/>
                <w:szCs w:val="16"/>
              </w:rPr>
              <w:t>조직신학 1</w:t>
            </w:r>
            <w:r w:rsidRPr="004E33AB">
              <w:rPr>
                <w:rStyle w:val="apple-converted-space"/>
                <w:rFonts w:asciiTheme="minorEastAsia" w:hAnsiTheme="minorEastAsia"/>
                <w:i/>
                <w:iCs/>
                <w:color w:val="000000"/>
                <w:sz w:val="16"/>
                <w:szCs w:val="16"/>
              </w:rPr>
              <w:t> </w:t>
            </w:r>
            <w:r w:rsidRPr="004E33AB">
              <w:rPr>
                <w:rStyle w:val="apple-converted-space"/>
                <w:rFonts w:asciiTheme="minorEastAsia" w:hAnsiTheme="minorEastAsia" w:hint="eastAsia"/>
                <w:i/>
                <w:iCs/>
                <w:color w:val="000000"/>
                <w:sz w:val="16"/>
                <w:szCs w:val="16"/>
              </w:rPr>
              <w:t>.</w:t>
            </w:r>
          </w:p>
        </w:tc>
      </w:tr>
      <w:tr w:rsidR="00D66842" w:rsidRPr="002B5BD1" w14:paraId="75D9C911" w14:textId="77777777" w:rsidTr="004E33AB">
        <w:tc>
          <w:tcPr>
            <w:tcW w:w="889" w:type="dxa"/>
            <w:vAlign w:val="center"/>
          </w:tcPr>
          <w:p w14:paraId="6B197924" w14:textId="77777777" w:rsidR="00D66842" w:rsidRPr="002B5BD1" w:rsidRDefault="00D66842" w:rsidP="00D66842">
            <w:pPr>
              <w:rPr>
                <w:rFonts w:asciiTheme="majorEastAsia" w:eastAsiaTheme="majorEastAsia" w:hAnsiTheme="majorEastAsia" w:cs="Times New Roman"/>
                <w:color w:val="000000" w:themeColor="text1"/>
                <w:sz w:val="20"/>
                <w:szCs w:val="20"/>
              </w:rPr>
            </w:pPr>
            <w:proofErr w:type="spellStart"/>
            <w:r w:rsidRPr="002B5BD1">
              <w:rPr>
                <w:rFonts w:asciiTheme="majorEastAsia" w:eastAsiaTheme="majorEastAsia" w:hAnsiTheme="majorEastAsia"/>
                <w:color w:val="000000" w:themeColor="text1"/>
                <w:sz w:val="20"/>
                <w:szCs w:val="20"/>
              </w:rPr>
              <w:t>Wk</w:t>
            </w:r>
            <w:proofErr w:type="spellEnd"/>
            <w:r w:rsidRPr="002B5BD1">
              <w:rPr>
                <w:rFonts w:asciiTheme="majorEastAsia" w:eastAsiaTheme="majorEastAsia" w:hAnsiTheme="majorEastAsia"/>
                <w:color w:val="000000" w:themeColor="text1"/>
                <w:sz w:val="20"/>
                <w:szCs w:val="20"/>
              </w:rPr>
              <w:t xml:space="preserve"> 4</w:t>
            </w:r>
          </w:p>
        </w:tc>
        <w:tc>
          <w:tcPr>
            <w:tcW w:w="1164" w:type="dxa"/>
            <w:vAlign w:val="center"/>
          </w:tcPr>
          <w:p w14:paraId="4B494F31" w14:textId="2682E3A9" w:rsidR="00D66842" w:rsidRPr="002B5BD1" w:rsidRDefault="00D66842" w:rsidP="00D66842">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hint="eastAsia"/>
                <w:color w:val="000000" w:themeColor="text1"/>
                <w:sz w:val="20"/>
                <w:szCs w:val="20"/>
              </w:rPr>
              <w:t>2/16-2/22</w:t>
            </w:r>
          </w:p>
        </w:tc>
        <w:tc>
          <w:tcPr>
            <w:tcW w:w="3347" w:type="dxa"/>
            <w:vAlign w:val="center"/>
          </w:tcPr>
          <w:p w14:paraId="20513423" w14:textId="77777777" w:rsidR="00D66842" w:rsidRPr="002B06E7" w:rsidRDefault="00D66842" w:rsidP="00D66842">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실천신학의 학문적 자리매김</w:t>
            </w:r>
          </w:p>
          <w:p w14:paraId="566FE10B" w14:textId="6649E014" w:rsidR="00D66842" w:rsidRPr="004E33AB" w:rsidRDefault="00D66842" w:rsidP="00D66842">
            <w:pPr>
              <w:rPr>
                <w:rFonts w:asciiTheme="minorEastAsia" w:hAnsiTheme="minorEastAsia" w:cs="Times New Roman"/>
                <w:color w:val="000000" w:themeColor="text1"/>
                <w:sz w:val="16"/>
                <w:szCs w:val="16"/>
              </w:rPr>
            </w:pPr>
            <w:r w:rsidRPr="002B06E7">
              <w:rPr>
                <w:rFonts w:asciiTheme="minorEastAsia" w:hAnsiTheme="minorEastAsia"/>
                <w:color w:val="000000"/>
                <w:sz w:val="16"/>
                <w:szCs w:val="16"/>
              </w:rPr>
              <w:t>The Academic Positioning of Practical Theology</w:t>
            </w:r>
          </w:p>
        </w:tc>
        <w:tc>
          <w:tcPr>
            <w:tcW w:w="2081" w:type="dxa"/>
          </w:tcPr>
          <w:p w14:paraId="4DFD6E52" w14:textId="77777777" w:rsidR="00D66842" w:rsidRPr="004E33AB" w:rsidRDefault="00D66842" w:rsidP="00D66842">
            <w:pPr>
              <w:rPr>
                <w:rStyle w:val="aa"/>
                <w:rFonts w:asciiTheme="minorEastAsia" w:hAnsiTheme="minorEastAsia"/>
                <w:i w:val="0"/>
                <w:color w:val="000000" w:themeColor="text1"/>
                <w:sz w:val="16"/>
                <w:szCs w:val="16"/>
              </w:rPr>
            </w:pPr>
            <w:r w:rsidRPr="004E33AB">
              <w:rPr>
                <w:rStyle w:val="aa"/>
                <w:rFonts w:asciiTheme="minorEastAsia" w:hAnsiTheme="minorEastAsia" w:hint="eastAsia"/>
                <w:i w:val="0"/>
                <w:color w:val="000000" w:themeColor="text1"/>
                <w:sz w:val="16"/>
                <w:szCs w:val="16"/>
              </w:rPr>
              <w:t>토론</w:t>
            </w:r>
            <w:r>
              <w:rPr>
                <w:rStyle w:val="aa"/>
                <w:rFonts w:asciiTheme="minorEastAsia" w:hAnsiTheme="minorEastAsia" w:hint="eastAsia"/>
                <w:i w:val="0"/>
                <w:color w:val="000000" w:themeColor="text1"/>
                <w:sz w:val="16"/>
                <w:szCs w:val="16"/>
              </w:rPr>
              <w:t xml:space="preserve"> </w:t>
            </w:r>
            <w:r>
              <w:rPr>
                <w:rStyle w:val="aa"/>
                <w:rFonts w:asciiTheme="minorEastAsia" w:hAnsiTheme="minorEastAsia"/>
                <w:i w:val="0"/>
                <w:color w:val="000000" w:themeColor="text1"/>
                <w:sz w:val="16"/>
                <w:szCs w:val="16"/>
              </w:rPr>
              <w:t>Discussion</w:t>
            </w:r>
          </w:p>
          <w:p w14:paraId="0E7E0C72" w14:textId="77777777" w:rsidR="00D66842" w:rsidRPr="004E33AB" w:rsidRDefault="00D66842" w:rsidP="00D66842">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r w:rsidRPr="004E33AB">
              <w:rPr>
                <w:rFonts w:asciiTheme="minorEastAsia" w:hAnsiTheme="minorEastAsia"/>
                <w:color w:val="000000" w:themeColor="text1"/>
                <w:sz w:val="16"/>
                <w:szCs w:val="16"/>
              </w:rPr>
              <w:br/>
            </w:r>
            <w:r w:rsidRPr="004E33AB">
              <w:rPr>
                <w:rFonts w:asciiTheme="minorEastAsia" w:hAnsiTheme="minorEastAsia" w:cs="Times New Roman" w:hint="eastAsia"/>
                <w:color w:val="000000" w:themeColor="text1"/>
                <w:sz w:val="16"/>
                <w:szCs w:val="16"/>
              </w:rPr>
              <w:t>1. 획득한 통찰</w:t>
            </w:r>
          </w:p>
          <w:p w14:paraId="14B01DED" w14:textId="77777777" w:rsidR="00D66842" w:rsidRPr="004E33AB" w:rsidRDefault="00D66842" w:rsidP="00D66842">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2. 상황에 대한 비판적 성찰과 분석</w:t>
            </w:r>
          </w:p>
          <w:p w14:paraId="1D193F76" w14:textId="3B1584A8" w:rsidR="00D66842" w:rsidRPr="004E33AB" w:rsidRDefault="00D66842" w:rsidP="00D66842">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3. 목회 선교 리더십을 위한 액션플랜</w:t>
            </w:r>
            <w:r w:rsidR="00883FBE">
              <w:rPr>
                <w:rFonts w:asciiTheme="minorEastAsia" w:hAnsiTheme="minorEastAsia" w:cs="Times New Roman"/>
                <w:color w:val="000000" w:themeColor="text1"/>
                <w:sz w:val="16"/>
                <w:szCs w:val="16"/>
              </w:rPr>
              <w:br/>
            </w:r>
            <w:proofErr w:type="spellStart"/>
            <w:r w:rsidR="00883FBE" w:rsidRPr="00883FBE">
              <w:rPr>
                <w:rFonts w:asciiTheme="minorEastAsia" w:hAnsiTheme="minorEastAsia"/>
                <w:color w:val="000000" w:themeColor="text1"/>
                <w:sz w:val="16"/>
                <w:szCs w:val="16"/>
              </w:rPr>
              <w:t>후카이</w:t>
            </w:r>
            <w:proofErr w:type="spellEnd"/>
            <w:r w:rsidR="00883FBE" w:rsidRPr="00883FBE">
              <w:rPr>
                <w:rFonts w:asciiTheme="minorEastAsia" w:hAnsiTheme="minorEastAsia"/>
                <w:color w:val="000000" w:themeColor="text1"/>
                <w:sz w:val="16"/>
                <w:szCs w:val="16"/>
              </w:rPr>
              <w:t xml:space="preserve"> </w:t>
            </w:r>
            <w:proofErr w:type="spellStart"/>
            <w:r w:rsidR="00883FBE" w:rsidRPr="00883FBE">
              <w:rPr>
                <w:rFonts w:asciiTheme="minorEastAsia" w:hAnsiTheme="minorEastAsia"/>
                <w:color w:val="000000" w:themeColor="text1"/>
                <w:sz w:val="16"/>
                <w:szCs w:val="16"/>
              </w:rPr>
              <w:t>토모아키</w:t>
            </w:r>
            <w:proofErr w:type="spellEnd"/>
            <w:r w:rsidR="00883FBE" w:rsidRPr="00883FBE">
              <w:rPr>
                <w:rFonts w:asciiTheme="minorEastAsia" w:hAnsiTheme="minorEastAsia"/>
                <w:color w:val="000000" w:themeColor="text1"/>
                <w:sz w:val="16"/>
                <w:szCs w:val="16"/>
              </w:rPr>
              <w:t>.</w:t>
            </w:r>
            <w:r w:rsidR="00883FBE" w:rsidRPr="00883FBE">
              <w:rPr>
                <w:rStyle w:val="apple-converted-space"/>
                <w:rFonts w:asciiTheme="minorEastAsia" w:hAnsiTheme="minorEastAsia"/>
                <w:color w:val="000000" w:themeColor="text1"/>
                <w:sz w:val="16"/>
                <w:szCs w:val="16"/>
              </w:rPr>
              <w:t> </w:t>
            </w:r>
            <w:r w:rsidR="00883FBE" w:rsidRPr="00883FBE">
              <w:rPr>
                <w:rStyle w:val="aa"/>
                <w:rFonts w:asciiTheme="minorEastAsia" w:hAnsiTheme="minorEastAsia"/>
                <w:color w:val="000000" w:themeColor="text1"/>
                <w:sz w:val="16"/>
                <w:szCs w:val="16"/>
              </w:rPr>
              <w:t>신학을 다시 묻다</w:t>
            </w:r>
            <w:r w:rsidR="00883FBE" w:rsidRPr="00883FBE">
              <w:rPr>
                <w:rFonts w:asciiTheme="minorEastAsia" w:hAnsiTheme="minorEastAsia"/>
                <w:color w:val="000000" w:themeColor="text1"/>
                <w:sz w:val="16"/>
                <w:szCs w:val="16"/>
              </w:rPr>
              <w:t xml:space="preserve">. </w:t>
            </w:r>
            <w:r w:rsidR="00883FBE" w:rsidRPr="00883FBE">
              <w:rPr>
                <w:rFonts w:asciiTheme="minorEastAsia" w:hAnsiTheme="minorEastAsia" w:cs="Times New Roman"/>
                <w:color w:val="000000" w:themeColor="text1"/>
                <w:sz w:val="16"/>
                <w:szCs w:val="16"/>
              </w:rPr>
              <w:br/>
            </w:r>
            <w:r w:rsidR="00883FBE">
              <w:rPr>
                <w:rFonts w:asciiTheme="minorEastAsia" w:hAnsiTheme="minorEastAsia" w:cs="Times New Roman"/>
                <w:color w:val="000000" w:themeColor="text1"/>
                <w:sz w:val="16"/>
                <w:szCs w:val="16"/>
              </w:rPr>
              <w:t>(</w:t>
            </w:r>
            <w:r w:rsidR="00883FBE" w:rsidRPr="00883FBE">
              <w:rPr>
                <w:rFonts w:asciiTheme="minorEastAsia" w:hAnsiTheme="minorEastAsia" w:cs="Times New Roman"/>
                <w:color w:val="000000" w:themeColor="text1"/>
                <w:sz w:val="16"/>
                <w:szCs w:val="16"/>
              </w:rPr>
              <w:t>Due Date: 2/22)</w:t>
            </w:r>
          </w:p>
        </w:tc>
        <w:tc>
          <w:tcPr>
            <w:tcW w:w="1874" w:type="dxa"/>
            <w:vAlign w:val="center"/>
          </w:tcPr>
          <w:p w14:paraId="6CA44AE3" w14:textId="08B33B57" w:rsidR="00D66842" w:rsidRPr="004E33AB" w:rsidRDefault="00D66842" w:rsidP="00D66842">
            <w:pPr>
              <w:rPr>
                <w:rFonts w:asciiTheme="minorEastAsia" w:hAnsiTheme="minorEastAsia" w:cs="Times New Roman"/>
                <w:color w:val="000000" w:themeColor="text1"/>
                <w:sz w:val="16"/>
                <w:szCs w:val="16"/>
              </w:rPr>
            </w:pPr>
            <w:r w:rsidRPr="004E33AB">
              <w:rPr>
                <w:rFonts w:asciiTheme="minorEastAsia" w:hAnsiTheme="minorEastAsia" w:cs="맑은 고딕" w:hint="eastAsia"/>
                <w:color w:val="000000" w:themeColor="text1"/>
                <w:sz w:val="16"/>
                <w:szCs w:val="16"/>
              </w:rPr>
              <w:t>한국목회상담학회</w:t>
            </w:r>
            <w:r w:rsidRPr="004E33AB">
              <w:rPr>
                <w:rFonts w:asciiTheme="minorEastAsia" w:hAnsiTheme="minorEastAsia" w:cs="Calibri"/>
                <w:color w:val="000000" w:themeColor="text1"/>
                <w:sz w:val="16"/>
                <w:szCs w:val="16"/>
              </w:rPr>
              <w:t xml:space="preserve">. </w:t>
            </w:r>
            <w:r w:rsidRPr="004E33AB">
              <w:rPr>
                <w:rFonts w:asciiTheme="minorEastAsia" w:hAnsiTheme="minorEastAsia" w:cs="맑은 고딕" w:hint="eastAsia"/>
                <w:i/>
                <w:color w:val="000000" w:themeColor="text1"/>
                <w:sz w:val="16"/>
                <w:szCs w:val="16"/>
              </w:rPr>
              <w:t>목회상담학자</w:t>
            </w:r>
            <w:r w:rsidRPr="004E33AB">
              <w:rPr>
                <w:rFonts w:asciiTheme="minorEastAsia" w:hAnsiTheme="minorEastAsia" w:cs="Calibri"/>
                <w:i/>
                <w:color w:val="000000" w:themeColor="text1"/>
                <w:sz w:val="16"/>
                <w:szCs w:val="16"/>
              </w:rPr>
              <w:t xml:space="preserve"> </w:t>
            </w:r>
            <w:r w:rsidRPr="004E33AB">
              <w:rPr>
                <w:rFonts w:asciiTheme="minorEastAsia" w:hAnsiTheme="minorEastAsia" w:cs="맑은 고딕" w:hint="eastAsia"/>
                <w:i/>
                <w:color w:val="000000" w:themeColor="text1"/>
                <w:sz w:val="16"/>
                <w:szCs w:val="16"/>
              </w:rPr>
              <w:t>연구</w:t>
            </w:r>
            <w:r w:rsidRPr="004E33AB">
              <w:rPr>
                <w:rFonts w:asciiTheme="minorEastAsia" w:hAnsiTheme="minorEastAsia" w:cs="Calibri"/>
                <w:color w:val="000000" w:themeColor="text1"/>
                <w:sz w:val="16"/>
                <w:szCs w:val="16"/>
              </w:rPr>
              <w:t>.</w:t>
            </w:r>
            <w:r w:rsidRPr="004E33AB">
              <w:rPr>
                <w:rFonts w:asciiTheme="minorEastAsia" w:hAnsiTheme="minorEastAsia" w:cs="Calibri" w:hint="eastAsia"/>
                <w:color w:val="000000" w:themeColor="text1"/>
                <w:sz w:val="16"/>
                <w:szCs w:val="16"/>
              </w:rPr>
              <w:t xml:space="preserve"> 3장.</w:t>
            </w:r>
          </w:p>
        </w:tc>
      </w:tr>
      <w:tr w:rsidR="00D66842" w:rsidRPr="002B5BD1" w14:paraId="71FBB92C" w14:textId="77777777" w:rsidTr="004E33AB">
        <w:tc>
          <w:tcPr>
            <w:tcW w:w="889" w:type="dxa"/>
            <w:vAlign w:val="center"/>
          </w:tcPr>
          <w:p w14:paraId="3F0392E1" w14:textId="77777777" w:rsidR="00D66842" w:rsidRPr="002B5BD1" w:rsidRDefault="00D66842" w:rsidP="00D66842">
            <w:pPr>
              <w:rPr>
                <w:rFonts w:asciiTheme="majorEastAsia" w:eastAsiaTheme="majorEastAsia" w:hAnsiTheme="majorEastAsia" w:cs="Times New Roman"/>
                <w:color w:val="000000" w:themeColor="text1"/>
                <w:sz w:val="20"/>
                <w:szCs w:val="20"/>
              </w:rPr>
            </w:pPr>
            <w:proofErr w:type="spellStart"/>
            <w:r w:rsidRPr="002B5BD1">
              <w:rPr>
                <w:rFonts w:asciiTheme="majorEastAsia" w:eastAsiaTheme="majorEastAsia" w:hAnsiTheme="majorEastAsia"/>
                <w:color w:val="000000" w:themeColor="text1"/>
                <w:sz w:val="20"/>
                <w:szCs w:val="20"/>
              </w:rPr>
              <w:t>Wk</w:t>
            </w:r>
            <w:proofErr w:type="spellEnd"/>
            <w:r w:rsidRPr="002B5BD1">
              <w:rPr>
                <w:rFonts w:asciiTheme="majorEastAsia" w:eastAsiaTheme="majorEastAsia" w:hAnsiTheme="majorEastAsia"/>
                <w:color w:val="000000" w:themeColor="text1"/>
                <w:sz w:val="20"/>
                <w:szCs w:val="20"/>
              </w:rPr>
              <w:t xml:space="preserve"> 5</w:t>
            </w:r>
          </w:p>
        </w:tc>
        <w:tc>
          <w:tcPr>
            <w:tcW w:w="1164" w:type="dxa"/>
            <w:vAlign w:val="center"/>
          </w:tcPr>
          <w:p w14:paraId="07268567" w14:textId="651E1429" w:rsidR="00D66842" w:rsidRPr="002B5BD1" w:rsidRDefault="00D66842" w:rsidP="00D66842">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hint="eastAsia"/>
                <w:color w:val="000000" w:themeColor="text1"/>
                <w:sz w:val="20"/>
                <w:szCs w:val="20"/>
              </w:rPr>
              <w:t>2/23-3/1</w:t>
            </w:r>
          </w:p>
        </w:tc>
        <w:tc>
          <w:tcPr>
            <w:tcW w:w="3347" w:type="dxa"/>
            <w:vAlign w:val="center"/>
          </w:tcPr>
          <w:p w14:paraId="551D5C22" w14:textId="77777777" w:rsidR="00D66842" w:rsidRPr="002B06E7" w:rsidRDefault="00D66842" w:rsidP="00D66842">
            <w:pPr>
              <w:jc w:val="center"/>
              <w:rPr>
                <w:rFonts w:asciiTheme="minorEastAsia" w:hAnsiTheme="minorEastAsia" w:cs="Times New Roman"/>
                <w:color w:val="000000" w:themeColor="text1"/>
                <w:sz w:val="16"/>
                <w:szCs w:val="16"/>
              </w:rPr>
            </w:pPr>
            <w:r w:rsidRPr="002B06E7">
              <w:rPr>
                <w:rFonts w:asciiTheme="minorEastAsia" w:hAnsiTheme="minorEastAsia" w:cs="Times New Roman" w:hint="eastAsia"/>
                <w:color w:val="000000" w:themeColor="text1"/>
                <w:sz w:val="16"/>
                <w:szCs w:val="16"/>
              </w:rPr>
              <w:t>고통에 대한 실천신학적 접근</w:t>
            </w:r>
          </w:p>
          <w:p w14:paraId="6BD874B7" w14:textId="626469E1" w:rsidR="00D66842" w:rsidRPr="004E33AB" w:rsidRDefault="00D66842" w:rsidP="00D66842">
            <w:pPr>
              <w:jc w:val="center"/>
              <w:rPr>
                <w:rFonts w:asciiTheme="minorEastAsia" w:hAnsiTheme="minorEastAsia" w:cs="Times New Roman"/>
                <w:color w:val="000000" w:themeColor="text1"/>
                <w:sz w:val="16"/>
                <w:szCs w:val="16"/>
              </w:rPr>
            </w:pPr>
            <w:r w:rsidRPr="002B06E7">
              <w:rPr>
                <w:rFonts w:asciiTheme="minorEastAsia" w:hAnsiTheme="minorEastAsia"/>
                <w:color w:val="000000"/>
                <w:sz w:val="16"/>
                <w:szCs w:val="16"/>
              </w:rPr>
              <w:t>A Practical-Theological Approach to Human Suffering</w:t>
            </w:r>
          </w:p>
        </w:tc>
        <w:tc>
          <w:tcPr>
            <w:tcW w:w="2081" w:type="dxa"/>
          </w:tcPr>
          <w:p w14:paraId="595DE10B" w14:textId="77777777" w:rsidR="00D66842" w:rsidRPr="004E33AB" w:rsidRDefault="00D66842" w:rsidP="00D66842">
            <w:pPr>
              <w:rPr>
                <w:rStyle w:val="aa"/>
                <w:rFonts w:asciiTheme="minorEastAsia" w:hAnsiTheme="minorEastAsia"/>
                <w:i w:val="0"/>
                <w:color w:val="000000" w:themeColor="text1"/>
                <w:sz w:val="16"/>
                <w:szCs w:val="16"/>
              </w:rPr>
            </w:pPr>
            <w:r w:rsidRPr="004E33AB">
              <w:rPr>
                <w:rStyle w:val="aa"/>
                <w:rFonts w:asciiTheme="minorEastAsia" w:hAnsiTheme="minorEastAsia" w:hint="eastAsia"/>
                <w:i w:val="0"/>
                <w:color w:val="000000" w:themeColor="text1"/>
                <w:sz w:val="16"/>
                <w:szCs w:val="16"/>
              </w:rPr>
              <w:t>토론</w:t>
            </w:r>
            <w:r>
              <w:rPr>
                <w:rStyle w:val="aa"/>
                <w:rFonts w:asciiTheme="minorEastAsia" w:hAnsiTheme="minorEastAsia" w:hint="eastAsia"/>
                <w:i w:val="0"/>
                <w:color w:val="000000" w:themeColor="text1"/>
                <w:sz w:val="16"/>
                <w:szCs w:val="16"/>
              </w:rPr>
              <w:t xml:space="preserve"> </w:t>
            </w:r>
            <w:r>
              <w:rPr>
                <w:rStyle w:val="aa"/>
                <w:rFonts w:asciiTheme="minorEastAsia" w:hAnsiTheme="minorEastAsia"/>
                <w:i w:val="0"/>
                <w:color w:val="000000" w:themeColor="text1"/>
                <w:sz w:val="16"/>
                <w:szCs w:val="16"/>
              </w:rPr>
              <w:t>Discussion</w:t>
            </w:r>
          </w:p>
          <w:p w14:paraId="018F4B4D" w14:textId="77777777" w:rsidR="00D66842" w:rsidRPr="004E33AB" w:rsidRDefault="00D66842" w:rsidP="00D66842">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r w:rsidRPr="004E33AB">
              <w:rPr>
                <w:rFonts w:asciiTheme="minorEastAsia" w:hAnsiTheme="minorEastAsia"/>
                <w:color w:val="000000" w:themeColor="text1"/>
                <w:sz w:val="16"/>
                <w:szCs w:val="16"/>
              </w:rPr>
              <w:br/>
            </w:r>
            <w:r w:rsidRPr="004E33AB">
              <w:rPr>
                <w:rFonts w:asciiTheme="minorEastAsia" w:hAnsiTheme="minorEastAsia" w:cs="Times New Roman" w:hint="eastAsia"/>
                <w:color w:val="000000" w:themeColor="text1"/>
                <w:sz w:val="16"/>
                <w:szCs w:val="16"/>
              </w:rPr>
              <w:t>1. 획득한 통찰</w:t>
            </w:r>
          </w:p>
          <w:p w14:paraId="71487674" w14:textId="77777777" w:rsidR="00D66842" w:rsidRPr="004E33AB" w:rsidRDefault="00D66842" w:rsidP="00D66842">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2. 상황에 대한 비판적 성찰과 분석</w:t>
            </w:r>
          </w:p>
          <w:p w14:paraId="6A028870" w14:textId="03F523CD" w:rsidR="00D66842" w:rsidRPr="004E33AB" w:rsidRDefault="00D66842" w:rsidP="00D66842">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3. 목회 선교 리더십을 위한 액션플랜</w:t>
            </w:r>
          </w:p>
        </w:tc>
        <w:tc>
          <w:tcPr>
            <w:tcW w:w="1874" w:type="dxa"/>
            <w:vAlign w:val="center"/>
          </w:tcPr>
          <w:p w14:paraId="0BEF3106" w14:textId="39A3F7C7" w:rsidR="00D66842" w:rsidRPr="004E33AB" w:rsidRDefault="00D66842" w:rsidP="00D66842">
            <w:pPr>
              <w:rPr>
                <w:rFonts w:asciiTheme="minorEastAsia" w:hAnsiTheme="minorEastAsia" w:cs="맑은 고딕"/>
                <w:color w:val="000000" w:themeColor="text1"/>
                <w:sz w:val="16"/>
                <w:szCs w:val="16"/>
              </w:rPr>
            </w:pPr>
            <w:r w:rsidRPr="004E33AB">
              <w:rPr>
                <w:rFonts w:asciiTheme="minorEastAsia" w:hAnsiTheme="minorEastAsia" w:cs="Calibri"/>
                <w:color w:val="000000" w:themeColor="text1"/>
                <w:sz w:val="16"/>
                <w:szCs w:val="16"/>
              </w:rPr>
              <w:t xml:space="preserve">Miller-McLemore, Bonnie J. (ed.). </w:t>
            </w:r>
            <w:r w:rsidRPr="004E33AB">
              <w:rPr>
                <w:rFonts w:asciiTheme="minorEastAsia" w:hAnsiTheme="minorEastAsia" w:cs="맑은 고딕" w:hint="eastAsia"/>
                <w:i/>
                <w:color w:val="000000" w:themeColor="text1"/>
                <w:sz w:val="16"/>
                <w:szCs w:val="16"/>
              </w:rPr>
              <w:t>실천신학</w:t>
            </w:r>
            <w:r w:rsidRPr="004E33AB">
              <w:rPr>
                <w:rFonts w:asciiTheme="minorEastAsia" w:hAnsiTheme="minorEastAsia" w:cs="Calibri"/>
                <w:i/>
                <w:color w:val="000000" w:themeColor="text1"/>
                <w:sz w:val="16"/>
                <w:szCs w:val="16"/>
              </w:rPr>
              <w:t xml:space="preserve"> </w:t>
            </w:r>
            <w:r w:rsidRPr="004E33AB">
              <w:rPr>
                <w:rFonts w:asciiTheme="minorEastAsia" w:hAnsiTheme="minorEastAsia" w:cs="맑은 고딕" w:hint="eastAsia"/>
                <w:i/>
                <w:color w:val="000000" w:themeColor="text1"/>
                <w:sz w:val="16"/>
                <w:szCs w:val="16"/>
              </w:rPr>
              <w:t>연구.</w:t>
            </w:r>
            <w:r w:rsidRPr="004E33AB">
              <w:rPr>
                <w:rFonts w:asciiTheme="minorEastAsia" w:hAnsiTheme="minorEastAsia" w:cs="맑은 고딕" w:hint="eastAsia"/>
                <w:color w:val="000000" w:themeColor="text1"/>
                <w:sz w:val="16"/>
                <w:szCs w:val="16"/>
              </w:rPr>
              <w:t xml:space="preserve"> 1장.</w:t>
            </w:r>
          </w:p>
          <w:p w14:paraId="7E39298B" w14:textId="7198B36F" w:rsidR="00D66842" w:rsidRPr="004E33AB" w:rsidRDefault="00D66842" w:rsidP="00D66842">
            <w:pPr>
              <w:rPr>
                <w:rFonts w:asciiTheme="minorEastAsia" w:hAnsiTheme="minorEastAsia" w:cs="Times New Roman"/>
                <w:color w:val="000000" w:themeColor="text1"/>
                <w:sz w:val="16"/>
                <w:szCs w:val="16"/>
              </w:rPr>
            </w:pPr>
            <w:r w:rsidRPr="004E33AB">
              <w:rPr>
                <w:rFonts w:asciiTheme="minorEastAsia" w:hAnsiTheme="minorEastAsia" w:cs="맑은 고딕" w:hint="eastAsia"/>
                <w:color w:val="000000" w:themeColor="text1"/>
                <w:sz w:val="16"/>
                <w:szCs w:val="16"/>
              </w:rPr>
              <w:t>박영식</w:t>
            </w:r>
            <w:r w:rsidRPr="004E33AB">
              <w:rPr>
                <w:rFonts w:asciiTheme="minorEastAsia" w:hAnsiTheme="minorEastAsia" w:cs="Calibri"/>
                <w:color w:val="000000" w:themeColor="text1"/>
                <w:sz w:val="16"/>
                <w:szCs w:val="16"/>
              </w:rPr>
              <w:t xml:space="preserve">. </w:t>
            </w:r>
            <w:r w:rsidRPr="004E33AB">
              <w:rPr>
                <w:rFonts w:asciiTheme="minorEastAsia" w:hAnsiTheme="minorEastAsia" w:cs="맑은 고딕" w:hint="eastAsia"/>
                <w:i/>
                <w:color w:val="000000" w:themeColor="text1"/>
                <w:sz w:val="16"/>
                <w:szCs w:val="16"/>
              </w:rPr>
              <w:t>그날</w:t>
            </w:r>
            <w:r w:rsidRPr="004E33AB">
              <w:rPr>
                <w:rFonts w:asciiTheme="minorEastAsia" w:hAnsiTheme="minorEastAsia" w:cs="Calibri"/>
                <w:i/>
                <w:color w:val="000000" w:themeColor="text1"/>
                <w:sz w:val="16"/>
                <w:szCs w:val="16"/>
              </w:rPr>
              <w:t xml:space="preserve"> </w:t>
            </w:r>
            <w:r w:rsidRPr="004E33AB">
              <w:rPr>
                <w:rFonts w:asciiTheme="minorEastAsia" w:hAnsiTheme="minorEastAsia" w:cs="맑은 고딕" w:hint="eastAsia"/>
                <w:i/>
                <w:color w:val="000000" w:themeColor="text1"/>
                <w:sz w:val="16"/>
                <w:szCs w:val="16"/>
              </w:rPr>
              <w:t>하나님은</w:t>
            </w:r>
            <w:r w:rsidRPr="004E33AB">
              <w:rPr>
                <w:rFonts w:asciiTheme="minorEastAsia" w:hAnsiTheme="minorEastAsia" w:cs="Calibri"/>
                <w:i/>
                <w:color w:val="000000" w:themeColor="text1"/>
                <w:sz w:val="16"/>
                <w:szCs w:val="16"/>
              </w:rPr>
              <w:t xml:space="preserve"> </w:t>
            </w:r>
            <w:r w:rsidRPr="004E33AB">
              <w:rPr>
                <w:rFonts w:asciiTheme="minorEastAsia" w:hAnsiTheme="minorEastAsia" w:cs="맑은 고딕" w:hint="eastAsia"/>
                <w:i/>
                <w:color w:val="000000" w:themeColor="text1"/>
                <w:sz w:val="16"/>
                <w:szCs w:val="16"/>
              </w:rPr>
              <w:t>어디</w:t>
            </w:r>
            <w:r w:rsidRPr="004E33AB">
              <w:rPr>
                <w:rFonts w:asciiTheme="minorEastAsia" w:hAnsiTheme="minorEastAsia" w:cs="Calibri"/>
                <w:i/>
                <w:color w:val="000000" w:themeColor="text1"/>
                <w:sz w:val="16"/>
                <w:szCs w:val="16"/>
              </w:rPr>
              <w:t xml:space="preserve"> </w:t>
            </w:r>
            <w:r w:rsidRPr="004E33AB">
              <w:rPr>
                <w:rFonts w:asciiTheme="minorEastAsia" w:hAnsiTheme="minorEastAsia" w:cs="맑은 고딕" w:hint="eastAsia"/>
                <w:i/>
                <w:color w:val="000000" w:themeColor="text1"/>
                <w:sz w:val="16"/>
                <w:szCs w:val="16"/>
              </w:rPr>
              <w:t>계셨는가</w:t>
            </w:r>
            <w:r w:rsidRPr="004E33AB">
              <w:rPr>
                <w:rFonts w:asciiTheme="minorEastAsia" w:hAnsiTheme="minorEastAsia" w:cs="Calibri"/>
                <w:color w:val="000000" w:themeColor="text1"/>
                <w:sz w:val="16"/>
                <w:szCs w:val="16"/>
              </w:rPr>
              <w:t>.</w:t>
            </w:r>
          </w:p>
        </w:tc>
      </w:tr>
      <w:tr w:rsidR="00D66842" w:rsidRPr="002B5BD1" w14:paraId="1B583104" w14:textId="77777777" w:rsidTr="004E33AB">
        <w:tc>
          <w:tcPr>
            <w:tcW w:w="889" w:type="dxa"/>
            <w:vAlign w:val="center"/>
          </w:tcPr>
          <w:p w14:paraId="60FBBA9A" w14:textId="77777777" w:rsidR="00D66842" w:rsidRPr="002B5BD1" w:rsidRDefault="00D66842" w:rsidP="00D66842">
            <w:pPr>
              <w:rPr>
                <w:rFonts w:asciiTheme="majorEastAsia" w:eastAsiaTheme="majorEastAsia" w:hAnsiTheme="majorEastAsia" w:cs="Times New Roman"/>
                <w:color w:val="000000" w:themeColor="text1"/>
                <w:sz w:val="20"/>
                <w:szCs w:val="20"/>
              </w:rPr>
            </w:pPr>
            <w:proofErr w:type="spellStart"/>
            <w:r w:rsidRPr="002B5BD1">
              <w:rPr>
                <w:rFonts w:asciiTheme="majorEastAsia" w:eastAsiaTheme="majorEastAsia" w:hAnsiTheme="majorEastAsia"/>
                <w:color w:val="000000" w:themeColor="text1"/>
                <w:sz w:val="20"/>
                <w:szCs w:val="20"/>
              </w:rPr>
              <w:t>Wk</w:t>
            </w:r>
            <w:proofErr w:type="spellEnd"/>
            <w:r w:rsidRPr="002B5BD1">
              <w:rPr>
                <w:rFonts w:asciiTheme="majorEastAsia" w:eastAsiaTheme="majorEastAsia" w:hAnsiTheme="majorEastAsia"/>
                <w:color w:val="000000" w:themeColor="text1"/>
                <w:sz w:val="20"/>
                <w:szCs w:val="20"/>
              </w:rPr>
              <w:t xml:space="preserve"> 6</w:t>
            </w:r>
          </w:p>
        </w:tc>
        <w:tc>
          <w:tcPr>
            <w:tcW w:w="1164" w:type="dxa"/>
            <w:vAlign w:val="center"/>
          </w:tcPr>
          <w:p w14:paraId="34329C42" w14:textId="4D571E60" w:rsidR="00D66842" w:rsidRPr="002B5BD1" w:rsidRDefault="00D66842" w:rsidP="00D66842">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hint="eastAsia"/>
                <w:color w:val="000000" w:themeColor="text1"/>
                <w:sz w:val="20"/>
                <w:szCs w:val="20"/>
              </w:rPr>
              <w:t>3/2-3/8</w:t>
            </w:r>
          </w:p>
        </w:tc>
        <w:tc>
          <w:tcPr>
            <w:tcW w:w="3347" w:type="dxa"/>
            <w:vAlign w:val="center"/>
          </w:tcPr>
          <w:p w14:paraId="73783D1F" w14:textId="77777777" w:rsidR="00D66842" w:rsidRPr="00D66842" w:rsidRDefault="00D66842" w:rsidP="00D66842">
            <w:pPr>
              <w:jc w:val="center"/>
              <w:rPr>
                <w:rFonts w:asciiTheme="minorEastAsia" w:hAnsiTheme="minorEastAsia" w:cs="Times New Roman"/>
                <w:color w:val="000000" w:themeColor="text1"/>
                <w:sz w:val="16"/>
                <w:szCs w:val="16"/>
              </w:rPr>
            </w:pPr>
            <w:r w:rsidRPr="00D66842">
              <w:rPr>
                <w:rFonts w:asciiTheme="minorEastAsia" w:hAnsiTheme="minorEastAsia" w:cs="Times New Roman" w:hint="eastAsia"/>
                <w:color w:val="000000" w:themeColor="text1"/>
                <w:sz w:val="16"/>
                <w:szCs w:val="16"/>
              </w:rPr>
              <w:t>실천신학의 해석학적 접근</w:t>
            </w:r>
          </w:p>
          <w:p w14:paraId="14A1628D" w14:textId="66CDB5EC" w:rsidR="00D66842" w:rsidRPr="00D66842" w:rsidRDefault="00D66842" w:rsidP="00D66842">
            <w:pPr>
              <w:jc w:val="center"/>
              <w:rPr>
                <w:rFonts w:asciiTheme="minorEastAsia" w:hAnsiTheme="minorEastAsia" w:cs="Times New Roman"/>
                <w:color w:val="000000" w:themeColor="text1"/>
                <w:sz w:val="16"/>
                <w:szCs w:val="16"/>
              </w:rPr>
            </w:pPr>
            <w:r w:rsidRPr="00D66842">
              <w:rPr>
                <w:rFonts w:asciiTheme="minorEastAsia" w:hAnsiTheme="minorEastAsia"/>
                <w:color w:val="000000"/>
                <w:sz w:val="16"/>
                <w:szCs w:val="16"/>
              </w:rPr>
              <w:t>Hermeneutical Approaches in Practical Theology</w:t>
            </w:r>
          </w:p>
        </w:tc>
        <w:tc>
          <w:tcPr>
            <w:tcW w:w="2081" w:type="dxa"/>
          </w:tcPr>
          <w:p w14:paraId="723C5D4F" w14:textId="77777777" w:rsidR="00D66842" w:rsidRPr="004E33AB" w:rsidRDefault="00D66842" w:rsidP="00D66842">
            <w:pPr>
              <w:rPr>
                <w:rStyle w:val="aa"/>
                <w:rFonts w:asciiTheme="minorEastAsia" w:hAnsiTheme="minorEastAsia"/>
                <w:i w:val="0"/>
                <w:color w:val="000000" w:themeColor="text1"/>
                <w:sz w:val="16"/>
                <w:szCs w:val="16"/>
              </w:rPr>
            </w:pPr>
            <w:r w:rsidRPr="004E33AB">
              <w:rPr>
                <w:rStyle w:val="aa"/>
                <w:rFonts w:asciiTheme="minorEastAsia" w:hAnsiTheme="minorEastAsia" w:hint="eastAsia"/>
                <w:i w:val="0"/>
                <w:color w:val="000000" w:themeColor="text1"/>
                <w:sz w:val="16"/>
                <w:szCs w:val="16"/>
              </w:rPr>
              <w:t>토론</w:t>
            </w:r>
            <w:r>
              <w:rPr>
                <w:rStyle w:val="aa"/>
                <w:rFonts w:asciiTheme="minorEastAsia" w:hAnsiTheme="minorEastAsia" w:hint="eastAsia"/>
                <w:i w:val="0"/>
                <w:color w:val="000000" w:themeColor="text1"/>
                <w:sz w:val="16"/>
                <w:szCs w:val="16"/>
              </w:rPr>
              <w:t xml:space="preserve"> </w:t>
            </w:r>
            <w:r>
              <w:rPr>
                <w:rStyle w:val="aa"/>
                <w:rFonts w:asciiTheme="minorEastAsia" w:hAnsiTheme="minorEastAsia"/>
                <w:i w:val="0"/>
                <w:color w:val="000000" w:themeColor="text1"/>
                <w:sz w:val="16"/>
                <w:szCs w:val="16"/>
              </w:rPr>
              <w:t>Discussion</w:t>
            </w:r>
          </w:p>
          <w:p w14:paraId="10D48B73" w14:textId="77777777" w:rsidR="00D66842" w:rsidRPr="004E33AB" w:rsidRDefault="00D66842" w:rsidP="00D66842">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r w:rsidRPr="004E33AB">
              <w:rPr>
                <w:rFonts w:asciiTheme="minorEastAsia" w:hAnsiTheme="minorEastAsia"/>
                <w:color w:val="000000" w:themeColor="text1"/>
                <w:sz w:val="16"/>
                <w:szCs w:val="16"/>
              </w:rPr>
              <w:br/>
            </w:r>
            <w:r w:rsidRPr="004E33AB">
              <w:rPr>
                <w:rFonts w:asciiTheme="minorEastAsia" w:hAnsiTheme="minorEastAsia" w:cs="Times New Roman" w:hint="eastAsia"/>
                <w:color w:val="000000" w:themeColor="text1"/>
                <w:sz w:val="16"/>
                <w:szCs w:val="16"/>
              </w:rPr>
              <w:t>1. 획득한 통찰</w:t>
            </w:r>
          </w:p>
          <w:p w14:paraId="44F6760C" w14:textId="77777777" w:rsidR="00D66842" w:rsidRPr="004E33AB" w:rsidRDefault="00D66842" w:rsidP="00D66842">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2. 상황에 대한 비판적 성찰과 분석</w:t>
            </w:r>
          </w:p>
          <w:p w14:paraId="0E4E7525" w14:textId="3E1B77D6" w:rsidR="00D66842" w:rsidRPr="004E33AB" w:rsidRDefault="00D66842" w:rsidP="00D66842">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3. 목회 선교 리더십을 위한 액션플랜</w:t>
            </w:r>
          </w:p>
        </w:tc>
        <w:tc>
          <w:tcPr>
            <w:tcW w:w="1874" w:type="dxa"/>
            <w:vAlign w:val="center"/>
          </w:tcPr>
          <w:p w14:paraId="72F0CF93" w14:textId="0877C4A8" w:rsidR="00D66842" w:rsidRPr="004E33AB" w:rsidRDefault="00D66842" w:rsidP="00D66842">
            <w:pPr>
              <w:rPr>
                <w:rFonts w:asciiTheme="minorEastAsia" w:hAnsiTheme="minorEastAsia" w:cs="Times New Roman"/>
                <w:color w:val="000000" w:themeColor="text1"/>
                <w:sz w:val="16"/>
                <w:szCs w:val="16"/>
              </w:rPr>
            </w:pPr>
            <w:r w:rsidRPr="004E33AB">
              <w:rPr>
                <w:rFonts w:asciiTheme="minorEastAsia" w:hAnsiTheme="minorEastAsia" w:cs="맑은 고딕" w:hint="eastAsia"/>
                <w:color w:val="000000" w:themeColor="text1"/>
                <w:sz w:val="16"/>
                <w:szCs w:val="16"/>
              </w:rPr>
              <w:t>한국목회상담학회</w:t>
            </w:r>
            <w:r w:rsidRPr="004E33AB">
              <w:rPr>
                <w:rFonts w:asciiTheme="minorEastAsia" w:hAnsiTheme="minorEastAsia" w:cs="Calibri"/>
                <w:color w:val="000000" w:themeColor="text1"/>
                <w:sz w:val="16"/>
                <w:szCs w:val="16"/>
              </w:rPr>
              <w:t xml:space="preserve">. </w:t>
            </w:r>
            <w:r w:rsidRPr="004E33AB">
              <w:rPr>
                <w:rFonts w:asciiTheme="minorEastAsia" w:hAnsiTheme="minorEastAsia" w:cs="맑은 고딕" w:hint="eastAsia"/>
                <w:i/>
                <w:color w:val="000000" w:themeColor="text1"/>
                <w:sz w:val="16"/>
                <w:szCs w:val="16"/>
              </w:rPr>
              <w:t>목회상담학자</w:t>
            </w:r>
            <w:r w:rsidRPr="004E33AB">
              <w:rPr>
                <w:rFonts w:asciiTheme="minorEastAsia" w:hAnsiTheme="minorEastAsia" w:cs="Calibri"/>
                <w:i/>
                <w:color w:val="000000" w:themeColor="text1"/>
                <w:sz w:val="16"/>
                <w:szCs w:val="16"/>
              </w:rPr>
              <w:t xml:space="preserve"> </w:t>
            </w:r>
            <w:r w:rsidRPr="004E33AB">
              <w:rPr>
                <w:rFonts w:asciiTheme="minorEastAsia" w:hAnsiTheme="minorEastAsia" w:cs="맑은 고딕" w:hint="eastAsia"/>
                <w:i/>
                <w:color w:val="000000" w:themeColor="text1"/>
                <w:sz w:val="16"/>
                <w:szCs w:val="16"/>
              </w:rPr>
              <w:t>연구</w:t>
            </w:r>
            <w:r w:rsidRPr="004E33AB">
              <w:rPr>
                <w:rFonts w:asciiTheme="minorEastAsia" w:hAnsiTheme="minorEastAsia" w:cs="Calibri"/>
                <w:color w:val="000000" w:themeColor="text1"/>
                <w:sz w:val="16"/>
                <w:szCs w:val="16"/>
              </w:rPr>
              <w:t>.</w:t>
            </w:r>
            <w:r w:rsidRPr="004E33AB">
              <w:rPr>
                <w:rFonts w:asciiTheme="minorEastAsia" w:hAnsiTheme="minorEastAsia" w:cs="Calibri" w:hint="eastAsia"/>
                <w:color w:val="000000" w:themeColor="text1"/>
                <w:sz w:val="16"/>
                <w:szCs w:val="16"/>
              </w:rPr>
              <w:t xml:space="preserve"> 6장.</w:t>
            </w:r>
          </w:p>
        </w:tc>
      </w:tr>
      <w:tr w:rsidR="00D66842" w:rsidRPr="002B5BD1" w14:paraId="3B9BE085" w14:textId="77777777" w:rsidTr="00FB7C90">
        <w:tc>
          <w:tcPr>
            <w:tcW w:w="889" w:type="dxa"/>
            <w:vAlign w:val="center"/>
          </w:tcPr>
          <w:p w14:paraId="215D2E9C" w14:textId="77777777" w:rsidR="00D66842" w:rsidRPr="002B5BD1" w:rsidRDefault="00D66842" w:rsidP="00D66842">
            <w:pPr>
              <w:rPr>
                <w:rFonts w:asciiTheme="majorEastAsia" w:eastAsiaTheme="majorEastAsia" w:hAnsiTheme="majorEastAsia" w:cs="Times New Roman"/>
                <w:color w:val="000000" w:themeColor="text1"/>
                <w:sz w:val="20"/>
                <w:szCs w:val="20"/>
              </w:rPr>
            </w:pPr>
            <w:proofErr w:type="spellStart"/>
            <w:r w:rsidRPr="002B5BD1">
              <w:rPr>
                <w:rFonts w:asciiTheme="majorEastAsia" w:eastAsiaTheme="majorEastAsia" w:hAnsiTheme="majorEastAsia"/>
                <w:color w:val="000000" w:themeColor="text1"/>
                <w:sz w:val="20"/>
                <w:szCs w:val="20"/>
              </w:rPr>
              <w:t>Wk</w:t>
            </w:r>
            <w:proofErr w:type="spellEnd"/>
            <w:r w:rsidRPr="002B5BD1">
              <w:rPr>
                <w:rFonts w:asciiTheme="majorEastAsia" w:eastAsiaTheme="majorEastAsia" w:hAnsiTheme="majorEastAsia"/>
                <w:color w:val="000000" w:themeColor="text1"/>
                <w:sz w:val="20"/>
                <w:szCs w:val="20"/>
              </w:rPr>
              <w:t xml:space="preserve"> 7</w:t>
            </w:r>
          </w:p>
        </w:tc>
        <w:tc>
          <w:tcPr>
            <w:tcW w:w="1164" w:type="dxa"/>
            <w:vAlign w:val="center"/>
          </w:tcPr>
          <w:p w14:paraId="0ED1ED71" w14:textId="30B1C901" w:rsidR="00D66842" w:rsidRPr="002B5BD1" w:rsidRDefault="00D66842" w:rsidP="00D66842">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hint="eastAsia"/>
                <w:color w:val="000000" w:themeColor="text1"/>
                <w:sz w:val="20"/>
                <w:szCs w:val="20"/>
              </w:rPr>
              <w:t>3/9-3/15</w:t>
            </w:r>
          </w:p>
        </w:tc>
        <w:tc>
          <w:tcPr>
            <w:tcW w:w="3347" w:type="dxa"/>
            <w:vAlign w:val="center"/>
          </w:tcPr>
          <w:p w14:paraId="17B6D81F" w14:textId="77777777" w:rsidR="00D66842" w:rsidRPr="00D66842" w:rsidRDefault="00D66842" w:rsidP="00D66842">
            <w:pPr>
              <w:pStyle w:val="ab"/>
              <w:jc w:val="center"/>
              <w:rPr>
                <w:rFonts w:asciiTheme="minorEastAsia" w:eastAsiaTheme="minorEastAsia" w:hAnsiTheme="minorEastAsia"/>
                <w:color w:val="000000"/>
                <w:sz w:val="16"/>
                <w:szCs w:val="16"/>
              </w:rPr>
            </w:pPr>
            <w:proofErr w:type="spellStart"/>
            <w:r w:rsidRPr="00D66842">
              <w:rPr>
                <w:rFonts w:asciiTheme="minorEastAsia" w:eastAsiaTheme="minorEastAsia" w:hAnsiTheme="minorEastAsia" w:hint="eastAsia"/>
                <w:color w:val="000000" w:themeColor="text1"/>
                <w:sz w:val="16"/>
                <w:szCs w:val="16"/>
              </w:rPr>
              <w:t>실천신학의</w:t>
            </w:r>
            <w:proofErr w:type="spellEnd"/>
            <w:r w:rsidRPr="00D66842">
              <w:rPr>
                <w:rFonts w:asciiTheme="minorEastAsia" w:eastAsiaTheme="minorEastAsia" w:hAnsiTheme="minorEastAsia" w:hint="eastAsia"/>
                <w:color w:val="000000" w:themeColor="text1"/>
                <w:sz w:val="16"/>
                <w:szCs w:val="16"/>
              </w:rPr>
              <w:t xml:space="preserve"> </w:t>
            </w:r>
            <w:proofErr w:type="spellStart"/>
            <w:r w:rsidRPr="00D66842">
              <w:rPr>
                <w:rFonts w:asciiTheme="minorEastAsia" w:eastAsiaTheme="minorEastAsia" w:hAnsiTheme="minorEastAsia" w:hint="eastAsia"/>
                <w:color w:val="000000" w:themeColor="text1"/>
                <w:sz w:val="16"/>
                <w:szCs w:val="16"/>
              </w:rPr>
              <w:t>체계적</w:t>
            </w:r>
            <w:proofErr w:type="spellEnd"/>
            <w:r w:rsidRPr="00D66842">
              <w:rPr>
                <w:rFonts w:asciiTheme="minorEastAsia" w:eastAsiaTheme="minorEastAsia" w:hAnsiTheme="minorEastAsia" w:hint="eastAsia"/>
                <w:color w:val="000000" w:themeColor="text1"/>
                <w:sz w:val="16"/>
                <w:szCs w:val="16"/>
              </w:rPr>
              <w:t xml:space="preserve"> </w:t>
            </w:r>
            <w:proofErr w:type="spellStart"/>
            <w:r w:rsidRPr="00D66842">
              <w:rPr>
                <w:rFonts w:asciiTheme="minorEastAsia" w:eastAsiaTheme="minorEastAsia" w:hAnsiTheme="minorEastAsia" w:hint="eastAsia"/>
                <w:color w:val="000000" w:themeColor="text1"/>
                <w:sz w:val="16"/>
                <w:szCs w:val="16"/>
              </w:rPr>
              <w:t>접근</w:t>
            </w:r>
            <w:proofErr w:type="spellEnd"/>
            <w:r w:rsidRPr="00D66842">
              <w:rPr>
                <w:rFonts w:asciiTheme="minorEastAsia" w:eastAsiaTheme="minorEastAsia" w:hAnsiTheme="minorEastAsia"/>
                <w:color w:val="000000" w:themeColor="text1"/>
                <w:sz w:val="16"/>
                <w:szCs w:val="16"/>
              </w:rPr>
              <w:br/>
            </w:r>
            <w:r w:rsidRPr="00D66842">
              <w:rPr>
                <w:rFonts w:asciiTheme="minorEastAsia" w:eastAsiaTheme="minorEastAsia" w:hAnsiTheme="minorEastAsia"/>
                <w:color w:val="000000"/>
                <w:sz w:val="16"/>
                <w:szCs w:val="16"/>
              </w:rPr>
              <w:t>Systematic Approaches to Practical Theology</w:t>
            </w:r>
          </w:p>
          <w:p w14:paraId="268EC891" w14:textId="5C8DD1DC" w:rsidR="00D66842" w:rsidRPr="00D66842" w:rsidRDefault="00D66842" w:rsidP="00D66842">
            <w:pPr>
              <w:jc w:val="center"/>
              <w:rPr>
                <w:rFonts w:asciiTheme="minorEastAsia" w:hAnsiTheme="minorEastAsia" w:cs="Times New Roman" w:hint="eastAsia"/>
                <w:color w:val="000000" w:themeColor="text1"/>
                <w:sz w:val="16"/>
                <w:szCs w:val="16"/>
              </w:rPr>
            </w:pPr>
          </w:p>
        </w:tc>
        <w:tc>
          <w:tcPr>
            <w:tcW w:w="2081" w:type="dxa"/>
          </w:tcPr>
          <w:p w14:paraId="1691C04E" w14:textId="77777777" w:rsidR="00D66842" w:rsidRPr="004E33AB" w:rsidRDefault="00D66842" w:rsidP="00D66842">
            <w:pPr>
              <w:rPr>
                <w:rStyle w:val="aa"/>
                <w:rFonts w:asciiTheme="minorEastAsia" w:hAnsiTheme="minorEastAsia"/>
                <w:i w:val="0"/>
                <w:color w:val="000000" w:themeColor="text1"/>
                <w:sz w:val="16"/>
                <w:szCs w:val="16"/>
              </w:rPr>
            </w:pPr>
            <w:r w:rsidRPr="004E33AB">
              <w:rPr>
                <w:rStyle w:val="aa"/>
                <w:rFonts w:asciiTheme="minorEastAsia" w:hAnsiTheme="minorEastAsia" w:hint="eastAsia"/>
                <w:i w:val="0"/>
                <w:color w:val="000000" w:themeColor="text1"/>
                <w:sz w:val="16"/>
                <w:szCs w:val="16"/>
              </w:rPr>
              <w:t>토론</w:t>
            </w:r>
            <w:r>
              <w:rPr>
                <w:rStyle w:val="aa"/>
                <w:rFonts w:asciiTheme="minorEastAsia" w:hAnsiTheme="minorEastAsia" w:hint="eastAsia"/>
                <w:i w:val="0"/>
                <w:color w:val="000000" w:themeColor="text1"/>
                <w:sz w:val="16"/>
                <w:szCs w:val="16"/>
              </w:rPr>
              <w:t xml:space="preserve"> </w:t>
            </w:r>
            <w:r>
              <w:rPr>
                <w:rStyle w:val="aa"/>
                <w:rFonts w:asciiTheme="minorEastAsia" w:hAnsiTheme="minorEastAsia"/>
                <w:i w:val="0"/>
                <w:color w:val="000000" w:themeColor="text1"/>
                <w:sz w:val="16"/>
                <w:szCs w:val="16"/>
              </w:rPr>
              <w:t>Discussion</w:t>
            </w:r>
          </w:p>
          <w:p w14:paraId="708B3AD0" w14:textId="77777777" w:rsidR="00D66842" w:rsidRPr="004E33AB" w:rsidRDefault="00D66842" w:rsidP="00D66842">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r w:rsidRPr="004E33AB">
              <w:rPr>
                <w:rFonts w:asciiTheme="minorEastAsia" w:hAnsiTheme="minorEastAsia"/>
                <w:color w:val="000000" w:themeColor="text1"/>
                <w:sz w:val="16"/>
                <w:szCs w:val="16"/>
              </w:rPr>
              <w:br/>
            </w:r>
            <w:r w:rsidRPr="004E33AB">
              <w:rPr>
                <w:rFonts w:asciiTheme="minorEastAsia" w:hAnsiTheme="minorEastAsia" w:cs="Times New Roman" w:hint="eastAsia"/>
                <w:color w:val="000000" w:themeColor="text1"/>
                <w:sz w:val="16"/>
                <w:szCs w:val="16"/>
              </w:rPr>
              <w:t>1. 획득한 통찰</w:t>
            </w:r>
          </w:p>
          <w:p w14:paraId="285C2C88" w14:textId="77777777" w:rsidR="00D66842" w:rsidRPr="004E33AB" w:rsidRDefault="00D66842" w:rsidP="00D66842">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2. 상황에 대한 비판적 성찰과 분석</w:t>
            </w:r>
          </w:p>
          <w:p w14:paraId="4EB12536" w14:textId="732537B1" w:rsidR="00D66842" w:rsidRPr="004E33AB" w:rsidRDefault="00D66842" w:rsidP="00D66842">
            <w:pPr>
              <w:pStyle w:val="FFFFB9FFFFD9FFFFC5FFFFC1FFFFB1FFFFDB"/>
              <w:spacing w:line="288" w:lineRule="auto"/>
              <w:rPr>
                <w:rFonts w:asciiTheme="minorEastAsia" w:eastAsiaTheme="minorEastAsia" w:hAnsiTheme="minorEastAsia" w:cstheme="minorBidi"/>
                <w:color w:val="000000" w:themeColor="text1"/>
                <w:sz w:val="16"/>
                <w:szCs w:val="16"/>
              </w:rPr>
            </w:pPr>
            <w:r w:rsidRPr="004E33AB">
              <w:rPr>
                <w:rFonts w:asciiTheme="minorEastAsia" w:hAnsiTheme="minorEastAsia" w:cs="Times New Roman" w:hint="eastAsia"/>
                <w:color w:val="000000" w:themeColor="text1"/>
                <w:sz w:val="16"/>
                <w:szCs w:val="16"/>
              </w:rPr>
              <w:t xml:space="preserve">3. </w:t>
            </w:r>
            <w:proofErr w:type="spellStart"/>
            <w:r w:rsidRPr="004E33AB">
              <w:rPr>
                <w:rFonts w:asciiTheme="minorEastAsia" w:hAnsiTheme="minorEastAsia" w:cs="Times New Roman" w:hint="eastAsia"/>
                <w:color w:val="000000" w:themeColor="text1"/>
                <w:sz w:val="16"/>
                <w:szCs w:val="16"/>
              </w:rPr>
              <w:t>목회</w:t>
            </w:r>
            <w:proofErr w:type="spellEnd"/>
            <w:r w:rsidRPr="004E33AB">
              <w:rPr>
                <w:rFonts w:asciiTheme="minorEastAsia" w:hAnsiTheme="minorEastAsia" w:cs="Times New Roman" w:hint="eastAsia"/>
                <w:color w:val="000000" w:themeColor="text1"/>
                <w:sz w:val="16"/>
                <w:szCs w:val="16"/>
              </w:rPr>
              <w:t xml:space="preserve"> </w:t>
            </w:r>
            <w:proofErr w:type="spellStart"/>
            <w:r w:rsidRPr="004E33AB">
              <w:rPr>
                <w:rFonts w:asciiTheme="minorEastAsia" w:hAnsiTheme="minorEastAsia" w:cs="Times New Roman" w:hint="eastAsia"/>
                <w:color w:val="000000" w:themeColor="text1"/>
                <w:sz w:val="16"/>
                <w:szCs w:val="16"/>
              </w:rPr>
              <w:t>선교</w:t>
            </w:r>
            <w:proofErr w:type="spellEnd"/>
            <w:r w:rsidRPr="004E33AB">
              <w:rPr>
                <w:rFonts w:asciiTheme="minorEastAsia" w:hAnsiTheme="minorEastAsia" w:cs="Times New Roman" w:hint="eastAsia"/>
                <w:color w:val="000000" w:themeColor="text1"/>
                <w:sz w:val="16"/>
                <w:szCs w:val="16"/>
              </w:rPr>
              <w:t xml:space="preserve"> </w:t>
            </w:r>
            <w:proofErr w:type="spellStart"/>
            <w:r w:rsidRPr="004E33AB">
              <w:rPr>
                <w:rFonts w:asciiTheme="minorEastAsia" w:hAnsiTheme="minorEastAsia" w:cs="Times New Roman" w:hint="eastAsia"/>
                <w:color w:val="000000" w:themeColor="text1"/>
                <w:sz w:val="16"/>
                <w:szCs w:val="16"/>
              </w:rPr>
              <w:t>리더십을</w:t>
            </w:r>
            <w:proofErr w:type="spellEnd"/>
            <w:r w:rsidRPr="004E33AB">
              <w:rPr>
                <w:rFonts w:asciiTheme="minorEastAsia" w:hAnsiTheme="minorEastAsia" w:cs="Times New Roman" w:hint="eastAsia"/>
                <w:color w:val="000000" w:themeColor="text1"/>
                <w:sz w:val="16"/>
                <w:szCs w:val="16"/>
              </w:rPr>
              <w:t xml:space="preserve"> </w:t>
            </w:r>
            <w:proofErr w:type="spellStart"/>
            <w:r w:rsidRPr="004E33AB">
              <w:rPr>
                <w:rFonts w:asciiTheme="minorEastAsia" w:hAnsiTheme="minorEastAsia" w:cs="Times New Roman" w:hint="eastAsia"/>
                <w:color w:val="000000" w:themeColor="text1"/>
                <w:sz w:val="16"/>
                <w:szCs w:val="16"/>
              </w:rPr>
              <w:t>위한</w:t>
            </w:r>
            <w:proofErr w:type="spellEnd"/>
            <w:r w:rsidRPr="004E33AB">
              <w:rPr>
                <w:rFonts w:asciiTheme="minorEastAsia" w:hAnsiTheme="minorEastAsia" w:cs="Times New Roman" w:hint="eastAsia"/>
                <w:color w:val="000000" w:themeColor="text1"/>
                <w:sz w:val="16"/>
                <w:szCs w:val="16"/>
              </w:rPr>
              <w:t xml:space="preserve"> </w:t>
            </w:r>
            <w:proofErr w:type="spellStart"/>
            <w:r w:rsidRPr="004E33AB">
              <w:rPr>
                <w:rFonts w:asciiTheme="minorEastAsia" w:hAnsiTheme="minorEastAsia" w:cs="Times New Roman" w:hint="eastAsia"/>
                <w:color w:val="000000" w:themeColor="text1"/>
                <w:sz w:val="16"/>
                <w:szCs w:val="16"/>
              </w:rPr>
              <w:t>액션플랜</w:t>
            </w:r>
            <w:proofErr w:type="spellEnd"/>
          </w:p>
        </w:tc>
        <w:tc>
          <w:tcPr>
            <w:tcW w:w="1874" w:type="dxa"/>
            <w:vAlign w:val="center"/>
          </w:tcPr>
          <w:p w14:paraId="1918C697" w14:textId="77777777" w:rsidR="00D66842" w:rsidRPr="004E33AB" w:rsidRDefault="00D66842" w:rsidP="00D66842">
            <w:pPr>
              <w:rPr>
                <w:rStyle w:val="apple-converted-space"/>
                <w:rFonts w:asciiTheme="minorEastAsia" w:hAnsiTheme="minorEastAsia" w:cs="Calibri"/>
                <w:color w:val="000000" w:themeColor="text1"/>
                <w:sz w:val="16"/>
                <w:szCs w:val="16"/>
              </w:rPr>
            </w:pPr>
            <w:r w:rsidRPr="004E33AB">
              <w:rPr>
                <w:rFonts w:asciiTheme="minorEastAsia" w:hAnsiTheme="minorEastAsia" w:cs="Calibri"/>
                <w:color w:val="000000" w:themeColor="text1"/>
                <w:sz w:val="16"/>
                <w:szCs w:val="16"/>
              </w:rPr>
              <w:t>Miller-McLemore, Bonnie J. “The Living Human Web: A Twenty-Five Year Retrospective.”</w:t>
            </w:r>
            <w:r w:rsidRPr="004E33AB">
              <w:rPr>
                <w:rStyle w:val="apple-converted-space"/>
                <w:rFonts w:asciiTheme="minorEastAsia" w:hAnsiTheme="minorEastAsia" w:cs="Calibri"/>
                <w:color w:val="000000" w:themeColor="text1"/>
                <w:sz w:val="16"/>
                <w:szCs w:val="16"/>
              </w:rPr>
              <w:t> </w:t>
            </w:r>
          </w:p>
          <w:p w14:paraId="7CED6DD8" w14:textId="66875B0E" w:rsidR="00D66842" w:rsidRPr="004E33AB" w:rsidRDefault="00D66842" w:rsidP="00D66842">
            <w:pPr>
              <w:rPr>
                <w:rFonts w:asciiTheme="minorEastAsia" w:hAnsiTheme="minorEastAsia" w:cs="Times New Roman"/>
                <w:color w:val="000000" w:themeColor="text1"/>
                <w:sz w:val="16"/>
                <w:szCs w:val="16"/>
              </w:rPr>
            </w:pPr>
            <w:r w:rsidRPr="004E33AB">
              <w:rPr>
                <w:rFonts w:asciiTheme="minorEastAsia" w:hAnsiTheme="minorEastAsia"/>
                <w:color w:val="000000"/>
                <w:sz w:val="16"/>
                <w:szCs w:val="16"/>
              </w:rPr>
              <w:t>하재성. “‘살아있는 인간 망’과 Miller-McLemore의 목회신학 방법론.”</w:t>
            </w:r>
            <w:r w:rsidRPr="004E33AB">
              <w:rPr>
                <w:rStyle w:val="apple-converted-space"/>
                <w:rFonts w:asciiTheme="minorEastAsia" w:hAnsiTheme="minorEastAsia"/>
                <w:color w:val="000000"/>
                <w:sz w:val="16"/>
                <w:szCs w:val="16"/>
              </w:rPr>
              <w:t> </w:t>
            </w:r>
          </w:p>
        </w:tc>
      </w:tr>
      <w:tr w:rsidR="00D66842" w:rsidRPr="002B5BD1" w14:paraId="74668E33" w14:textId="77777777" w:rsidTr="007025E0">
        <w:tc>
          <w:tcPr>
            <w:tcW w:w="889" w:type="dxa"/>
            <w:vAlign w:val="center"/>
          </w:tcPr>
          <w:p w14:paraId="66011B44" w14:textId="77777777" w:rsidR="00D66842" w:rsidRPr="002B5BD1" w:rsidRDefault="00D66842" w:rsidP="00D66842">
            <w:pPr>
              <w:rPr>
                <w:rFonts w:asciiTheme="majorEastAsia" w:eastAsiaTheme="majorEastAsia" w:hAnsiTheme="majorEastAsia" w:cs="Times New Roman"/>
                <w:color w:val="000000" w:themeColor="text1"/>
                <w:sz w:val="20"/>
                <w:szCs w:val="20"/>
              </w:rPr>
            </w:pPr>
            <w:proofErr w:type="spellStart"/>
            <w:r w:rsidRPr="002B5BD1">
              <w:rPr>
                <w:rFonts w:asciiTheme="majorEastAsia" w:eastAsiaTheme="majorEastAsia" w:hAnsiTheme="majorEastAsia"/>
                <w:color w:val="000000" w:themeColor="text1"/>
                <w:sz w:val="20"/>
                <w:szCs w:val="20"/>
              </w:rPr>
              <w:lastRenderedPageBreak/>
              <w:t>Wk</w:t>
            </w:r>
            <w:proofErr w:type="spellEnd"/>
            <w:r w:rsidRPr="002B5BD1">
              <w:rPr>
                <w:rFonts w:asciiTheme="majorEastAsia" w:eastAsiaTheme="majorEastAsia" w:hAnsiTheme="majorEastAsia"/>
                <w:color w:val="000000" w:themeColor="text1"/>
                <w:sz w:val="20"/>
                <w:szCs w:val="20"/>
              </w:rPr>
              <w:t xml:space="preserve"> 8</w:t>
            </w:r>
          </w:p>
        </w:tc>
        <w:tc>
          <w:tcPr>
            <w:tcW w:w="1164" w:type="dxa"/>
            <w:vAlign w:val="center"/>
          </w:tcPr>
          <w:p w14:paraId="537FEE72" w14:textId="09BB60F6" w:rsidR="00D66842" w:rsidRPr="002B5BD1" w:rsidRDefault="00D66842" w:rsidP="00D66842">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hint="eastAsia"/>
                <w:color w:val="000000" w:themeColor="text1"/>
                <w:sz w:val="20"/>
                <w:szCs w:val="20"/>
              </w:rPr>
              <w:t>3/16-3/22</w:t>
            </w:r>
          </w:p>
        </w:tc>
        <w:tc>
          <w:tcPr>
            <w:tcW w:w="3347" w:type="dxa"/>
            <w:vAlign w:val="center"/>
          </w:tcPr>
          <w:p w14:paraId="64A69F18" w14:textId="77777777" w:rsidR="00D66842" w:rsidRPr="00D66842" w:rsidRDefault="00D66842" w:rsidP="00D66842">
            <w:pPr>
              <w:jc w:val="center"/>
              <w:rPr>
                <w:rFonts w:asciiTheme="minorEastAsia" w:hAnsiTheme="minorEastAsia" w:cs="Times New Roman"/>
                <w:color w:val="000000" w:themeColor="text1"/>
                <w:sz w:val="16"/>
                <w:szCs w:val="16"/>
              </w:rPr>
            </w:pPr>
            <w:r w:rsidRPr="00D66842">
              <w:rPr>
                <w:rFonts w:asciiTheme="minorEastAsia" w:hAnsiTheme="minorEastAsia" w:cs="Times New Roman" w:hint="eastAsia"/>
                <w:color w:val="000000" w:themeColor="text1"/>
                <w:sz w:val="16"/>
                <w:szCs w:val="16"/>
              </w:rPr>
              <w:t>실천신학의 여성주의적 접근</w:t>
            </w:r>
          </w:p>
          <w:p w14:paraId="6DEB7715" w14:textId="3DC02498" w:rsidR="00D66842" w:rsidRPr="00D66842" w:rsidRDefault="00D66842" w:rsidP="00D66842">
            <w:pPr>
              <w:jc w:val="center"/>
              <w:rPr>
                <w:rFonts w:asciiTheme="minorEastAsia" w:hAnsiTheme="minorEastAsia" w:cs="Times New Roman" w:hint="eastAsia"/>
                <w:color w:val="000000" w:themeColor="text1"/>
                <w:sz w:val="16"/>
                <w:szCs w:val="16"/>
              </w:rPr>
            </w:pPr>
            <w:r w:rsidRPr="00D66842">
              <w:rPr>
                <w:rFonts w:asciiTheme="minorEastAsia" w:hAnsiTheme="minorEastAsia"/>
                <w:color w:val="000000"/>
                <w:sz w:val="16"/>
                <w:szCs w:val="16"/>
              </w:rPr>
              <w:t>Feminist Approaches to Practical Theology</w:t>
            </w:r>
          </w:p>
        </w:tc>
        <w:tc>
          <w:tcPr>
            <w:tcW w:w="2081" w:type="dxa"/>
          </w:tcPr>
          <w:p w14:paraId="0079345C" w14:textId="77777777" w:rsidR="00D66842" w:rsidRPr="004E33AB" w:rsidRDefault="00D66842" w:rsidP="00D66842">
            <w:pPr>
              <w:rPr>
                <w:rStyle w:val="aa"/>
                <w:rFonts w:asciiTheme="minorEastAsia" w:hAnsiTheme="minorEastAsia"/>
                <w:i w:val="0"/>
                <w:color w:val="000000" w:themeColor="text1"/>
                <w:sz w:val="16"/>
                <w:szCs w:val="16"/>
              </w:rPr>
            </w:pPr>
            <w:r w:rsidRPr="004E33AB">
              <w:rPr>
                <w:rStyle w:val="aa"/>
                <w:rFonts w:asciiTheme="minorEastAsia" w:hAnsiTheme="minorEastAsia" w:hint="eastAsia"/>
                <w:i w:val="0"/>
                <w:color w:val="000000" w:themeColor="text1"/>
                <w:sz w:val="16"/>
                <w:szCs w:val="16"/>
              </w:rPr>
              <w:t>토론</w:t>
            </w:r>
            <w:r>
              <w:rPr>
                <w:rStyle w:val="aa"/>
                <w:rFonts w:asciiTheme="minorEastAsia" w:hAnsiTheme="minorEastAsia" w:hint="eastAsia"/>
                <w:i w:val="0"/>
                <w:color w:val="000000" w:themeColor="text1"/>
                <w:sz w:val="16"/>
                <w:szCs w:val="16"/>
              </w:rPr>
              <w:t xml:space="preserve"> </w:t>
            </w:r>
            <w:r>
              <w:rPr>
                <w:rStyle w:val="aa"/>
                <w:rFonts w:asciiTheme="minorEastAsia" w:hAnsiTheme="minorEastAsia"/>
                <w:i w:val="0"/>
                <w:color w:val="000000" w:themeColor="text1"/>
                <w:sz w:val="16"/>
                <w:szCs w:val="16"/>
              </w:rPr>
              <w:t>Discussion</w:t>
            </w:r>
          </w:p>
          <w:p w14:paraId="44DA670B" w14:textId="77777777" w:rsidR="00D66842" w:rsidRPr="004E33AB" w:rsidRDefault="00D66842" w:rsidP="00D66842">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r w:rsidRPr="004E33AB">
              <w:rPr>
                <w:rFonts w:asciiTheme="minorEastAsia" w:hAnsiTheme="minorEastAsia"/>
                <w:color w:val="000000" w:themeColor="text1"/>
                <w:sz w:val="16"/>
                <w:szCs w:val="16"/>
              </w:rPr>
              <w:br/>
            </w:r>
            <w:r w:rsidRPr="004E33AB">
              <w:rPr>
                <w:rFonts w:asciiTheme="minorEastAsia" w:hAnsiTheme="minorEastAsia" w:cs="Times New Roman" w:hint="eastAsia"/>
                <w:color w:val="000000" w:themeColor="text1"/>
                <w:sz w:val="16"/>
                <w:szCs w:val="16"/>
              </w:rPr>
              <w:t>1. 획득한 통찰</w:t>
            </w:r>
          </w:p>
          <w:p w14:paraId="09AFDEA0" w14:textId="77777777" w:rsidR="00D66842" w:rsidRPr="004E33AB" w:rsidRDefault="00D66842" w:rsidP="00D66842">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2. 상황에 대한 비판적 성찰과 분석</w:t>
            </w:r>
          </w:p>
          <w:p w14:paraId="7D446181" w14:textId="3AFC65F5" w:rsidR="00D66842" w:rsidRPr="004E33AB" w:rsidRDefault="00D66842" w:rsidP="00D66842">
            <w:pPr>
              <w:rPr>
                <w:rFonts w:asciiTheme="minorEastAsia" w:hAnsiTheme="minorEastAsia" w:cs="Times New Roman"/>
                <w:color w:val="000000" w:themeColor="text1"/>
                <w:sz w:val="16"/>
                <w:szCs w:val="16"/>
              </w:rPr>
            </w:pPr>
            <w:r w:rsidRPr="004E33AB">
              <w:rPr>
                <w:rFonts w:asciiTheme="minorEastAsia" w:hAnsiTheme="minorEastAsia" w:cs="Times New Roman" w:hint="eastAsia"/>
                <w:color w:val="000000" w:themeColor="text1"/>
                <w:sz w:val="16"/>
                <w:szCs w:val="16"/>
              </w:rPr>
              <w:t>3. 목회 선교 리더십을 위한 액션플랜</w:t>
            </w:r>
          </w:p>
        </w:tc>
        <w:tc>
          <w:tcPr>
            <w:tcW w:w="1874" w:type="dxa"/>
            <w:vAlign w:val="center"/>
          </w:tcPr>
          <w:p w14:paraId="435D7BE3" w14:textId="7A7C265F" w:rsidR="00D66842" w:rsidRPr="004E33AB" w:rsidRDefault="00D66842" w:rsidP="00D66842">
            <w:pPr>
              <w:rPr>
                <w:rFonts w:asciiTheme="minorEastAsia" w:hAnsiTheme="minorEastAsia" w:cs="맑은 고딕"/>
                <w:color w:val="000000" w:themeColor="text1"/>
                <w:sz w:val="16"/>
                <w:szCs w:val="16"/>
              </w:rPr>
            </w:pPr>
            <w:r w:rsidRPr="004E33AB">
              <w:rPr>
                <w:rFonts w:asciiTheme="minorEastAsia" w:hAnsiTheme="minorEastAsia" w:cs="Calibri"/>
                <w:color w:val="000000" w:themeColor="text1"/>
                <w:sz w:val="16"/>
                <w:szCs w:val="16"/>
              </w:rPr>
              <w:t xml:space="preserve">Miller-McLemore, Bonnie J. (ed.). </w:t>
            </w:r>
            <w:r w:rsidRPr="004E33AB">
              <w:rPr>
                <w:rFonts w:asciiTheme="minorEastAsia" w:hAnsiTheme="minorEastAsia" w:cs="맑은 고딕" w:hint="eastAsia"/>
                <w:i/>
                <w:color w:val="000000" w:themeColor="text1"/>
                <w:sz w:val="16"/>
                <w:szCs w:val="16"/>
              </w:rPr>
              <w:t>실천신학</w:t>
            </w:r>
            <w:r w:rsidRPr="004E33AB">
              <w:rPr>
                <w:rFonts w:asciiTheme="minorEastAsia" w:hAnsiTheme="minorEastAsia" w:cs="Calibri"/>
                <w:i/>
                <w:color w:val="000000" w:themeColor="text1"/>
                <w:sz w:val="16"/>
                <w:szCs w:val="16"/>
              </w:rPr>
              <w:t xml:space="preserve"> </w:t>
            </w:r>
            <w:r w:rsidRPr="004E33AB">
              <w:rPr>
                <w:rFonts w:asciiTheme="minorEastAsia" w:hAnsiTheme="minorEastAsia" w:cs="맑은 고딕" w:hint="eastAsia"/>
                <w:i/>
                <w:color w:val="000000" w:themeColor="text1"/>
                <w:sz w:val="16"/>
                <w:szCs w:val="16"/>
              </w:rPr>
              <w:t>연구.</w:t>
            </w:r>
            <w:r w:rsidRPr="004E33AB">
              <w:rPr>
                <w:rFonts w:asciiTheme="minorEastAsia" w:hAnsiTheme="minorEastAsia" w:cs="맑은 고딕" w:hint="eastAsia"/>
                <w:color w:val="000000" w:themeColor="text1"/>
                <w:sz w:val="16"/>
                <w:szCs w:val="16"/>
              </w:rPr>
              <w:t xml:space="preserve"> 18장. 19장.</w:t>
            </w:r>
          </w:p>
        </w:tc>
      </w:tr>
      <w:tr w:rsidR="00D66842" w:rsidRPr="002B5BD1" w14:paraId="4066F0EB" w14:textId="77777777" w:rsidTr="004E33AB">
        <w:tc>
          <w:tcPr>
            <w:tcW w:w="889" w:type="dxa"/>
          </w:tcPr>
          <w:p w14:paraId="1D6A3975" w14:textId="77777777" w:rsidR="00D66842" w:rsidRPr="002B5BD1" w:rsidRDefault="00D66842" w:rsidP="00D66842">
            <w:pPr>
              <w:rPr>
                <w:rFonts w:asciiTheme="majorEastAsia" w:eastAsiaTheme="majorEastAsia" w:hAnsiTheme="majorEastAsia" w:cs="Times New Roman"/>
                <w:color w:val="000000" w:themeColor="text1"/>
                <w:sz w:val="20"/>
                <w:szCs w:val="20"/>
              </w:rPr>
            </w:pPr>
            <w:proofErr w:type="spellStart"/>
            <w:r w:rsidRPr="002B5BD1">
              <w:rPr>
                <w:rFonts w:asciiTheme="majorEastAsia" w:eastAsiaTheme="majorEastAsia" w:hAnsiTheme="majorEastAsia"/>
                <w:color w:val="000000" w:themeColor="text1"/>
                <w:sz w:val="20"/>
                <w:szCs w:val="20"/>
              </w:rPr>
              <w:t>Wk</w:t>
            </w:r>
            <w:proofErr w:type="spellEnd"/>
            <w:r w:rsidRPr="002B5BD1">
              <w:rPr>
                <w:rFonts w:asciiTheme="majorEastAsia" w:eastAsiaTheme="majorEastAsia" w:hAnsiTheme="majorEastAsia"/>
                <w:color w:val="000000" w:themeColor="text1"/>
                <w:sz w:val="20"/>
                <w:szCs w:val="20"/>
              </w:rPr>
              <w:t xml:space="preserve"> 9</w:t>
            </w:r>
          </w:p>
        </w:tc>
        <w:tc>
          <w:tcPr>
            <w:tcW w:w="1164" w:type="dxa"/>
          </w:tcPr>
          <w:p w14:paraId="0F2B0BF5" w14:textId="09DFF00A" w:rsidR="00D66842" w:rsidRPr="002B5BD1" w:rsidRDefault="00D66842" w:rsidP="00D66842">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hint="eastAsia"/>
                <w:color w:val="000000" w:themeColor="text1"/>
                <w:sz w:val="20"/>
                <w:szCs w:val="20"/>
              </w:rPr>
              <w:t>3/23-3/29</w:t>
            </w:r>
          </w:p>
        </w:tc>
        <w:tc>
          <w:tcPr>
            <w:tcW w:w="3347" w:type="dxa"/>
          </w:tcPr>
          <w:p w14:paraId="0176704D" w14:textId="59B4FA35" w:rsidR="00D66842" w:rsidRPr="004E33AB" w:rsidRDefault="00D66842" w:rsidP="00D66842">
            <w:pPr>
              <w:jc w:val="center"/>
              <w:rPr>
                <w:rFonts w:asciiTheme="minorEastAsia" w:hAnsiTheme="minorEastAsia" w:cs="Times New Roman"/>
                <w:color w:val="000000" w:themeColor="text1"/>
                <w:sz w:val="16"/>
                <w:szCs w:val="16"/>
              </w:rPr>
            </w:pPr>
            <w:r w:rsidRPr="004E33AB">
              <w:rPr>
                <w:rStyle w:val="aa"/>
                <w:rFonts w:asciiTheme="minorEastAsia" w:hAnsiTheme="minorEastAsia" w:hint="eastAsia"/>
                <w:i w:val="0"/>
                <w:iCs w:val="0"/>
                <w:color w:val="000000" w:themeColor="text1"/>
                <w:sz w:val="16"/>
                <w:szCs w:val="16"/>
              </w:rPr>
              <w:t>종합토론</w:t>
            </w:r>
            <w:r w:rsidRPr="004E33AB">
              <w:rPr>
                <w:rStyle w:val="aa"/>
                <w:rFonts w:asciiTheme="minorEastAsia" w:hAnsiTheme="minorEastAsia"/>
                <w:i w:val="0"/>
                <w:iCs w:val="0"/>
                <w:color w:val="000000" w:themeColor="text1"/>
                <w:sz w:val="16"/>
                <w:szCs w:val="16"/>
              </w:rPr>
              <w:br/>
            </w:r>
            <w:r w:rsidRPr="00245476">
              <w:rPr>
                <w:rStyle w:val="ac"/>
                <w:rFonts w:asciiTheme="minorEastAsia" w:hAnsiTheme="minorEastAsia"/>
                <w:b w:val="0"/>
                <w:bCs w:val="0"/>
                <w:color w:val="000000" w:themeColor="text1"/>
                <w:sz w:val="16"/>
                <w:szCs w:val="16"/>
              </w:rPr>
              <w:t>Integrative Discussion</w:t>
            </w:r>
          </w:p>
        </w:tc>
        <w:tc>
          <w:tcPr>
            <w:tcW w:w="2081" w:type="dxa"/>
          </w:tcPr>
          <w:p w14:paraId="37BEF996" w14:textId="302A684D" w:rsidR="00D66842" w:rsidRPr="004E33AB" w:rsidRDefault="00883FBE" w:rsidP="00D66842">
            <w:pPr>
              <w:rPr>
                <w:rFonts w:asciiTheme="minorEastAsia" w:hAnsiTheme="minorEastAsia" w:cs="Times New Roman"/>
                <w:color w:val="000000" w:themeColor="text1"/>
                <w:sz w:val="16"/>
                <w:szCs w:val="16"/>
              </w:rPr>
            </w:pPr>
            <w:r w:rsidRPr="004A1286">
              <w:rPr>
                <w:rFonts w:asciiTheme="minorEastAsia" w:hAnsiTheme="minorEastAsia"/>
                <w:color w:val="000000"/>
                <w:sz w:val="16"/>
                <w:szCs w:val="16"/>
              </w:rPr>
              <w:t>Westphal, Merold.</w:t>
            </w:r>
            <w:r w:rsidRPr="004A1286">
              <w:rPr>
                <w:rStyle w:val="apple-converted-space"/>
                <w:rFonts w:asciiTheme="minorEastAsia" w:hAnsiTheme="minorEastAsia"/>
                <w:color w:val="000000"/>
                <w:sz w:val="16"/>
                <w:szCs w:val="16"/>
              </w:rPr>
              <w:t> </w:t>
            </w:r>
            <w:r w:rsidRPr="004A1286">
              <w:rPr>
                <w:rStyle w:val="aa"/>
                <w:rFonts w:asciiTheme="minorEastAsia" w:hAnsiTheme="minorEastAsia"/>
                <w:color w:val="000000"/>
                <w:sz w:val="16"/>
                <w:szCs w:val="16"/>
              </w:rPr>
              <w:t>교회를 위한 철학적 해석학</w:t>
            </w:r>
            <w:r w:rsidRPr="004A1286">
              <w:rPr>
                <w:rStyle w:val="aa"/>
                <w:rFonts w:asciiTheme="minorEastAsia" w:hAnsiTheme="minorEastAsia" w:hint="eastAsia"/>
                <w:color w:val="000000"/>
                <w:sz w:val="16"/>
                <w:szCs w:val="16"/>
              </w:rPr>
              <w:t>.</w:t>
            </w:r>
            <w:r w:rsidRPr="004A1286">
              <w:rPr>
                <w:rStyle w:val="aa"/>
                <w:rFonts w:asciiTheme="minorEastAsia" w:hAnsiTheme="minorEastAsia"/>
                <w:color w:val="000000"/>
                <w:sz w:val="16"/>
                <w:szCs w:val="16"/>
              </w:rPr>
              <w:br/>
            </w:r>
            <w:r w:rsidRPr="004A1286">
              <w:rPr>
                <w:rStyle w:val="aa"/>
                <w:rFonts w:asciiTheme="minorEastAsia" w:hAnsiTheme="minorEastAsia" w:hint="eastAsia"/>
                <w:i w:val="0"/>
                <w:iCs w:val="0"/>
                <w:color w:val="000000"/>
                <w:sz w:val="16"/>
                <w:szCs w:val="16"/>
              </w:rPr>
              <w:t>(</w:t>
            </w:r>
            <w:r w:rsidRPr="004A1286">
              <w:rPr>
                <w:rStyle w:val="aa"/>
                <w:rFonts w:asciiTheme="minorEastAsia" w:hAnsiTheme="minorEastAsia"/>
                <w:i w:val="0"/>
                <w:iCs w:val="0"/>
                <w:color w:val="000000"/>
                <w:sz w:val="16"/>
                <w:szCs w:val="16"/>
              </w:rPr>
              <w:t>Due Date: 3/29)</w:t>
            </w:r>
          </w:p>
        </w:tc>
        <w:tc>
          <w:tcPr>
            <w:tcW w:w="1874" w:type="dxa"/>
          </w:tcPr>
          <w:p w14:paraId="3479D180" w14:textId="77777777" w:rsidR="00D66842" w:rsidRPr="004E33AB" w:rsidRDefault="00D66842" w:rsidP="00D66842">
            <w:pPr>
              <w:rPr>
                <w:rFonts w:asciiTheme="minorEastAsia" w:hAnsiTheme="minorEastAsia" w:cs="Times New Roman"/>
                <w:color w:val="000000" w:themeColor="text1"/>
                <w:sz w:val="16"/>
                <w:szCs w:val="16"/>
              </w:rPr>
            </w:pPr>
          </w:p>
        </w:tc>
      </w:tr>
      <w:tr w:rsidR="00D66842" w:rsidRPr="002B5BD1" w14:paraId="09A264A2" w14:textId="77777777" w:rsidTr="004E33AB">
        <w:tc>
          <w:tcPr>
            <w:tcW w:w="889" w:type="dxa"/>
          </w:tcPr>
          <w:p w14:paraId="483543E8" w14:textId="77777777" w:rsidR="00D66842" w:rsidRPr="002B5BD1" w:rsidRDefault="00D66842" w:rsidP="00D66842">
            <w:pPr>
              <w:rPr>
                <w:rFonts w:asciiTheme="majorEastAsia" w:eastAsiaTheme="majorEastAsia" w:hAnsiTheme="majorEastAsia" w:cs="Times New Roman"/>
                <w:color w:val="000000" w:themeColor="text1"/>
                <w:sz w:val="20"/>
                <w:szCs w:val="20"/>
              </w:rPr>
            </w:pPr>
            <w:proofErr w:type="spellStart"/>
            <w:r w:rsidRPr="002B5BD1">
              <w:rPr>
                <w:rFonts w:asciiTheme="majorEastAsia" w:eastAsiaTheme="majorEastAsia" w:hAnsiTheme="majorEastAsia"/>
                <w:color w:val="000000" w:themeColor="text1"/>
                <w:sz w:val="20"/>
                <w:szCs w:val="20"/>
              </w:rPr>
              <w:t>Wk</w:t>
            </w:r>
            <w:proofErr w:type="spellEnd"/>
            <w:r w:rsidRPr="002B5BD1">
              <w:rPr>
                <w:rFonts w:asciiTheme="majorEastAsia" w:eastAsiaTheme="majorEastAsia" w:hAnsiTheme="majorEastAsia"/>
                <w:color w:val="000000" w:themeColor="text1"/>
                <w:sz w:val="20"/>
                <w:szCs w:val="20"/>
              </w:rPr>
              <w:t xml:space="preserve"> 10</w:t>
            </w:r>
          </w:p>
        </w:tc>
        <w:tc>
          <w:tcPr>
            <w:tcW w:w="1164" w:type="dxa"/>
          </w:tcPr>
          <w:p w14:paraId="3E7B01A2" w14:textId="7A3E4160" w:rsidR="00D66842" w:rsidRPr="002B5BD1" w:rsidRDefault="00D66842" w:rsidP="00D66842">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hint="eastAsia"/>
                <w:color w:val="000000" w:themeColor="text1"/>
                <w:sz w:val="20"/>
                <w:szCs w:val="20"/>
              </w:rPr>
              <w:t>3/30-4/5</w:t>
            </w:r>
          </w:p>
        </w:tc>
        <w:tc>
          <w:tcPr>
            <w:tcW w:w="3347" w:type="dxa"/>
          </w:tcPr>
          <w:p w14:paraId="0FFA8257" w14:textId="611E06BC" w:rsidR="00D66842" w:rsidRPr="004E33AB" w:rsidRDefault="00D66842" w:rsidP="00D66842">
            <w:pPr>
              <w:jc w:val="center"/>
              <w:rPr>
                <w:rFonts w:asciiTheme="minorEastAsia" w:hAnsiTheme="minorEastAsia"/>
                <w:color w:val="595959"/>
                <w:spacing w:val="-2"/>
                <w:sz w:val="16"/>
                <w:szCs w:val="16"/>
                <w:shd w:val="clear" w:color="auto" w:fill="FFFFFF"/>
              </w:rPr>
            </w:pPr>
            <w:r w:rsidRPr="004E33AB">
              <w:rPr>
                <w:rFonts w:asciiTheme="minorEastAsia" w:hAnsiTheme="minorEastAsia" w:cs="Times New Roman"/>
                <w:color w:val="000000" w:themeColor="text1"/>
                <w:sz w:val="16"/>
                <w:szCs w:val="16"/>
              </w:rPr>
              <w:t>Group Presentation1</w:t>
            </w:r>
            <w:r w:rsidRPr="004E33AB">
              <w:rPr>
                <w:rFonts w:asciiTheme="minorEastAsia" w:hAnsiTheme="minorEastAsia" w:cs="Times New Roman" w:hint="eastAsia"/>
                <w:color w:val="000000" w:themeColor="text1"/>
                <w:sz w:val="16"/>
                <w:szCs w:val="16"/>
              </w:rPr>
              <w:t>.</w:t>
            </w:r>
            <w:r w:rsidRPr="004E33AB">
              <w:rPr>
                <w:rFonts w:asciiTheme="minorEastAsia" w:hAnsiTheme="minorEastAsia" w:cs="Times New Roman"/>
                <w:color w:val="000000" w:themeColor="text1"/>
                <w:sz w:val="16"/>
                <w:szCs w:val="16"/>
              </w:rPr>
              <w:br/>
            </w:r>
            <w:r w:rsidRPr="004E33AB">
              <w:rPr>
                <w:rFonts w:asciiTheme="minorEastAsia" w:hAnsiTheme="minorEastAsia"/>
                <w:color w:val="595959"/>
                <w:spacing w:val="-2"/>
                <w:sz w:val="16"/>
                <w:szCs w:val="16"/>
                <w:shd w:val="clear" w:color="auto" w:fill="FFFFFF"/>
              </w:rPr>
              <w:t>Charles Gerkin</w:t>
            </w:r>
          </w:p>
        </w:tc>
        <w:tc>
          <w:tcPr>
            <w:tcW w:w="2081" w:type="dxa"/>
          </w:tcPr>
          <w:p w14:paraId="1866F8F5" w14:textId="75ADE6D7" w:rsidR="00D66842" w:rsidRPr="004E33AB" w:rsidRDefault="00245476" w:rsidP="00D66842">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p>
        </w:tc>
        <w:tc>
          <w:tcPr>
            <w:tcW w:w="1874" w:type="dxa"/>
          </w:tcPr>
          <w:p w14:paraId="41698F11" w14:textId="69D682C3" w:rsidR="00D66842" w:rsidRPr="004E33AB" w:rsidRDefault="00D66842" w:rsidP="00D66842">
            <w:pPr>
              <w:pStyle w:val="a8"/>
              <w:rPr>
                <w:rFonts w:asciiTheme="minorEastAsia" w:eastAsiaTheme="minorEastAsia" w:hAnsiTheme="minorEastAsia"/>
                <w:b/>
                <w:bCs/>
                <w:sz w:val="16"/>
                <w:szCs w:val="16"/>
              </w:rPr>
            </w:pPr>
          </w:p>
        </w:tc>
      </w:tr>
      <w:tr w:rsidR="00D66842" w:rsidRPr="002B5BD1" w14:paraId="79A55193" w14:textId="77777777" w:rsidTr="004E33AB">
        <w:tc>
          <w:tcPr>
            <w:tcW w:w="889" w:type="dxa"/>
          </w:tcPr>
          <w:p w14:paraId="35FB4C15" w14:textId="77777777" w:rsidR="00D66842" w:rsidRPr="002B5BD1" w:rsidRDefault="00D66842" w:rsidP="00D66842">
            <w:pPr>
              <w:rPr>
                <w:rFonts w:asciiTheme="majorEastAsia" w:eastAsiaTheme="majorEastAsia" w:hAnsiTheme="majorEastAsia" w:cs="Times New Roman"/>
                <w:color w:val="000000" w:themeColor="text1"/>
                <w:sz w:val="20"/>
                <w:szCs w:val="20"/>
              </w:rPr>
            </w:pPr>
            <w:proofErr w:type="spellStart"/>
            <w:r w:rsidRPr="002B5BD1">
              <w:rPr>
                <w:rFonts w:asciiTheme="majorEastAsia" w:eastAsiaTheme="majorEastAsia" w:hAnsiTheme="majorEastAsia"/>
                <w:color w:val="000000" w:themeColor="text1"/>
                <w:sz w:val="20"/>
                <w:szCs w:val="20"/>
              </w:rPr>
              <w:t>Wk</w:t>
            </w:r>
            <w:proofErr w:type="spellEnd"/>
            <w:r w:rsidRPr="002B5BD1">
              <w:rPr>
                <w:rFonts w:asciiTheme="majorEastAsia" w:eastAsiaTheme="majorEastAsia" w:hAnsiTheme="majorEastAsia"/>
                <w:color w:val="000000" w:themeColor="text1"/>
                <w:sz w:val="20"/>
                <w:szCs w:val="20"/>
              </w:rPr>
              <w:t xml:space="preserve"> 11</w:t>
            </w:r>
          </w:p>
        </w:tc>
        <w:tc>
          <w:tcPr>
            <w:tcW w:w="1164" w:type="dxa"/>
          </w:tcPr>
          <w:p w14:paraId="04A28212" w14:textId="287AAE07" w:rsidR="00D66842" w:rsidRPr="002B5BD1" w:rsidRDefault="00D66842" w:rsidP="00D66842">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hint="eastAsia"/>
                <w:color w:val="000000" w:themeColor="text1"/>
                <w:sz w:val="20"/>
                <w:szCs w:val="20"/>
              </w:rPr>
              <w:t>4/6-4/12</w:t>
            </w:r>
          </w:p>
        </w:tc>
        <w:tc>
          <w:tcPr>
            <w:tcW w:w="3347" w:type="dxa"/>
          </w:tcPr>
          <w:p w14:paraId="6964A81B" w14:textId="57F53B7A" w:rsidR="00D66842" w:rsidRPr="004E33AB" w:rsidRDefault="00D66842" w:rsidP="00D66842">
            <w:pPr>
              <w:jc w:val="center"/>
              <w:rPr>
                <w:rFonts w:asciiTheme="minorEastAsia" w:hAnsiTheme="minorEastAsia"/>
                <w:color w:val="595959"/>
                <w:spacing w:val="-2"/>
                <w:sz w:val="16"/>
                <w:szCs w:val="16"/>
                <w:shd w:val="clear" w:color="auto" w:fill="FFFFFF"/>
              </w:rPr>
            </w:pPr>
            <w:r w:rsidRPr="004E33AB">
              <w:rPr>
                <w:rFonts w:asciiTheme="minorEastAsia" w:hAnsiTheme="minorEastAsia" w:cs="Times New Roman"/>
                <w:color w:val="000000" w:themeColor="text1"/>
                <w:sz w:val="16"/>
                <w:szCs w:val="16"/>
              </w:rPr>
              <w:t>Group Presentation2</w:t>
            </w:r>
            <w:r w:rsidRPr="004E33AB">
              <w:rPr>
                <w:rFonts w:asciiTheme="minorEastAsia" w:hAnsiTheme="minorEastAsia" w:cs="Times New Roman"/>
                <w:color w:val="000000" w:themeColor="text1"/>
                <w:sz w:val="16"/>
                <w:szCs w:val="16"/>
              </w:rPr>
              <w:br/>
            </w:r>
            <w:r w:rsidRPr="004E33AB">
              <w:rPr>
                <w:rFonts w:asciiTheme="minorEastAsia" w:hAnsiTheme="minorEastAsia"/>
                <w:color w:val="595959"/>
                <w:spacing w:val="-2"/>
                <w:sz w:val="16"/>
                <w:szCs w:val="16"/>
                <w:shd w:val="clear" w:color="auto" w:fill="FFFFFF"/>
              </w:rPr>
              <w:t>John Patton</w:t>
            </w:r>
          </w:p>
        </w:tc>
        <w:tc>
          <w:tcPr>
            <w:tcW w:w="2081" w:type="dxa"/>
          </w:tcPr>
          <w:p w14:paraId="5591FD28" w14:textId="7D0632B1" w:rsidR="00D66842" w:rsidRPr="004E33AB" w:rsidRDefault="00245476" w:rsidP="00D66842">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p>
        </w:tc>
        <w:tc>
          <w:tcPr>
            <w:tcW w:w="1874" w:type="dxa"/>
          </w:tcPr>
          <w:p w14:paraId="5CA9D034" w14:textId="77777777" w:rsidR="00D66842" w:rsidRPr="004E33AB" w:rsidRDefault="00D66842" w:rsidP="00D66842">
            <w:pPr>
              <w:rPr>
                <w:rFonts w:asciiTheme="minorEastAsia" w:hAnsiTheme="minorEastAsia" w:cs="Times New Roman"/>
                <w:color w:val="000000" w:themeColor="text1"/>
                <w:sz w:val="16"/>
                <w:szCs w:val="16"/>
              </w:rPr>
            </w:pPr>
          </w:p>
        </w:tc>
      </w:tr>
      <w:tr w:rsidR="00D66842" w:rsidRPr="002B5BD1" w14:paraId="51CCD136" w14:textId="77777777" w:rsidTr="004E33AB">
        <w:tc>
          <w:tcPr>
            <w:tcW w:w="889" w:type="dxa"/>
          </w:tcPr>
          <w:p w14:paraId="563769D0" w14:textId="77777777" w:rsidR="00D66842" w:rsidRPr="002B5BD1" w:rsidRDefault="00D66842" w:rsidP="00D66842">
            <w:pPr>
              <w:rPr>
                <w:rFonts w:asciiTheme="majorEastAsia" w:eastAsiaTheme="majorEastAsia" w:hAnsiTheme="majorEastAsia" w:cs="Times New Roman"/>
                <w:color w:val="000000" w:themeColor="text1"/>
                <w:sz w:val="20"/>
                <w:szCs w:val="20"/>
              </w:rPr>
            </w:pPr>
            <w:proofErr w:type="spellStart"/>
            <w:r w:rsidRPr="002B5BD1">
              <w:rPr>
                <w:rFonts w:asciiTheme="majorEastAsia" w:eastAsiaTheme="majorEastAsia" w:hAnsiTheme="majorEastAsia"/>
                <w:color w:val="000000" w:themeColor="text1"/>
                <w:sz w:val="20"/>
                <w:szCs w:val="20"/>
              </w:rPr>
              <w:t>Wk</w:t>
            </w:r>
            <w:proofErr w:type="spellEnd"/>
            <w:r w:rsidRPr="002B5BD1">
              <w:rPr>
                <w:rFonts w:asciiTheme="majorEastAsia" w:eastAsiaTheme="majorEastAsia" w:hAnsiTheme="majorEastAsia"/>
                <w:color w:val="000000" w:themeColor="text1"/>
                <w:sz w:val="20"/>
                <w:szCs w:val="20"/>
              </w:rPr>
              <w:t xml:space="preserve"> 12</w:t>
            </w:r>
          </w:p>
        </w:tc>
        <w:tc>
          <w:tcPr>
            <w:tcW w:w="1164" w:type="dxa"/>
          </w:tcPr>
          <w:p w14:paraId="26E342AE" w14:textId="35E2C41B" w:rsidR="00D66842" w:rsidRPr="002B5BD1" w:rsidRDefault="00D66842" w:rsidP="00D66842">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hint="eastAsia"/>
                <w:color w:val="000000" w:themeColor="text1"/>
                <w:sz w:val="20"/>
                <w:szCs w:val="20"/>
              </w:rPr>
              <w:t>4/13-4/19</w:t>
            </w:r>
          </w:p>
        </w:tc>
        <w:tc>
          <w:tcPr>
            <w:tcW w:w="3347" w:type="dxa"/>
          </w:tcPr>
          <w:p w14:paraId="7781D92F" w14:textId="2D67DE72" w:rsidR="00D66842" w:rsidRPr="004E33AB" w:rsidRDefault="00D66842" w:rsidP="00D66842">
            <w:pPr>
              <w:jc w:val="center"/>
              <w:rPr>
                <w:rFonts w:asciiTheme="minorEastAsia" w:hAnsiTheme="minorEastAsia" w:cs="Times New Roman"/>
                <w:color w:val="000000" w:themeColor="text1"/>
                <w:sz w:val="16"/>
                <w:szCs w:val="16"/>
              </w:rPr>
            </w:pPr>
            <w:r w:rsidRPr="004E33AB">
              <w:rPr>
                <w:rFonts w:asciiTheme="minorEastAsia" w:hAnsiTheme="minorEastAsia" w:cs="Times New Roman"/>
                <w:color w:val="000000" w:themeColor="text1"/>
                <w:sz w:val="16"/>
                <w:szCs w:val="16"/>
              </w:rPr>
              <w:t>Group Presentation3</w:t>
            </w:r>
            <w:r w:rsidRPr="004E33AB">
              <w:rPr>
                <w:rFonts w:asciiTheme="minorEastAsia" w:hAnsiTheme="minorEastAsia" w:cs="Times New Roman"/>
                <w:color w:val="000000" w:themeColor="text1"/>
                <w:sz w:val="16"/>
                <w:szCs w:val="16"/>
              </w:rPr>
              <w:br/>
            </w:r>
            <w:r w:rsidRPr="004E33AB">
              <w:rPr>
                <w:rFonts w:asciiTheme="minorEastAsia" w:hAnsiTheme="minorEastAsia"/>
                <w:color w:val="595959"/>
                <w:spacing w:val="-2"/>
                <w:sz w:val="16"/>
                <w:szCs w:val="16"/>
                <w:shd w:val="clear" w:color="auto" w:fill="FFFFFF"/>
              </w:rPr>
              <w:t>Merle R. Jordan</w:t>
            </w:r>
          </w:p>
        </w:tc>
        <w:tc>
          <w:tcPr>
            <w:tcW w:w="2081" w:type="dxa"/>
          </w:tcPr>
          <w:p w14:paraId="4B75E752" w14:textId="2F8F3CC4" w:rsidR="00D66842" w:rsidRPr="004E33AB" w:rsidRDefault="00245476" w:rsidP="00D66842">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p>
        </w:tc>
        <w:tc>
          <w:tcPr>
            <w:tcW w:w="1874" w:type="dxa"/>
          </w:tcPr>
          <w:p w14:paraId="05380963" w14:textId="77777777" w:rsidR="00D66842" w:rsidRPr="004E33AB" w:rsidRDefault="00D66842" w:rsidP="00D66842">
            <w:pPr>
              <w:rPr>
                <w:rFonts w:asciiTheme="minorEastAsia" w:hAnsiTheme="minorEastAsia" w:cs="Times New Roman"/>
                <w:color w:val="000000" w:themeColor="text1"/>
                <w:sz w:val="16"/>
                <w:szCs w:val="16"/>
              </w:rPr>
            </w:pPr>
          </w:p>
        </w:tc>
      </w:tr>
      <w:tr w:rsidR="00D66842" w:rsidRPr="002B5BD1" w14:paraId="158A30E4" w14:textId="77777777" w:rsidTr="004E33AB">
        <w:tc>
          <w:tcPr>
            <w:tcW w:w="889" w:type="dxa"/>
          </w:tcPr>
          <w:p w14:paraId="3982F1F0" w14:textId="77777777" w:rsidR="00D66842" w:rsidRPr="002B5BD1" w:rsidRDefault="00D66842" w:rsidP="00D66842">
            <w:pPr>
              <w:rPr>
                <w:rFonts w:asciiTheme="majorEastAsia" w:eastAsiaTheme="majorEastAsia" w:hAnsiTheme="majorEastAsia" w:cs="Times New Roman"/>
                <w:color w:val="000000" w:themeColor="text1"/>
                <w:sz w:val="20"/>
                <w:szCs w:val="20"/>
              </w:rPr>
            </w:pPr>
            <w:proofErr w:type="spellStart"/>
            <w:r w:rsidRPr="002B5BD1">
              <w:rPr>
                <w:rFonts w:asciiTheme="majorEastAsia" w:eastAsiaTheme="majorEastAsia" w:hAnsiTheme="majorEastAsia"/>
                <w:color w:val="000000" w:themeColor="text1"/>
                <w:sz w:val="20"/>
                <w:szCs w:val="20"/>
              </w:rPr>
              <w:t>Wk</w:t>
            </w:r>
            <w:proofErr w:type="spellEnd"/>
            <w:r w:rsidRPr="002B5BD1">
              <w:rPr>
                <w:rFonts w:asciiTheme="majorEastAsia" w:eastAsiaTheme="majorEastAsia" w:hAnsiTheme="majorEastAsia"/>
                <w:color w:val="000000" w:themeColor="text1"/>
                <w:sz w:val="20"/>
                <w:szCs w:val="20"/>
              </w:rPr>
              <w:t xml:space="preserve"> 13</w:t>
            </w:r>
          </w:p>
        </w:tc>
        <w:tc>
          <w:tcPr>
            <w:tcW w:w="1164" w:type="dxa"/>
          </w:tcPr>
          <w:p w14:paraId="6F885E8C" w14:textId="24A2A88E" w:rsidR="00D66842" w:rsidRPr="002B5BD1" w:rsidRDefault="00D66842" w:rsidP="00D66842">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hint="eastAsia"/>
                <w:color w:val="000000" w:themeColor="text1"/>
                <w:sz w:val="20"/>
                <w:szCs w:val="20"/>
              </w:rPr>
              <w:t>4/20-4/26</w:t>
            </w:r>
          </w:p>
        </w:tc>
        <w:tc>
          <w:tcPr>
            <w:tcW w:w="3347" w:type="dxa"/>
          </w:tcPr>
          <w:p w14:paraId="5DA0234F" w14:textId="3358D36A" w:rsidR="00D66842" w:rsidRPr="004E33AB" w:rsidRDefault="00D66842" w:rsidP="00D66842">
            <w:pPr>
              <w:jc w:val="center"/>
              <w:rPr>
                <w:rFonts w:asciiTheme="minorEastAsia" w:hAnsiTheme="minorEastAsia" w:cs="Times New Roman"/>
                <w:color w:val="000000" w:themeColor="text1"/>
                <w:sz w:val="16"/>
                <w:szCs w:val="16"/>
              </w:rPr>
            </w:pPr>
            <w:r w:rsidRPr="004E33AB">
              <w:rPr>
                <w:rFonts w:asciiTheme="minorEastAsia" w:hAnsiTheme="minorEastAsia" w:cs="Times New Roman"/>
                <w:color w:val="000000" w:themeColor="text1"/>
                <w:sz w:val="16"/>
                <w:szCs w:val="16"/>
              </w:rPr>
              <w:t>Group Presentation4</w:t>
            </w:r>
            <w:r w:rsidRPr="004E33AB">
              <w:rPr>
                <w:rFonts w:asciiTheme="minorEastAsia" w:hAnsiTheme="minorEastAsia" w:cs="Times New Roman"/>
                <w:color w:val="000000" w:themeColor="text1"/>
                <w:sz w:val="16"/>
                <w:szCs w:val="16"/>
              </w:rPr>
              <w:br/>
            </w:r>
            <w:r w:rsidRPr="004E33AB">
              <w:rPr>
                <w:rFonts w:asciiTheme="minorEastAsia" w:hAnsiTheme="minorEastAsia"/>
                <w:color w:val="595959"/>
                <w:spacing w:val="-2"/>
                <w:sz w:val="16"/>
                <w:szCs w:val="16"/>
                <w:shd w:val="clear" w:color="auto" w:fill="FFFFFF"/>
              </w:rPr>
              <w:t>Donald Capps</w:t>
            </w:r>
          </w:p>
        </w:tc>
        <w:tc>
          <w:tcPr>
            <w:tcW w:w="2081" w:type="dxa"/>
          </w:tcPr>
          <w:p w14:paraId="637770AD" w14:textId="14CED483" w:rsidR="00D66842" w:rsidRPr="004E33AB" w:rsidRDefault="00245476" w:rsidP="00D66842">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r w:rsidRPr="004E33AB">
              <w:rPr>
                <w:rFonts w:asciiTheme="minorEastAsia" w:hAnsiTheme="minorEastAsia"/>
                <w:color w:val="000000" w:themeColor="text1"/>
                <w:sz w:val="16"/>
                <w:szCs w:val="16"/>
              </w:rPr>
              <w:br/>
            </w:r>
          </w:p>
        </w:tc>
        <w:tc>
          <w:tcPr>
            <w:tcW w:w="1874" w:type="dxa"/>
          </w:tcPr>
          <w:p w14:paraId="782A9B06" w14:textId="77777777" w:rsidR="00D66842" w:rsidRPr="004E33AB" w:rsidRDefault="00D66842" w:rsidP="00D66842">
            <w:pPr>
              <w:rPr>
                <w:rFonts w:asciiTheme="minorEastAsia" w:hAnsiTheme="minorEastAsia" w:cs="Times New Roman"/>
                <w:color w:val="000000" w:themeColor="text1"/>
                <w:sz w:val="16"/>
                <w:szCs w:val="16"/>
              </w:rPr>
            </w:pPr>
          </w:p>
        </w:tc>
      </w:tr>
      <w:tr w:rsidR="00D66842" w:rsidRPr="002B5BD1" w14:paraId="5BC3789A" w14:textId="77777777" w:rsidTr="004E33AB">
        <w:tc>
          <w:tcPr>
            <w:tcW w:w="889" w:type="dxa"/>
          </w:tcPr>
          <w:p w14:paraId="71824A1B" w14:textId="77777777" w:rsidR="00D66842" w:rsidRPr="002B5BD1" w:rsidRDefault="00D66842" w:rsidP="00D66842">
            <w:pPr>
              <w:rPr>
                <w:rFonts w:asciiTheme="majorEastAsia" w:eastAsiaTheme="majorEastAsia" w:hAnsiTheme="majorEastAsia" w:cs="Times New Roman"/>
                <w:color w:val="000000" w:themeColor="text1"/>
                <w:sz w:val="20"/>
                <w:szCs w:val="20"/>
              </w:rPr>
            </w:pPr>
            <w:proofErr w:type="spellStart"/>
            <w:r w:rsidRPr="002B5BD1">
              <w:rPr>
                <w:rFonts w:asciiTheme="majorEastAsia" w:eastAsiaTheme="majorEastAsia" w:hAnsiTheme="majorEastAsia"/>
                <w:color w:val="000000" w:themeColor="text1"/>
                <w:sz w:val="20"/>
                <w:szCs w:val="20"/>
              </w:rPr>
              <w:t>Wk</w:t>
            </w:r>
            <w:proofErr w:type="spellEnd"/>
            <w:r w:rsidRPr="002B5BD1">
              <w:rPr>
                <w:rFonts w:asciiTheme="majorEastAsia" w:eastAsiaTheme="majorEastAsia" w:hAnsiTheme="majorEastAsia"/>
                <w:color w:val="000000" w:themeColor="text1"/>
                <w:sz w:val="20"/>
                <w:szCs w:val="20"/>
              </w:rPr>
              <w:t xml:space="preserve"> 14</w:t>
            </w:r>
          </w:p>
        </w:tc>
        <w:tc>
          <w:tcPr>
            <w:tcW w:w="1164" w:type="dxa"/>
          </w:tcPr>
          <w:p w14:paraId="2E61DF40" w14:textId="7ED23AA5" w:rsidR="00D66842" w:rsidRPr="002B5BD1" w:rsidRDefault="00D66842" w:rsidP="00D66842">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hint="eastAsia"/>
                <w:color w:val="000000" w:themeColor="text1"/>
                <w:sz w:val="20"/>
                <w:szCs w:val="20"/>
              </w:rPr>
              <w:t>4/27-5/3</w:t>
            </w:r>
          </w:p>
        </w:tc>
        <w:tc>
          <w:tcPr>
            <w:tcW w:w="3347" w:type="dxa"/>
          </w:tcPr>
          <w:p w14:paraId="184521C3" w14:textId="77777777" w:rsidR="00D66842" w:rsidRPr="004E33AB" w:rsidRDefault="00D66842" w:rsidP="00D66842">
            <w:pPr>
              <w:jc w:val="center"/>
              <w:rPr>
                <w:rFonts w:asciiTheme="minorEastAsia" w:hAnsiTheme="minorEastAsia" w:cs="Times New Roman"/>
                <w:color w:val="000000" w:themeColor="text1"/>
                <w:sz w:val="16"/>
                <w:szCs w:val="16"/>
              </w:rPr>
            </w:pPr>
            <w:r w:rsidRPr="004E33AB">
              <w:rPr>
                <w:rFonts w:asciiTheme="minorEastAsia" w:hAnsiTheme="minorEastAsia" w:cs="Times New Roman"/>
                <w:color w:val="000000" w:themeColor="text1"/>
                <w:sz w:val="16"/>
                <w:szCs w:val="16"/>
              </w:rPr>
              <w:t>Group Presentation5</w:t>
            </w:r>
          </w:p>
          <w:p w14:paraId="7BBE7463" w14:textId="7C4A61EF" w:rsidR="00D66842" w:rsidRPr="004E33AB" w:rsidRDefault="00D66842" w:rsidP="00D66842">
            <w:pPr>
              <w:jc w:val="center"/>
              <w:rPr>
                <w:rFonts w:asciiTheme="minorEastAsia" w:hAnsiTheme="minorEastAsia" w:cs="Times New Roman"/>
                <w:color w:val="000000" w:themeColor="text1"/>
                <w:sz w:val="16"/>
                <w:szCs w:val="16"/>
              </w:rPr>
            </w:pPr>
            <w:r w:rsidRPr="004E33AB">
              <w:rPr>
                <w:rFonts w:asciiTheme="minorEastAsia" w:hAnsiTheme="minorEastAsia"/>
                <w:color w:val="595959"/>
                <w:spacing w:val="-2"/>
                <w:sz w:val="16"/>
                <w:szCs w:val="16"/>
                <w:shd w:val="clear" w:color="auto" w:fill="FFFFFF"/>
              </w:rPr>
              <w:t>James Poling</w:t>
            </w:r>
          </w:p>
        </w:tc>
        <w:tc>
          <w:tcPr>
            <w:tcW w:w="2081" w:type="dxa"/>
          </w:tcPr>
          <w:p w14:paraId="5483E782" w14:textId="79A7B813" w:rsidR="00D66842" w:rsidRPr="004E33AB" w:rsidRDefault="00245476" w:rsidP="00D66842">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r w:rsidRPr="004E33AB">
              <w:rPr>
                <w:rFonts w:asciiTheme="minorEastAsia" w:hAnsiTheme="minorEastAsia"/>
                <w:color w:val="000000" w:themeColor="text1"/>
                <w:sz w:val="16"/>
                <w:szCs w:val="16"/>
              </w:rPr>
              <w:br/>
            </w:r>
          </w:p>
        </w:tc>
        <w:tc>
          <w:tcPr>
            <w:tcW w:w="1874" w:type="dxa"/>
          </w:tcPr>
          <w:p w14:paraId="635555A5" w14:textId="77777777" w:rsidR="00D66842" w:rsidRPr="004E33AB" w:rsidRDefault="00D66842" w:rsidP="00D66842">
            <w:pPr>
              <w:rPr>
                <w:rFonts w:asciiTheme="minorEastAsia" w:hAnsiTheme="minorEastAsia" w:cs="Times New Roman"/>
                <w:color w:val="000000" w:themeColor="text1"/>
                <w:sz w:val="16"/>
                <w:szCs w:val="16"/>
              </w:rPr>
            </w:pPr>
          </w:p>
        </w:tc>
      </w:tr>
      <w:tr w:rsidR="00D66842" w:rsidRPr="002B5BD1" w14:paraId="01D637A9" w14:textId="77777777" w:rsidTr="004E33AB">
        <w:tc>
          <w:tcPr>
            <w:tcW w:w="889" w:type="dxa"/>
          </w:tcPr>
          <w:p w14:paraId="74F687BB" w14:textId="77777777" w:rsidR="00D66842" w:rsidRPr="002B5BD1" w:rsidRDefault="00D66842" w:rsidP="00D66842">
            <w:pPr>
              <w:rPr>
                <w:rFonts w:asciiTheme="majorEastAsia" w:eastAsiaTheme="majorEastAsia" w:hAnsiTheme="majorEastAsia" w:cs="Times New Roman"/>
                <w:color w:val="000000" w:themeColor="text1"/>
                <w:sz w:val="20"/>
                <w:szCs w:val="20"/>
              </w:rPr>
            </w:pPr>
            <w:proofErr w:type="spellStart"/>
            <w:r w:rsidRPr="002B5BD1">
              <w:rPr>
                <w:rFonts w:asciiTheme="majorEastAsia" w:eastAsiaTheme="majorEastAsia" w:hAnsiTheme="majorEastAsia"/>
                <w:color w:val="000000" w:themeColor="text1"/>
                <w:sz w:val="20"/>
                <w:szCs w:val="20"/>
              </w:rPr>
              <w:t>Wk</w:t>
            </w:r>
            <w:proofErr w:type="spellEnd"/>
            <w:r w:rsidRPr="002B5BD1">
              <w:rPr>
                <w:rFonts w:asciiTheme="majorEastAsia" w:eastAsiaTheme="majorEastAsia" w:hAnsiTheme="majorEastAsia"/>
                <w:color w:val="000000" w:themeColor="text1"/>
                <w:sz w:val="20"/>
                <w:szCs w:val="20"/>
              </w:rPr>
              <w:t xml:space="preserve"> 15</w:t>
            </w:r>
          </w:p>
        </w:tc>
        <w:tc>
          <w:tcPr>
            <w:tcW w:w="1164" w:type="dxa"/>
          </w:tcPr>
          <w:p w14:paraId="30C1FE55" w14:textId="4CA2CD4A" w:rsidR="00D66842" w:rsidRPr="002B5BD1" w:rsidRDefault="00D66842" w:rsidP="00D66842">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hint="eastAsia"/>
                <w:color w:val="000000" w:themeColor="text1"/>
                <w:sz w:val="20"/>
                <w:szCs w:val="20"/>
              </w:rPr>
              <w:t>5/4-5/10</w:t>
            </w:r>
          </w:p>
        </w:tc>
        <w:tc>
          <w:tcPr>
            <w:tcW w:w="3347" w:type="dxa"/>
          </w:tcPr>
          <w:p w14:paraId="70C2AA63" w14:textId="77777777" w:rsidR="00D66842" w:rsidRPr="004E33AB" w:rsidRDefault="00D66842" w:rsidP="00D66842">
            <w:pPr>
              <w:jc w:val="center"/>
              <w:rPr>
                <w:rFonts w:asciiTheme="minorEastAsia" w:hAnsiTheme="minorEastAsia" w:cs="Times New Roman"/>
                <w:color w:val="000000" w:themeColor="text1"/>
                <w:sz w:val="16"/>
                <w:szCs w:val="16"/>
              </w:rPr>
            </w:pPr>
            <w:r w:rsidRPr="004E33AB">
              <w:rPr>
                <w:rFonts w:asciiTheme="minorEastAsia" w:hAnsiTheme="minorEastAsia" w:cs="Times New Roman"/>
                <w:color w:val="000000" w:themeColor="text1"/>
                <w:sz w:val="16"/>
                <w:szCs w:val="16"/>
              </w:rPr>
              <w:t>Group Presentation5</w:t>
            </w:r>
          </w:p>
          <w:p w14:paraId="1D46BDDA" w14:textId="0964D11E" w:rsidR="00D66842" w:rsidRPr="004E33AB" w:rsidRDefault="00D66842" w:rsidP="00D66842">
            <w:pPr>
              <w:jc w:val="center"/>
              <w:rPr>
                <w:rFonts w:asciiTheme="minorEastAsia" w:hAnsiTheme="minorEastAsia" w:cs="Times New Roman"/>
                <w:color w:val="000000" w:themeColor="text1"/>
                <w:sz w:val="16"/>
                <w:szCs w:val="16"/>
              </w:rPr>
            </w:pPr>
            <w:hyperlink r:id="rId18" w:history="1">
              <w:r w:rsidRPr="004E33AB">
                <w:rPr>
                  <w:rStyle w:val="a6"/>
                  <w:rFonts w:asciiTheme="minorEastAsia" w:hAnsiTheme="minorEastAsia"/>
                  <w:color w:val="000000"/>
                  <w:spacing w:val="-2"/>
                  <w:sz w:val="16"/>
                  <w:szCs w:val="16"/>
                  <w:u w:val="none"/>
                </w:rPr>
                <w:t>Carrie Doehring</w:t>
              </w:r>
            </w:hyperlink>
          </w:p>
        </w:tc>
        <w:tc>
          <w:tcPr>
            <w:tcW w:w="2081" w:type="dxa"/>
          </w:tcPr>
          <w:p w14:paraId="3DEE05CC" w14:textId="68231AE7" w:rsidR="00D66842" w:rsidRPr="004E33AB" w:rsidRDefault="00245476" w:rsidP="00D66842">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r w:rsidRPr="004E33AB">
              <w:rPr>
                <w:rFonts w:asciiTheme="minorEastAsia" w:hAnsiTheme="minorEastAsia"/>
                <w:color w:val="000000" w:themeColor="text1"/>
                <w:sz w:val="16"/>
                <w:szCs w:val="16"/>
              </w:rPr>
              <w:br/>
            </w:r>
          </w:p>
        </w:tc>
        <w:tc>
          <w:tcPr>
            <w:tcW w:w="1874" w:type="dxa"/>
          </w:tcPr>
          <w:p w14:paraId="6F614663" w14:textId="16433874" w:rsidR="00D66842" w:rsidRPr="004E33AB" w:rsidRDefault="00D66842" w:rsidP="00D66842">
            <w:pPr>
              <w:rPr>
                <w:rFonts w:asciiTheme="minorEastAsia" w:hAnsiTheme="minorEastAsia" w:cs="Times New Roman"/>
                <w:color w:val="000000" w:themeColor="text1"/>
                <w:sz w:val="16"/>
                <w:szCs w:val="16"/>
              </w:rPr>
            </w:pPr>
          </w:p>
        </w:tc>
      </w:tr>
      <w:tr w:rsidR="00D66842" w:rsidRPr="002B5BD1" w14:paraId="497474E6" w14:textId="77777777" w:rsidTr="004E33AB">
        <w:tc>
          <w:tcPr>
            <w:tcW w:w="889" w:type="dxa"/>
          </w:tcPr>
          <w:p w14:paraId="1221ECE5" w14:textId="77777777" w:rsidR="00D66842" w:rsidRPr="002B5BD1" w:rsidRDefault="00D66842" w:rsidP="00D66842">
            <w:pPr>
              <w:rPr>
                <w:rFonts w:asciiTheme="majorEastAsia" w:eastAsiaTheme="majorEastAsia" w:hAnsiTheme="majorEastAsia" w:cs="Times New Roman"/>
                <w:color w:val="000000" w:themeColor="text1"/>
                <w:sz w:val="20"/>
                <w:szCs w:val="20"/>
              </w:rPr>
            </w:pPr>
            <w:proofErr w:type="spellStart"/>
            <w:r w:rsidRPr="002B5BD1">
              <w:rPr>
                <w:rFonts w:asciiTheme="majorEastAsia" w:eastAsiaTheme="majorEastAsia" w:hAnsiTheme="majorEastAsia"/>
                <w:color w:val="000000" w:themeColor="text1"/>
                <w:sz w:val="20"/>
                <w:szCs w:val="20"/>
              </w:rPr>
              <w:t>Wk</w:t>
            </w:r>
            <w:proofErr w:type="spellEnd"/>
            <w:r w:rsidRPr="002B5BD1">
              <w:rPr>
                <w:rFonts w:asciiTheme="majorEastAsia" w:eastAsiaTheme="majorEastAsia" w:hAnsiTheme="majorEastAsia"/>
                <w:color w:val="000000" w:themeColor="text1"/>
                <w:sz w:val="20"/>
                <w:szCs w:val="20"/>
              </w:rPr>
              <w:t xml:space="preserve"> 16</w:t>
            </w:r>
          </w:p>
        </w:tc>
        <w:tc>
          <w:tcPr>
            <w:tcW w:w="1164" w:type="dxa"/>
          </w:tcPr>
          <w:p w14:paraId="3A89BDE6" w14:textId="64881ABA" w:rsidR="00D66842" w:rsidRPr="002B5BD1" w:rsidRDefault="00D66842" w:rsidP="00D66842">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hint="eastAsia"/>
                <w:color w:val="000000" w:themeColor="text1"/>
                <w:sz w:val="20"/>
                <w:szCs w:val="20"/>
              </w:rPr>
              <w:t>5/11-5/17</w:t>
            </w:r>
          </w:p>
        </w:tc>
        <w:tc>
          <w:tcPr>
            <w:tcW w:w="3347" w:type="dxa"/>
          </w:tcPr>
          <w:p w14:paraId="5146ED95" w14:textId="2A553079" w:rsidR="00D66842" w:rsidRPr="004E33AB" w:rsidRDefault="00D66842" w:rsidP="00D66842">
            <w:pPr>
              <w:jc w:val="center"/>
              <w:rPr>
                <w:rFonts w:asciiTheme="minorEastAsia" w:hAnsiTheme="minorEastAsia" w:cs="Times New Roman"/>
                <w:color w:val="000000" w:themeColor="text1"/>
                <w:sz w:val="16"/>
                <w:szCs w:val="16"/>
              </w:rPr>
            </w:pPr>
            <w:r w:rsidRPr="004E33AB">
              <w:rPr>
                <w:rStyle w:val="aa"/>
                <w:rFonts w:asciiTheme="minorEastAsia" w:hAnsiTheme="minorEastAsia" w:hint="eastAsia"/>
                <w:i w:val="0"/>
                <w:iCs w:val="0"/>
                <w:color w:val="000000" w:themeColor="text1"/>
                <w:sz w:val="16"/>
                <w:szCs w:val="16"/>
              </w:rPr>
              <w:t>종합토론</w:t>
            </w:r>
            <w:r w:rsidRPr="004E33AB">
              <w:rPr>
                <w:rStyle w:val="aa"/>
                <w:rFonts w:asciiTheme="minorEastAsia" w:hAnsiTheme="minorEastAsia"/>
                <w:i w:val="0"/>
                <w:iCs w:val="0"/>
                <w:color w:val="000000" w:themeColor="text1"/>
                <w:sz w:val="16"/>
                <w:szCs w:val="16"/>
              </w:rPr>
              <w:br/>
            </w:r>
            <w:r w:rsidRPr="004E33AB">
              <w:rPr>
                <w:rStyle w:val="ac"/>
                <w:rFonts w:asciiTheme="minorEastAsia" w:hAnsiTheme="minorEastAsia"/>
                <w:color w:val="000000" w:themeColor="text1"/>
                <w:sz w:val="16"/>
                <w:szCs w:val="16"/>
              </w:rPr>
              <w:t>Integrative Discussion</w:t>
            </w:r>
          </w:p>
        </w:tc>
        <w:tc>
          <w:tcPr>
            <w:tcW w:w="2081" w:type="dxa"/>
          </w:tcPr>
          <w:p w14:paraId="29153C7B" w14:textId="1E73FF61" w:rsidR="00D66842" w:rsidRPr="004E33AB" w:rsidRDefault="00245476" w:rsidP="00D66842">
            <w:pPr>
              <w:rPr>
                <w:rFonts w:asciiTheme="minorEastAsia" w:hAnsiTheme="minorEastAsia" w:cs="Times New Roman"/>
                <w:color w:val="000000" w:themeColor="text1"/>
                <w:sz w:val="16"/>
                <w:szCs w:val="16"/>
              </w:rPr>
            </w:pPr>
            <w:r>
              <w:rPr>
                <w:rFonts w:asciiTheme="minorEastAsia" w:hAnsiTheme="minorEastAsia" w:hint="eastAsia"/>
                <w:color w:val="000000" w:themeColor="text1"/>
                <w:sz w:val="16"/>
                <w:szCs w:val="16"/>
              </w:rPr>
              <w:t>신학적 성찰 보고서</w:t>
            </w:r>
            <w:r>
              <w:rPr>
                <w:rFonts w:asciiTheme="minorEastAsia" w:hAnsiTheme="minorEastAsia"/>
                <w:color w:val="000000" w:themeColor="text1"/>
                <w:sz w:val="16"/>
                <w:szCs w:val="16"/>
              </w:rPr>
              <w:br/>
            </w:r>
            <w:r w:rsidRPr="002B06E7">
              <w:rPr>
                <w:rFonts w:asciiTheme="minorEastAsia" w:hAnsiTheme="minorEastAsia"/>
                <w:color w:val="000000"/>
                <w:sz w:val="16"/>
                <w:szCs w:val="16"/>
              </w:rPr>
              <w:t>Practical Theology Reflection Journal</w:t>
            </w:r>
            <w:r w:rsidRPr="004E33AB">
              <w:rPr>
                <w:rFonts w:asciiTheme="minorEastAsia" w:hAnsiTheme="minorEastAsia"/>
                <w:color w:val="000000" w:themeColor="text1"/>
                <w:sz w:val="16"/>
                <w:szCs w:val="16"/>
              </w:rPr>
              <w:br/>
            </w:r>
          </w:p>
        </w:tc>
        <w:tc>
          <w:tcPr>
            <w:tcW w:w="1874" w:type="dxa"/>
          </w:tcPr>
          <w:p w14:paraId="2EBDFBDF" w14:textId="2BD97855" w:rsidR="00D66842" w:rsidRPr="004E33AB" w:rsidRDefault="00D66842" w:rsidP="00D66842">
            <w:pPr>
              <w:rPr>
                <w:rFonts w:asciiTheme="minorEastAsia" w:hAnsiTheme="minorEastAsia" w:cs="Times New Roman"/>
                <w:color w:val="000000" w:themeColor="text1"/>
                <w:sz w:val="16"/>
                <w:szCs w:val="16"/>
              </w:rPr>
            </w:pPr>
            <w:r w:rsidRPr="004E33AB">
              <w:rPr>
                <w:rFonts w:asciiTheme="minorEastAsia" w:hAnsiTheme="minorEastAsia" w:cs="Calibri"/>
                <w:color w:val="000000" w:themeColor="text1"/>
                <w:sz w:val="16"/>
                <w:szCs w:val="16"/>
              </w:rPr>
              <w:t xml:space="preserve">Killen, Patricia O’Connell &amp; John de Beer. </w:t>
            </w:r>
            <w:r w:rsidRPr="004E33AB">
              <w:rPr>
                <w:rFonts w:asciiTheme="minorEastAsia" w:hAnsiTheme="minorEastAsia" w:cs="맑은 고딕" w:hint="eastAsia"/>
                <w:i/>
                <w:color w:val="000000" w:themeColor="text1"/>
                <w:sz w:val="16"/>
                <w:szCs w:val="16"/>
              </w:rPr>
              <w:t>신학적</w:t>
            </w:r>
            <w:r w:rsidRPr="004E33AB">
              <w:rPr>
                <w:rFonts w:asciiTheme="minorEastAsia" w:hAnsiTheme="minorEastAsia" w:cs="Calibri"/>
                <w:i/>
                <w:color w:val="000000" w:themeColor="text1"/>
                <w:sz w:val="16"/>
                <w:szCs w:val="16"/>
              </w:rPr>
              <w:t xml:space="preserve"> </w:t>
            </w:r>
            <w:r w:rsidRPr="004E33AB">
              <w:rPr>
                <w:rFonts w:asciiTheme="minorEastAsia" w:hAnsiTheme="minorEastAsia" w:cs="맑은 고딕" w:hint="eastAsia"/>
                <w:i/>
                <w:color w:val="000000" w:themeColor="text1"/>
                <w:sz w:val="16"/>
                <w:szCs w:val="16"/>
              </w:rPr>
              <w:t>성찰의</w:t>
            </w:r>
            <w:r w:rsidRPr="004E33AB">
              <w:rPr>
                <w:rFonts w:asciiTheme="minorEastAsia" w:hAnsiTheme="minorEastAsia" w:cs="Calibri"/>
                <w:i/>
                <w:color w:val="000000" w:themeColor="text1"/>
                <w:sz w:val="16"/>
                <w:szCs w:val="16"/>
              </w:rPr>
              <w:t xml:space="preserve"> </w:t>
            </w:r>
            <w:r w:rsidRPr="004E33AB">
              <w:rPr>
                <w:rFonts w:asciiTheme="minorEastAsia" w:hAnsiTheme="minorEastAsia" w:cs="맑은 고딕" w:hint="eastAsia"/>
                <w:i/>
                <w:color w:val="000000" w:themeColor="text1"/>
                <w:sz w:val="16"/>
                <w:szCs w:val="16"/>
              </w:rPr>
              <w:t>기술</w:t>
            </w:r>
          </w:p>
        </w:tc>
      </w:tr>
    </w:tbl>
    <w:p w14:paraId="4791C44F" w14:textId="77777777" w:rsidR="002E239A" w:rsidRPr="002B5BD1" w:rsidRDefault="002E239A" w:rsidP="0007299B">
      <w:pPr>
        <w:spacing w:after="0"/>
        <w:rPr>
          <w:rFonts w:asciiTheme="minorEastAsia" w:hAnsiTheme="minorEastAsia" w:cs="Times New Roman"/>
          <w:color w:val="000000" w:themeColor="text1"/>
          <w:sz w:val="24"/>
          <w:szCs w:val="24"/>
        </w:rPr>
      </w:pPr>
    </w:p>
    <w:p w14:paraId="406F1C79" w14:textId="76B63810" w:rsidR="0007299B" w:rsidRPr="002B5BD1" w:rsidRDefault="0007299B" w:rsidP="0007299B">
      <w:pPr>
        <w:spacing w:after="0"/>
        <w:rPr>
          <w:rFonts w:asciiTheme="minorEastAsia" w:hAnsiTheme="minorEastAsia" w:cs="Times New Roman"/>
          <w:color w:val="000000" w:themeColor="text1"/>
          <w:sz w:val="24"/>
          <w:szCs w:val="24"/>
        </w:rPr>
      </w:pPr>
      <w:r w:rsidRPr="002B5BD1">
        <w:rPr>
          <w:rFonts w:asciiTheme="minorEastAsia" w:hAnsiTheme="minorEastAsia" w:cs="Times New Roman"/>
          <w:color w:val="000000" w:themeColor="text1"/>
          <w:sz w:val="24"/>
          <w:szCs w:val="24"/>
        </w:rPr>
        <w:t xml:space="preserve">Academic Integrity Commitment </w:t>
      </w:r>
      <w:r w:rsidRPr="002B5BD1">
        <w:rPr>
          <w:rFonts w:asciiTheme="minorEastAsia" w:hAnsiTheme="minorEastAsia" w:cs="Times New Roman" w:hint="eastAsia"/>
          <w:color w:val="000000" w:themeColor="text1"/>
          <w:sz w:val="24"/>
          <w:szCs w:val="24"/>
        </w:rPr>
        <w:t xml:space="preserve">학문의 정직성 </w:t>
      </w:r>
    </w:p>
    <w:p w14:paraId="01A41538" w14:textId="77777777" w:rsidR="0007299B" w:rsidRPr="002B5BD1" w:rsidRDefault="0007299B" w:rsidP="0007299B">
      <w:pPr>
        <w:jc w:val="center"/>
        <w:rPr>
          <w:rFonts w:ascii="Times New Roman" w:hAnsi="Times New Roman" w:cs="Times New Roman"/>
          <w:b/>
          <w:bCs/>
          <w:color w:val="000000" w:themeColor="text1"/>
          <w:sz w:val="32"/>
          <w:szCs w:val="32"/>
        </w:rPr>
      </w:pPr>
      <w:r w:rsidRPr="002B5BD1">
        <w:rPr>
          <w:noProof/>
          <w:color w:val="000000" w:themeColor="text1"/>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C7384A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07299B" w:rsidRPr="002B5BD1" w14:paraId="50C69E1B" w14:textId="77777777" w:rsidTr="0007299B">
        <w:tc>
          <w:tcPr>
            <w:tcW w:w="9350" w:type="dxa"/>
          </w:tcPr>
          <w:p w14:paraId="2690B261" w14:textId="77777777" w:rsidR="0007299B" w:rsidRPr="002B5BD1" w:rsidRDefault="0007299B" w:rsidP="0007299B">
            <w:pP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hint="eastAsia"/>
                <w:color w:val="000000" w:themeColor="text1"/>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2B5BD1" w:rsidRDefault="0007299B" w:rsidP="0007299B">
            <w:pP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hint="eastAsia"/>
                <w:color w:val="000000" w:themeColor="text1"/>
                <w:sz w:val="18"/>
                <w:szCs w:val="18"/>
              </w:rPr>
              <w:lastRenderedPageBreak/>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2B5BD1" w:rsidRDefault="0007299B" w:rsidP="0007299B">
            <w:pP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hint="eastAsia"/>
                <w:color w:val="000000" w:themeColor="text1"/>
                <w:sz w:val="18"/>
                <w:szCs w:val="18"/>
              </w:rPr>
              <w:t xml:space="preserve">학생들은 학교 </w:t>
            </w:r>
            <w:r w:rsidR="004557EE" w:rsidRPr="002B5BD1">
              <w:rPr>
                <w:rFonts w:asciiTheme="majorEastAsia" w:eastAsiaTheme="majorEastAsia" w:hAnsiTheme="majorEastAsia" w:cs="Times New Roman" w:hint="eastAsia"/>
                <w:color w:val="000000" w:themeColor="text1"/>
                <w:sz w:val="18"/>
                <w:szCs w:val="18"/>
              </w:rPr>
              <w:t>카탈로그</w:t>
            </w:r>
            <w:r w:rsidRPr="002B5BD1">
              <w:rPr>
                <w:rFonts w:asciiTheme="majorEastAsia" w:eastAsiaTheme="majorEastAsia" w:hAnsiTheme="majorEastAsia" w:cs="Times New Roman" w:hint="eastAsia"/>
                <w:color w:val="000000" w:themeColor="text1"/>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2B5BD1" w:rsidRDefault="0007299B" w:rsidP="0007299B">
            <w:pP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hint="eastAsia"/>
                <w:color w:val="000000" w:themeColor="text1"/>
                <w:sz w:val="18"/>
                <w:szCs w:val="18"/>
              </w:rPr>
              <w:t>A.</w:t>
            </w:r>
            <w:r w:rsidRPr="002B5BD1">
              <w:rPr>
                <w:rFonts w:asciiTheme="majorEastAsia" w:eastAsiaTheme="majorEastAsia" w:hAnsiTheme="majorEastAsia" w:cs="Times New Roman"/>
                <w:color w:val="000000" w:themeColor="text1"/>
                <w:sz w:val="18"/>
                <w:szCs w:val="18"/>
              </w:rPr>
              <w:t xml:space="preserve"> </w:t>
            </w:r>
            <w:r w:rsidRPr="002B5BD1">
              <w:rPr>
                <w:rFonts w:asciiTheme="majorEastAsia" w:eastAsiaTheme="majorEastAsia" w:hAnsiTheme="majorEastAsia" w:cs="Times New Roman" w:hint="eastAsia"/>
                <w:color w:val="000000" w:themeColor="text1"/>
                <w:sz w:val="18"/>
                <w:szCs w:val="18"/>
              </w:rPr>
              <w:t xml:space="preserve">Cheating: 의도적으로 허가되지 않은 자료, 정보, 참고서를 쓰거나 쓰려고 한 경우 </w:t>
            </w:r>
          </w:p>
          <w:p w14:paraId="72E41536" w14:textId="44B37A8A" w:rsidR="0007299B" w:rsidRPr="002B5BD1" w:rsidRDefault="0007299B" w:rsidP="0007299B">
            <w:pP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 xml:space="preserve">1) </w:t>
            </w:r>
            <w:r w:rsidRPr="002B5BD1">
              <w:rPr>
                <w:rFonts w:asciiTheme="majorEastAsia" w:eastAsiaTheme="majorEastAsia" w:hAnsiTheme="majorEastAsia" w:cs="Times New Roman" w:hint="eastAsia"/>
                <w:color w:val="000000" w:themeColor="text1"/>
                <w:sz w:val="18"/>
                <w:szCs w:val="18"/>
              </w:rPr>
              <w:t xml:space="preserve">시험을 임하는 학생들은 외부의 도움(책, 노트, 계산기, </w:t>
            </w:r>
            <w:proofErr w:type="spellStart"/>
            <w:r w:rsidRPr="002B5BD1">
              <w:rPr>
                <w:rFonts w:asciiTheme="majorEastAsia" w:eastAsiaTheme="majorEastAsia" w:hAnsiTheme="majorEastAsia" w:cs="Times New Roman" w:hint="eastAsia"/>
                <w:color w:val="000000" w:themeColor="text1"/>
                <w:sz w:val="18"/>
                <w:szCs w:val="18"/>
              </w:rPr>
              <w:t>남들과의</w:t>
            </w:r>
            <w:proofErr w:type="spellEnd"/>
            <w:r w:rsidRPr="002B5BD1">
              <w:rPr>
                <w:rFonts w:asciiTheme="majorEastAsia" w:eastAsiaTheme="majorEastAsia" w:hAnsiTheme="majorEastAsia" w:cs="Times New Roman" w:hint="eastAsia"/>
                <w:color w:val="000000" w:themeColor="text1"/>
                <w:sz w:val="18"/>
                <w:szCs w:val="18"/>
              </w:rPr>
              <w:t xml:space="preserve"> 대화)은 교수가 특별히 허락하지 않는 한 금지되어 있다. </w:t>
            </w:r>
          </w:p>
          <w:p w14:paraId="330EBBE5" w14:textId="78CC5C26" w:rsidR="0007299B" w:rsidRPr="002B5BD1" w:rsidRDefault="0007299B" w:rsidP="0007299B">
            <w:pP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hint="eastAsia"/>
                <w:color w:val="000000" w:themeColor="text1"/>
                <w:sz w:val="18"/>
                <w:szCs w:val="18"/>
              </w:rPr>
              <w:t>2</w:t>
            </w:r>
            <w:r w:rsidRPr="002B5BD1">
              <w:rPr>
                <w:rFonts w:asciiTheme="majorEastAsia" w:eastAsiaTheme="majorEastAsia" w:hAnsiTheme="majorEastAsia" w:cs="Times New Roman"/>
                <w:color w:val="000000" w:themeColor="text1"/>
                <w:sz w:val="18"/>
                <w:szCs w:val="18"/>
              </w:rPr>
              <w:t xml:space="preserve">) </w:t>
            </w:r>
            <w:r w:rsidRPr="002B5BD1">
              <w:rPr>
                <w:rFonts w:asciiTheme="majorEastAsia" w:eastAsiaTheme="majorEastAsia" w:hAnsiTheme="majorEastAsia" w:cs="Times New Roman" w:hint="eastAsia"/>
                <w:color w:val="000000" w:themeColor="text1"/>
                <w:sz w:val="18"/>
                <w:szCs w:val="18"/>
              </w:rPr>
              <w:t xml:space="preserve">학생은 교수로부터 미리 </w:t>
            </w:r>
            <w:proofErr w:type="spellStart"/>
            <w:r w:rsidR="004557EE" w:rsidRPr="002B5BD1">
              <w:rPr>
                <w:rFonts w:asciiTheme="majorEastAsia" w:eastAsiaTheme="majorEastAsia" w:hAnsiTheme="majorEastAsia" w:cs="Times New Roman" w:hint="eastAsia"/>
                <w:color w:val="000000" w:themeColor="text1"/>
                <w:sz w:val="18"/>
                <w:szCs w:val="18"/>
              </w:rPr>
              <w:t>허락</w:t>
            </w:r>
            <w:r w:rsidR="004557EE" w:rsidRPr="002B5BD1">
              <w:rPr>
                <w:rFonts w:asciiTheme="majorEastAsia" w:eastAsiaTheme="majorEastAsia" w:hAnsiTheme="majorEastAsia" w:cs="Times New Roman"/>
                <w:color w:val="000000" w:themeColor="text1"/>
                <w:sz w:val="18"/>
                <w:szCs w:val="18"/>
              </w:rPr>
              <w:t>받지</w:t>
            </w:r>
            <w:proofErr w:type="spellEnd"/>
            <w:r w:rsidRPr="002B5BD1">
              <w:rPr>
                <w:rFonts w:asciiTheme="majorEastAsia" w:eastAsiaTheme="majorEastAsia" w:hAnsiTheme="majorEastAsia" w:cs="Times New Roman" w:hint="eastAsia"/>
                <w:color w:val="000000" w:themeColor="text1"/>
                <w:sz w:val="18"/>
                <w:szCs w:val="18"/>
              </w:rPr>
              <w:t xml:space="preserve"> 않고 남을 위해 공부자료를 준비하거나 연구를 해주는 것이 허락되지 않는다.</w:t>
            </w:r>
          </w:p>
          <w:p w14:paraId="574AFCA8" w14:textId="1BC75915" w:rsidR="0007299B" w:rsidRPr="002B5BD1" w:rsidRDefault="0007299B" w:rsidP="0007299B">
            <w:pP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hint="eastAsia"/>
                <w:color w:val="000000" w:themeColor="text1"/>
                <w:sz w:val="18"/>
                <w:szCs w:val="18"/>
              </w:rPr>
              <w:t>3</w:t>
            </w:r>
            <w:r w:rsidRPr="002B5BD1">
              <w:rPr>
                <w:rFonts w:asciiTheme="majorEastAsia" w:eastAsiaTheme="majorEastAsia" w:hAnsiTheme="majorEastAsia" w:cs="Times New Roman"/>
                <w:color w:val="000000" w:themeColor="text1"/>
                <w:sz w:val="18"/>
                <w:szCs w:val="18"/>
              </w:rPr>
              <w:t xml:space="preserve">) </w:t>
            </w:r>
            <w:r w:rsidRPr="002B5BD1">
              <w:rPr>
                <w:rFonts w:asciiTheme="majorEastAsia" w:eastAsiaTheme="majorEastAsia" w:hAnsiTheme="majorEastAsia" w:cs="Times New Roman" w:hint="eastAsia"/>
                <w:color w:val="000000" w:themeColor="text1"/>
                <w:sz w:val="18"/>
                <w:szCs w:val="18"/>
              </w:rPr>
              <w:t xml:space="preserve">한 과목에서 쓰여진 공부, 과제물의 많은 양을 다른 과목에 허가 없이 사용할 수 없다. </w:t>
            </w:r>
          </w:p>
          <w:p w14:paraId="72CBA945" w14:textId="2DFA8B34" w:rsidR="0007299B" w:rsidRPr="002B5BD1" w:rsidRDefault="0007299B" w:rsidP="0007299B">
            <w:pP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hint="eastAsia"/>
                <w:color w:val="000000" w:themeColor="text1"/>
                <w:sz w:val="18"/>
                <w:szCs w:val="18"/>
              </w:rPr>
              <w:t>B.</w:t>
            </w:r>
            <w:r w:rsidRPr="002B5BD1">
              <w:rPr>
                <w:rFonts w:asciiTheme="majorEastAsia" w:eastAsiaTheme="majorEastAsia" w:hAnsiTheme="majorEastAsia" w:cs="Times New Roman"/>
                <w:color w:val="000000" w:themeColor="text1"/>
                <w:sz w:val="18"/>
                <w:szCs w:val="18"/>
              </w:rPr>
              <w:t xml:space="preserve"> </w:t>
            </w:r>
            <w:proofErr w:type="gramStart"/>
            <w:r w:rsidRPr="002B5BD1">
              <w:rPr>
                <w:rFonts w:asciiTheme="majorEastAsia" w:eastAsiaTheme="majorEastAsia" w:hAnsiTheme="majorEastAsia" w:cs="Times New Roman" w:hint="eastAsia"/>
                <w:color w:val="000000" w:themeColor="text1"/>
                <w:sz w:val="18"/>
                <w:szCs w:val="18"/>
              </w:rPr>
              <w:t>위조(</w:t>
            </w:r>
            <w:proofErr w:type="gramEnd"/>
            <w:r w:rsidRPr="002B5BD1">
              <w:rPr>
                <w:rFonts w:asciiTheme="majorEastAsia" w:eastAsiaTheme="majorEastAsia" w:hAnsiTheme="majorEastAsia" w:cs="Times New Roman" w:hint="eastAsia"/>
                <w:color w:val="000000" w:themeColor="text1"/>
                <w:sz w:val="18"/>
                <w:szCs w:val="18"/>
              </w:rPr>
              <w:t xml:space="preserve">Fabrication): 의도적으로 거짓이나 정보의 허위조작. </w:t>
            </w:r>
          </w:p>
          <w:p w14:paraId="0A29C005" w14:textId="49FD471B" w:rsidR="0007299B" w:rsidRPr="002B5BD1" w:rsidRDefault="0007299B" w:rsidP="0007299B">
            <w:pP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hint="eastAsia"/>
                <w:color w:val="000000" w:themeColor="text1"/>
                <w:sz w:val="18"/>
                <w:szCs w:val="18"/>
              </w:rPr>
              <w:t>C.</w:t>
            </w:r>
            <w:r w:rsidRPr="002B5BD1">
              <w:rPr>
                <w:rFonts w:asciiTheme="majorEastAsia" w:eastAsiaTheme="majorEastAsia" w:hAnsiTheme="majorEastAsia" w:cs="Times New Roman"/>
                <w:color w:val="000000" w:themeColor="text1"/>
                <w:sz w:val="18"/>
                <w:szCs w:val="18"/>
              </w:rPr>
              <w:t xml:space="preserve"> </w:t>
            </w:r>
            <w:r w:rsidRPr="002B5BD1">
              <w:rPr>
                <w:rFonts w:asciiTheme="majorEastAsia" w:eastAsiaTheme="majorEastAsia" w:hAnsiTheme="majorEastAsia" w:cs="Times New Roman" w:hint="eastAsia"/>
                <w:color w:val="000000" w:themeColor="text1"/>
                <w:sz w:val="18"/>
                <w:szCs w:val="18"/>
              </w:rPr>
              <w:t xml:space="preserve">부정행위를 돕는 </w:t>
            </w:r>
            <w:proofErr w:type="gramStart"/>
            <w:r w:rsidRPr="002B5BD1">
              <w:rPr>
                <w:rFonts w:asciiTheme="majorEastAsia" w:eastAsiaTheme="majorEastAsia" w:hAnsiTheme="majorEastAsia" w:cs="Times New Roman" w:hint="eastAsia"/>
                <w:color w:val="000000" w:themeColor="text1"/>
                <w:sz w:val="18"/>
                <w:szCs w:val="18"/>
              </w:rPr>
              <w:t>것(</w:t>
            </w:r>
            <w:proofErr w:type="gramEnd"/>
            <w:r w:rsidRPr="002B5BD1">
              <w:rPr>
                <w:rFonts w:asciiTheme="majorEastAsia" w:eastAsiaTheme="majorEastAsia" w:hAnsiTheme="majorEastAsia" w:cs="Times New Roman" w:hint="eastAsia"/>
                <w:color w:val="000000" w:themeColor="text1"/>
                <w:sz w:val="18"/>
                <w:szCs w:val="18"/>
              </w:rPr>
              <w:t xml:space="preserve">Facilitation academic dishonesty): 의도적으로나 알면서 남들이 부정행위를 하는 것을 돕거나 시도할 경우. </w:t>
            </w:r>
          </w:p>
          <w:p w14:paraId="7EB82E58" w14:textId="7F2A3202" w:rsidR="0007299B" w:rsidRPr="002B5BD1" w:rsidRDefault="0007299B" w:rsidP="0007299B">
            <w:pP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hint="eastAsia"/>
                <w:color w:val="000000" w:themeColor="text1"/>
                <w:sz w:val="18"/>
                <w:szCs w:val="18"/>
              </w:rPr>
              <w:t>D.</w:t>
            </w:r>
            <w:r w:rsidRPr="002B5BD1">
              <w:rPr>
                <w:rFonts w:asciiTheme="majorEastAsia" w:eastAsiaTheme="majorEastAsia" w:hAnsiTheme="majorEastAsia" w:cs="Times New Roman"/>
                <w:color w:val="000000" w:themeColor="text1"/>
                <w:sz w:val="18"/>
                <w:szCs w:val="18"/>
              </w:rPr>
              <w:t xml:space="preserve"> </w:t>
            </w:r>
            <w:proofErr w:type="gramStart"/>
            <w:r w:rsidRPr="002B5BD1">
              <w:rPr>
                <w:rFonts w:asciiTheme="majorEastAsia" w:eastAsiaTheme="majorEastAsia" w:hAnsiTheme="majorEastAsia" w:cs="Times New Roman" w:hint="eastAsia"/>
                <w:color w:val="000000" w:themeColor="text1"/>
                <w:sz w:val="18"/>
                <w:szCs w:val="18"/>
              </w:rPr>
              <w:t>표절행위(</w:t>
            </w:r>
            <w:proofErr w:type="gramEnd"/>
            <w:r w:rsidRPr="002B5BD1">
              <w:rPr>
                <w:rFonts w:asciiTheme="majorEastAsia" w:eastAsiaTheme="majorEastAsia" w:hAnsiTheme="majorEastAsia" w:cs="Times New Roman" w:hint="eastAsia"/>
                <w:color w:val="000000" w:themeColor="text1"/>
                <w:sz w:val="18"/>
                <w:szCs w:val="18"/>
              </w:rPr>
              <w:t xml:space="preserve">Plagiarism): 의도적으로 남의 일, 생각, 작업을 표절하여 자신의 것처럼 도용하는 경우. </w:t>
            </w:r>
          </w:p>
          <w:p w14:paraId="7AD6DE73" w14:textId="77777777" w:rsidR="0007299B" w:rsidRPr="002B5BD1" w:rsidRDefault="0007299B" w:rsidP="0007299B">
            <w:pP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hint="eastAsia"/>
                <w:color w:val="000000" w:themeColor="text1"/>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2B5BD1" w:rsidRDefault="0007299B" w:rsidP="0007299B">
            <w:pP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At the beginning of this course we, as faculty and students, reaffirm our commitment to be beyond reproach in our academic work as a reflection of Christian character. We commit to honesty in all aspects of our work. We seek to establish a community which values serious intellectual engagement and personal faithfulness more highly than grades, degrees, or publications.</w:t>
            </w:r>
          </w:p>
          <w:p w14:paraId="1F71AF82" w14:textId="77777777" w:rsidR="0007299B" w:rsidRPr="002B5BD1" w:rsidRDefault="0007299B" w:rsidP="0007299B">
            <w:pPr>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Students are expected to review and understand the commitments to academic integrity as printed in the catalogue. The following violations of these commitments will be firmly addressed formally:</w:t>
            </w:r>
          </w:p>
          <w:p w14:paraId="7C38C570" w14:textId="376D7150" w:rsidR="0007299B" w:rsidRPr="002B5BD1" w:rsidRDefault="0007299B" w:rsidP="0007299B">
            <w:pPr>
              <w:pStyle w:val="a9"/>
              <w:numPr>
                <w:ilvl w:val="0"/>
                <w:numId w:val="2"/>
              </w:numPr>
              <w:spacing w:after="0" w:line="240" w:lineRule="auto"/>
              <w:ind w:left="240" w:hanging="180"/>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Submitting the same work in whole or in part in more than one course without the permission of the professor(s</w:t>
            </w:r>
            <w:proofErr w:type="gramStart"/>
            <w:r w:rsidRPr="002B5BD1">
              <w:rPr>
                <w:rFonts w:asciiTheme="majorEastAsia" w:eastAsiaTheme="majorEastAsia" w:hAnsiTheme="majorEastAsia" w:cs="Times New Roman"/>
                <w:color w:val="000000" w:themeColor="text1"/>
                <w:sz w:val="18"/>
                <w:szCs w:val="18"/>
              </w:rPr>
              <w:t>);</w:t>
            </w:r>
            <w:proofErr w:type="gramEnd"/>
          </w:p>
          <w:p w14:paraId="0866F13A" w14:textId="5D42D9D5" w:rsidR="0007299B" w:rsidRPr="002B5BD1" w:rsidRDefault="0007299B" w:rsidP="0007299B">
            <w:pPr>
              <w:pStyle w:val="a9"/>
              <w:numPr>
                <w:ilvl w:val="0"/>
                <w:numId w:val="2"/>
              </w:numPr>
              <w:spacing w:after="0" w:line="240" w:lineRule="auto"/>
              <w:ind w:left="240" w:hanging="180"/>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 xml:space="preserve">Submitting as one’s own work paper(s) obtained from another </w:t>
            </w:r>
            <w:proofErr w:type="gramStart"/>
            <w:r w:rsidRPr="002B5BD1">
              <w:rPr>
                <w:rFonts w:asciiTheme="majorEastAsia" w:eastAsiaTheme="majorEastAsia" w:hAnsiTheme="majorEastAsia" w:cs="Times New Roman"/>
                <w:color w:val="000000" w:themeColor="text1"/>
                <w:sz w:val="18"/>
                <w:szCs w:val="18"/>
              </w:rPr>
              <w:t>source;</w:t>
            </w:r>
            <w:proofErr w:type="gramEnd"/>
          </w:p>
          <w:p w14:paraId="7040FFEE" w14:textId="1DFF9D36" w:rsidR="0007299B" w:rsidRPr="002B5BD1" w:rsidRDefault="0007299B" w:rsidP="0007299B">
            <w:pPr>
              <w:pStyle w:val="a9"/>
              <w:numPr>
                <w:ilvl w:val="0"/>
                <w:numId w:val="2"/>
              </w:numPr>
              <w:spacing w:after="0" w:line="240" w:lineRule="auto"/>
              <w:ind w:left="240" w:hanging="180"/>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 xml:space="preserve">Plagiarism, i.e., large and/or multiple unattributed quotations or paraphrases of ideas from published or unpublished </w:t>
            </w:r>
            <w:proofErr w:type="gramStart"/>
            <w:r w:rsidRPr="002B5BD1">
              <w:rPr>
                <w:rFonts w:asciiTheme="majorEastAsia" w:eastAsiaTheme="majorEastAsia" w:hAnsiTheme="majorEastAsia" w:cs="Times New Roman"/>
                <w:color w:val="000000" w:themeColor="text1"/>
                <w:sz w:val="18"/>
                <w:szCs w:val="18"/>
              </w:rPr>
              <w:t>sources;</w:t>
            </w:r>
            <w:proofErr w:type="gramEnd"/>
          </w:p>
          <w:p w14:paraId="08A740B4" w14:textId="71D6B1CF" w:rsidR="0007299B" w:rsidRPr="002B5BD1" w:rsidRDefault="0007299B" w:rsidP="0007299B">
            <w:pPr>
              <w:pStyle w:val="a9"/>
              <w:numPr>
                <w:ilvl w:val="0"/>
                <w:numId w:val="2"/>
              </w:numPr>
              <w:spacing w:after="0" w:line="240" w:lineRule="auto"/>
              <w:ind w:left="240" w:hanging="180"/>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 xml:space="preserve">Unpermitted collaboration in preparing </w:t>
            </w:r>
            <w:proofErr w:type="gramStart"/>
            <w:r w:rsidRPr="002B5BD1">
              <w:rPr>
                <w:rFonts w:asciiTheme="majorEastAsia" w:eastAsiaTheme="majorEastAsia" w:hAnsiTheme="majorEastAsia" w:cs="Times New Roman"/>
                <w:color w:val="000000" w:themeColor="text1"/>
                <w:sz w:val="18"/>
                <w:szCs w:val="18"/>
              </w:rPr>
              <w:t>assignments;</w:t>
            </w:r>
            <w:proofErr w:type="gramEnd"/>
          </w:p>
          <w:p w14:paraId="1369FAF5" w14:textId="6FC63CD3" w:rsidR="0007299B" w:rsidRPr="002B5BD1" w:rsidRDefault="0007299B" w:rsidP="0007299B">
            <w:pPr>
              <w:pStyle w:val="a9"/>
              <w:numPr>
                <w:ilvl w:val="0"/>
                <w:numId w:val="2"/>
              </w:numPr>
              <w:spacing w:after="0" w:line="240" w:lineRule="auto"/>
              <w:ind w:left="240" w:hanging="180"/>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 xml:space="preserve">Cheating on exams by any </w:t>
            </w:r>
            <w:proofErr w:type="gramStart"/>
            <w:r w:rsidRPr="002B5BD1">
              <w:rPr>
                <w:rFonts w:asciiTheme="majorEastAsia" w:eastAsiaTheme="majorEastAsia" w:hAnsiTheme="majorEastAsia" w:cs="Times New Roman"/>
                <w:color w:val="000000" w:themeColor="text1"/>
                <w:sz w:val="18"/>
                <w:szCs w:val="18"/>
              </w:rPr>
              <w:t>means;</w:t>
            </w:r>
            <w:proofErr w:type="gramEnd"/>
          </w:p>
          <w:p w14:paraId="63CD3A01" w14:textId="77726BC9" w:rsidR="0007299B" w:rsidRPr="002B5BD1" w:rsidRDefault="0007299B" w:rsidP="0007299B">
            <w:pPr>
              <w:pStyle w:val="a9"/>
              <w:numPr>
                <w:ilvl w:val="0"/>
                <w:numId w:val="2"/>
              </w:numPr>
              <w:spacing w:after="0" w:line="240" w:lineRule="auto"/>
              <w:ind w:left="240" w:hanging="180"/>
              <w:rPr>
                <w:rFonts w:asciiTheme="majorEastAsia" w:eastAsiaTheme="majorEastAsia" w:hAnsiTheme="majorEastAsia" w:cs="Times New Roman"/>
                <w:color w:val="000000" w:themeColor="text1"/>
                <w:sz w:val="18"/>
                <w:szCs w:val="18"/>
              </w:rPr>
            </w:pPr>
            <w:r w:rsidRPr="002B5BD1">
              <w:rPr>
                <w:rFonts w:asciiTheme="majorEastAsia" w:eastAsiaTheme="majorEastAsia" w:hAnsiTheme="majorEastAsia" w:cs="Times New Roman"/>
                <w:color w:val="000000" w:themeColor="text1"/>
                <w:sz w:val="18"/>
                <w:szCs w:val="18"/>
              </w:rPr>
              <w:t>Aiding another student on papers and tests in violation of these commitments.</w:t>
            </w:r>
          </w:p>
          <w:p w14:paraId="3343F2CE" w14:textId="0F7AD460" w:rsidR="0007299B" w:rsidRPr="002B5BD1" w:rsidRDefault="0007299B" w:rsidP="0007299B">
            <w:pPr>
              <w:rPr>
                <w:rFonts w:asciiTheme="majorEastAsia" w:eastAsiaTheme="majorEastAsia" w:hAnsiTheme="majorEastAsia" w:cs="Times New Roman"/>
                <w:color w:val="000000" w:themeColor="text1"/>
                <w:sz w:val="20"/>
                <w:szCs w:val="20"/>
              </w:rPr>
            </w:pPr>
            <w:r w:rsidRPr="002B5BD1">
              <w:rPr>
                <w:rFonts w:asciiTheme="majorEastAsia" w:eastAsiaTheme="majorEastAsia" w:hAnsiTheme="majorEastAsia" w:cs="Times New Roman"/>
                <w:color w:val="000000" w:themeColor="text1"/>
                <w:sz w:val="18"/>
                <w:szCs w:val="18"/>
              </w:rPr>
              <w:t xml:space="preserve">Any of these violations will result in a failing grade on the assignment and possibly in the </w:t>
            </w:r>
            <w:proofErr w:type="gramStart"/>
            <w:r w:rsidRPr="002B5BD1">
              <w:rPr>
                <w:rFonts w:asciiTheme="majorEastAsia" w:eastAsiaTheme="majorEastAsia" w:hAnsiTheme="majorEastAsia" w:cs="Times New Roman"/>
                <w:color w:val="000000" w:themeColor="text1"/>
                <w:sz w:val="18"/>
                <w:szCs w:val="18"/>
              </w:rPr>
              <w:t>course, and</w:t>
            </w:r>
            <w:proofErr w:type="gramEnd"/>
            <w:r w:rsidRPr="002B5BD1">
              <w:rPr>
                <w:rFonts w:asciiTheme="majorEastAsia" w:eastAsiaTheme="majorEastAsia" w:hAnsiTheme="majorEastAsia" w:cs="Times New Roman"/>
                <w:color w:val="000000" w:themeColor="text1"/>
                <w:sz w:val="18"/>
                <w:szCs w:val="18"/>
              </w:rPr>
              <w:t xml:space="preserve">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Pr="002B5BD1" w:rsidRDefault="00125DD7" w:rsidP="00125DD7">
      <w:pPr>
        <w:spacing w:after="0"/>
        <w:rPr>
          <w:rFonts w:asciiTheme="minorEastAsia" w:hAnsiTheme="minorEastAsia" w:cs="Times New Roman"/>
          <w:b/>
          <w:bCs/>
          <w:color w:val="000000" w:themeColor="text1"/>
          <w:sz w:val="24"/>
          <w:szCs w:val="24"/>
        </w:rPr>
      </w:pPr>
    </w:p>
    <w:p w14:paraId="1D54B157" w14:textId="77777777" w:rsidR="00D55267" w:rsidRPr="002B5BD1" w:rsidRDefault="00D55267" w:rsidP="00D55267">
      <w:pPr>
        <w:spacing w:after="0"/>
        <w:rPr>
          <w:rFonts w:asciiTheme="minorEastAsia" w:hAnsiTheme="minorEastAsia" w:cs="Times New Roman"/>
          <w:b/>
          <w:bCs/>
          <w:color w:val="000000" w:themeColor="text1"/>
          <w:sz w:val="24"/>
          <w:szCs w:val="24"/>
        </w:rPr>
      </w:pPr>
      <w:bookmarkStart w:id="0" w:name="_Hlk180860955"/>
      <w:r w:rsidRPr="002B5BD1">
        <w:rPr>
          <w:rFonts w:asciiTheme="minorEastAsia" w:hAnsiTheme="minorEastAsia" w:cs="Times New Roman" w:hint="eastAsia"/>
          <w:b/>
          <w:bCs/>
          <w:color w:val="000000" w:themeColor="text1"/>
          <w:sz w:val="24"/>
          <w:szCs w:val="24"/>
        </w:rPr>
        <w:t>AI (Artificial Intelligence) 사용 규정</w:t>
      </w:r>
    </w:p>
    <w:p w14:paraId="552425F4" w14:textId="77777777" w:rsidR="00D55267" w:rsidRPr="002B5BD1" w:rsidRDefault="00D55267" w:rsidP="00D55267">
      <w:pPr>
        <w:spacing w:after="0"/>
        <w:rPr>
          <w:rFonts w:asciiTheme="minorEastAsia" w:hAnsiTheme="minorEastAsia" w:cs="Times New Roman"/>
          <w:b/>
          <w:bCs/>
          <w:color w:val="000000" w:themeColor="text1"/>
          <w:sz w:val="24"/>
          <w:szCs w:val="24"/>
        </w:rPr>
      </w:pPr>
      <w:r w:rsidRPr="002B5BD1">
        <w:rPr>
          <w:noProof/>
          <w:color w:val="000000" w:themeColor="text1"/>
          <w:sz w:val="20"/>
          <w:szCs w:val="20"/>
          <w:lang w:eastAsia="en-US"/>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2A2FE5"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2B5BD1" w:rsidRDefault="00D55267" w:rsidP="00D55267">
      <w:pPr>
        <w:spacing w:after="0"/>
        <w:rPr>
          <w:rFonts w:asciiTheme="minorEastAsia" w:hAnsiTheme="minorEastAsia" w:cs="Times New Roman"/>
          <w:b/>
          <w:bCs/>
          <w:color w:val="000000" w:themeColor="text1"/>
          <w:sz w:val="6"/>
          <w:szCs w:val="6"/>
        </w:rPr>
      </w:pPr>
    </w:p>
    <w:tbl>
      <w:tblPr>
        <w:tblStyle w:val="a5"/>
        <w:tblW w:w="0" w:type="auto"/>
        <w:tblLook w:val="04A0" w:firstRow="1" w:lastRow="0" w:firstColumn="1" w:lastColumn="0" w:noHBand="0" w:noVBand="1"/>
      </w:tblPr>
      <w:tblGrid>
        <w:gridCol w:w="9350"/>
      </w:tblGrid>
      <w:tr w:rsidR="00D55267" w:rsidRPr="002B5BD1" w14:paraId="6F48C385" w14:textId="77777777" w:rsidTr="00B26E79">
        <w:trPr>
          <w:trHeight w:val="2060"/>
        </w:trPr>
        <w:tc>
          <w:tcPr>
            <w:tcW w:w="9350" w:type="dxa"/>
          </w:tcPr>
          <w:p w14:paraId="778ED7B0" w14:textId="77777777" w:rsidR="00D55267" w:rsidRPr="002B5BD1" w:rsidRDefault="00D55267" w:rsidP="00B26E79">
            <w:pPr>
              <w:rPr>
                <w:rFonts w:ascii="맑은 고딕" w:eastAsia="맑은 고딕" w:hAnsi="맑은 고딕" w:cs="맑은 고딕"/>
                <w:b/>
                <w:color w:val="000000" w:themeColor="text1"/>
                <w:sz w:val="18"/>
                <w:szCs w:val="18"/>
              </w:rPr>
            </w:pPr>
            <w:r w:rsidRPr="002B5BD1">
              <w:rPr>
                <w:rFonts w:ascii="맑은 고딕" w:eastAsia="맑은 고딕" w:hAnsi="맑은 고딕" w:cs="맑은 고딕"/>
                <w:b/>
                <w:color w:val="000000" w:themeColor="text1"/>
                <w:sz w:val="18"/>
                <w:szCs w:val="18"/>
              </w:rPr>
              <w:lastRenderedPageBreak/>
              <w:t>Check for prior approval and guidelines</w:t>
            </w:r>
          </w:p>
          <w:p w14:paraId="3DF56171" w14:textId="77777777" w:rsidR="00D55267" w:rsidRPr="002B5BD1" w:rsidRDefault="00D55267" w:rsidP="00B26E79">
            <w:pPr>
              <w:rPr>
                <w:rFonts w:ascii="맑은 고딕" w:eastAsia="맑은 고딕" w:hAnsi="맑은 고딕" w:cs="맑은 고딕"/>
                <w:color w:val="000000" w:themeColor="text1"/>
                <w:sz w:val="18"/>
                <w:szCs w:val="18"/>
              </w:rPr>
            </w:pPr>
            <w:r w:rsidRPr="002B5BD1">
              <w:rPr>
                <w:rFonts w:ascii="맑은 고딕" w:eastAsia="맑은 고딕" w:hAnsi="맑은 고딕" w:cs="맑은 고딕"/>
                <w:color w:val="000000" w:themeColor="text1"/>
                <w:sz w:val="18"/>
                <w:szCs w:val="18"/>
              </w:rPr>
              <w:t xml:space="preserve">First, confirm whether the use of advanced automated tools (artificial intelligence or machine learning tools such as </w:t>
            </w:r>
            <w:proofErr w:type="spellStart"/>
            <w:r w:rsidRPr="002B5BD1">
              <w:rPr>
                <w:rFonts w:ascii="맑은 고딕" w:eastAsia="맑은 고딕" w:hAnsi="맑은 고딕" w:cs="맑은 고딕"/>
                <w:color w:val="000000" w:themeColor="text1"/>
                <w:sz w:val="18"/>
                <w:szCs w:val="18"/>
              </w:rPr>
              <w:t>GhatGPT</w:t>
            </w:r>
            <w:proofErr w:type="spellEnd"/>
            <w:r w:rsidRPr="002B5BD1">
              <w:rPr>
                <w:rFonts w:ascii="맑은 고딕" w:eastAsia="맑은 고딕" w:hAnsi="맑은 고딕" w:cs="맑은 고딕"/>
                <w:color w:val="000000" w:themeColor="text1"/>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9" w:anchor=":~:text=A,dough%20was%20generated%20by%20ChatGPT%E2%80%9D">
              <w:r w:rsidRPr="002B5BD1">
                <w:rPr>
                  <w:rFonts w:ascii="맑은 고딕" w:eastAsia="맑은 고딕" w:hAnsi="맑은 고딕" w:cs="맑은 고딕"/>
                  <w:color w:val="000000" w:themeColor="text1"/>
                  <w:sz w:val="18"/>
                  <w:szCs w:val="18"/>
                  <w:u w:val="single"/>
                </w:rPr>
                <w:t>this page</w:t>
              </w:r>
            </w:hyperlink>
            <w:r w:rsidRPr="002B5BD1">
              <w:rPr>
                <w:rFonts w:ascii="맑은 고딕" w:eastAsia="맑은 고딕" w:hAnsi="맑은 고딕" w:cs="맑은 고딕"/>
                <w:color w:val="000000" w:themeColor="text1"/>
                <w:sz w:val="18"/>
                <w:szCs w:val="18"/>
              </w:rPr>
              <w:t xml:space="preserve">). When using APA Style, please refer to </w:t>
            </w:r>
            <w:hyperlink r:id="rId20">
              <w:r w:rsidRPr="002B5BD1">
                <w:rPr>
                  <w:rFonts w:ascii="맑은 고딕" w:eastAsia="맑은 고딕" w:hAnsi="맑은 고딕" w:cs="맑은 고딕"/>
                  <w:color w:val="000000" w:themeColor="text1"/>
                  <w:sz w:val="18"/>
                  <w:szCs w:val="18"/>
                  <w:u w:val="single"/>
                </w:rPr>
                <w:t>this page</w:t>
              </w:r>
            </w:hyperlink>
            <w:r w:rsidRPr="002B5BD1">
              <w:rPr>
                <w:rFonts w:ascii="맑은 고딕" w:eastAsia="맑은 고딕" w:hAnsi="맑은 고딕" w:cs="맑은 고딕"/>
                <w:color w:val="000000" w:themeColor="text1"/>
                <w:sz w:val="18"/>
                <w:szCs w:val="18"/>
              </w:rPr>
              <w:t xml:space="preserve">. </w:t>
            </w:r>
          </w:p>
          <w:p w14:paraId="09A7F21D" w14:textId="77777777" w:rsidR="00D55267" w:rsidRPr="002B5BD1" w:rsidRDefault="00D55267" w:rsidP="00B26E79">
            <w:pPr>
              <w:rPr>
                <w:rFonts w:ascii="맑은 고딕" w:eastAsia="맑은 고딕" w:hAnsi="맑은 고딕" w:cs="맑은 고딕"/>
                <w:color w:val="000000" w:themeColor="text1"/>
                <w:sz w:val="18"/>
                <w:szCs w:val="18"/>
              </w:rPr>
            </w:pPr>
          </w:p>
          <w:p w14:paraId="0AFFEFA5" w14:textId="77777777" w:rsidR="00D55267" w:rsidRPr="002B5BD1" w:rsidRDefault="00D55267" w:rsidP="00B26E79">
            <w:pPr>
              <w:rPr>
                <w:rFonts w:ascii="맑은 고딕" w:eastAsia="맑은 고딕" w:hAnsi="맑은 고딕" w:cs="맑은 고딕"/>
                <w:b/>
                <w:color w:val="000000" w:themeColor="text1"/>
                <w:sz w:val="18"/>
                <w:szCs w:val="18"/>
              </w:rPr>
            </w:pPr>
            <w:r w:rsidRPr="002B5BD1">
              <w:rPr>
                <w:rFonts w:ascii="맑은 고딕" w:eastAsia="맑은 고딕" w:hAnsi="맑은 고딕" w:cs="맑은 고딕"/>
                <w:b/>
                <w:color w:val="000000" w:themeColor="text1"/>
                <w:sz w:val="18"/>
                <w:szCs w:val="18"/>
              </w:rPr>
              <w:t>사전 허용 및 가이드라인 확인</w:t>
            </w:r>
          </w:p>
          <w:p w14:paraId="17994DC2" w14:textId="77777777" w:rsidR="00D55267" w:rsidRPr="002B5BD1" w:rsidRDefault="00D55267" w:rsidP="00B26E79">
            <w:pPr>
              <w:rPr>
                <w:rFonts w:asciiTheme="minorEastAsia" w:hAnsiTheme="minorEastAsia" w:cs="Times New Roman"/>
                <w:color w:val="000000" w:themeColor="text1"/>
                <w:sz w:val="16"/>
                <w:szCs w:val="16"/>
              </w:rPr>
            </w:pPr>
            <w:r w:rsidRPr="002B5BD1">
              <w:rPr>
                <w:rFonts w:ascii="맑은 고딕" w:eastAsia="맑은 고딕" w:hAnsi="맑은 고딕" w:cs="맑은 고딕"/>
                <w:color w:val="000000" w:themeColor="text1"/>
                <w:sz w:val="18"/>
                <w:szCs w:val="18"/>
              </w:rPr>
              <w:t xml:space="preserve">과제나 연구에 고급 자동화 도구(ChatGPT 같은 인공지능 또는 </w:t>
            </w:r>
            <w:proofErr w:type="spellStart"/>
            <w:r w:rsidRPr="002B5BD1">
              <w:rPr>
                <w:rFonts w:ascii="맑은 고딕" w:eastAsia="맑은 고딕" w:hAnsi="맑은 고딕" w:cs="맑은 고딕"/>
                <w:color w:val="000000" w:themeColor="text1"/>
                <w:sz w:val="18"/>
                <w:szCs w:val="18"/>
              </w:rPr>
              <w:t>머신러닝</w:t>
            </w:r>
            <w:proofErr w:type="spellEnd"/>
            <w:r w:rsidRPr="002B5BD1">
              <w:rPr>
                <w:rFonts w:ascii="맑은 고딕" w:eastAsia="맑은 고딕" w:hAnsi="맑은 고딕" w:cs="맑은 고딕"/>
                <w:color w:val="000000" w:themeColor="text1"/>
                <w:sz w:val="18"/>
                <w:szCs w:val="18"/>
              </w:rPr>
              <w:t xml:space="preserve">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w:t>
            </w:r>
            <w:proofErr w:type="spellStart"/>
            <w:r w:rsidRPr="002B5BD1">
              <w:rPr>
                <w:rFonts w:ascii="맑은 고딕" w:eastAsia="맑은 고딕" w:hAnsi="맑은 고딕" w:cs="맑은 고딕"/>
                <w:color w:val="000000" w:themeColor="text1"/>
                <w:sz w:val="18"/>
                <w:szCs w:val="18"/>
              </w:rPr>
              <w:t>를</w:t>
            </w:r>
            <w:proofErr w:type="spellEnd"/>
            <w:r w:rsidRPr="002B5BD1">
              <w:rPr>
                <w:rFonts w:ascii="맑은 고딕" w:eastAsia="맑은 고딕" w:hAnsi="맑은 고딕" w:cs="맑은 고딕"/>
                <w:color w:val="000000" w:themeColor="text1"/>
                <w:sz w:val="18"/>
                <w:szCs w:val="18"/>
              </w:rPr>
              <w:t xml:space="preserve"> 사용하기 전에 사용이 허용되는지 명확히 확인하는 것이 중요합니다. 수업에서 사용하지 말라고 </w:t>
            </w:r>
            <w:proofErr w:type="spellStart"/>
            <w:r w:rsidRPr="002B5BD1">
              <w:rPr>
                <w:rFonts w:ascii="맑은 고딕" w:eastAsia="맑은 고딕" w:hAnsi="맑은 고딕" w:cs="맑은 고딕"/>
                <w:color w:val="000000" w:themeColor="text1"/>
                <w:sz w:val="18"/>
                <w:szCs w:val="18"/>
              </w:rPr>
              <w:t>지시받은</w:t>
            </w:r>
            <w:proofErr w:type="spellEnd"/>
            <w:r w:rsidRPr="002B5BD1">
              <w:rPr>
                <w:rFonts w:ascii="맑은 고딕" w:eastAsia="맑은 고딕" w:hAnsi="맑은 고딕" w:cs="맑은 고딕"/>
                <w:color w:val="000000" w:themeColor="text1"/>
                <w:sz w:val="18"/>
                <w:szCs w:val="18"/>
              </w:rPr>
              <w:t xml:space="preserve"> 경우, 해당 규칙을 준수해야 합니다. 그리고, 과제 수행 시 AI</w:t>
            </w:r>
            <w:proofErr w:type="spellStart"/>
            <w:r w:rsidRPr="002B5BD1">
              <w:rPr>
                <w:rFonts w:ascii="맑은 고딕" w:eastAsia="맑은 고딕" w:hAnsi="맑은 고딕" w:cs="맑은 고딕"/>
                <w:color w:val="000000" w:themeColor="text1"/>
                <w:sz w:val="18"/>
                <w:szCs w:val="18"/>
              </w:rPr>
              <w:t>를</w:t>
            </w:r>
            <w:proofErr w:type="spellEnd"/>
            <w:r w:rsidRPr="002B5BD1">
              <w:rPr>
                <w:rFonts w:ascii="맑은 고딕" w:eastAsia="맑은 고딕" w:hAnsi="맑은 고딕" w:cs="맑은 고딕"/>
                <w:color w:val="000000" w:themeColor="text1"/>
                <w:sz w:val="18"/>
                <w:szCs w:val="18"/>
              </w:rPr>
              <w:t xml:space="preserve"> 사용할 수 있는 경우, 해당 사용을 과제 내에 밝혀주고 정확히 인용해야 합니다. 각주를 사용하는 시카고 스타일로 인용할 때는 </w:t>
            </w:r>
            <w:hyperlink r:id="rId21">
              <w:r w:rsidRPr="002B5BD1">
                <w:rPr>
                  <w:rFonts w:ascii="맑은 고딕" w:eastAsia="맑은 고딕" w:hAnsi="맑은 고딕" w:cs="맑은 고딕"/>
                  <w:color w:val="000000" w:themeColor="text1"/>
                  <w:sz w:val="18"/>
                  <w:szCs w:val="18"/>
                  <w:u w:val="single"/>
                </w:rPr>
                <w:t>월드미션대학교 생성형 AI 활용 가이드</w:t>
              </w:r>
            </w:hyperlink>
            <w:r w:rsidRPr="002B5BD1">
              <w:rPr>
                <w:rFonts w:ascii="맑은 고딕" w:eastAsia="맑은 고딕" w:hAnsi="맑은 고딕" w:cs="맑은 고딕"/>
                <w:color w:val="000000" w:themeColor="text1"/>
                <w:sz w:val="18"/>
                <w:szCs w:val="18"/>
              </w:rPr>
              <w:t xml:space="preserve">의 </w:t>
            </w:r>
            <w:r w:rsidRPr="002B5BD1">
              <w:rPr>
                <w:rFonts w:ascii="맑은 고딕" w:eastAsia="맑은 고딕" w:hAnsi="맑은 고딕" w:cs="맑은 고딕"/>
                <w:b/>
                <w:color w:val="000000" w:themeColor="text1"/>
                <w:sz w:val="18"/>
                <w:szCs w:val="18"/>
              </w:rPr>
              <w:t>제5장</w:t>
            </w:r>
            <w:r w:rsidRPr="002B5BD1">
              <w:rPr>
                <w:rFonts w:ascii="맑은 고딕" w:eastAsia="맑은 고딕" w:hAnsi="맑은 고딕" w:cs="맑은 고딕"/>
                <w:color w:val="000000" w:themeColor="text1"/>
                <w:sz w:val="18"/>
                <w:szCs w:val="18"/>
              </w:rPr>
              <w:t xml:space="preserve">을 참고하십시오. APA Style로 인용할 때는 </w:t>
            </w:r>
            <w:hyperlink r:id="rId22">
              <w:r w:rsidRPr="002B5BD1">
                <w:rPr>
                  <w:rFonts w:ascii="맑은 고딕" w:eastAsia="맑은 고딕" w:hAnsi="맑은 고딕" w:cs="맑은 고딕"/>
                  <w:color w:val="000000" w:themeColor="text1"/>
                  <w:sz w:val="18"/>
                  <w:szCs w:val="18"/>
                  <w:u w:val="single"/>
                </w:rPr>
                <w:t>APA Style blog</w:t>
              </w:r>
            </w:hyperlink>
            <w:proofErr w:type="spellStart"/>
            <w:r w:rsidRPr="002B5BD1">
              <w:rPr>
                <w:rFonts w:ascii="맑은 고딕" w:eastAsia="맑은 고딕" w:hAnsi="맑은 고딕" w:cs="맑은 고딕"/>
                <w:color w:val="000000" w:themeColor="text1"/>
                <w:sz w:val="18"/>
                <w:szCs w:val="18"/>
              </w:rPr>
              <w:t>를</w:t>
            </w:r>
            <w:proofErr w:type="spellEnd"/>
            <w:r w:rsidRPr="002B5BD1">
              <w:rPr>
                <w:rFonts w:ascii="맑은 고딕" w:eastAsia="맑은 고딕" w:hAnsi="맑은 고딕" w:cs="맑은 고딕"/>
                <w:color w:val="000000" w:themeColor="text1"/>
                <w:sz w:val="18"/>
                <w:szCs w:val="18"/>
              </w:rPr>
              <w:t xml:space="preserve"> 참고하십시오.</w:t>
            </w:r>
          </w:p>
        </w:tc>
      </w:tr>
    </w:tbl>
    <w:p w14:paraId="547CA0D8" w14:textId="77777777" w:rsidR="00D04B35" w:rsidRPr="002B5BD1" w:rsidRDefault="00D04B35" w:rsidP="00125DD7">
      <w:pPr>
        <w:spacing w:after="0"/>
        <w:rPr>
          <w:rFonts w:asciiTheme="minorEastAsia" w:hAnsiTheme="minorEastAsia" w:cs="Times New Roman"/>
          <w:b/>
          <w:bCs/>
          <w:color w:val="000000" w:themeColor="text1"/>
          <w:sz w:val="24"/>
          <w:szCs w:val="24"/>
        </w:rPr>
      </w:pPr>
    </w:p>
    <w:bookmarkEnd w:id="0"/>
    <w:p w14:paraId="235B7B16" w14:textId="1184DBF6" w:rsidR="00125DD7" w:rsidRPr="002B5BD1" w:rsidRDefault="00125DD7" w:rsidP="00125DD7">
      <w:pPr>
        <w:spacing w:before="240" w:after="0" w:line="240" w:lineRule="auto"/>
        <w:rPr>
          <w:rFonts w:asciiTheme="minorEastAsia" w:hAnsiTheme="minorEastAsia" w:cs="Times New Roman"/>
          <w:color w:val="000000" w:themeColor="text1"/>
          <w:sz w:val="24"/>
          <w:szCs w:val="24"/>
        </w:rPr>
      </w:pPr>
      <w:r w:rsidRPr="002B5BD1">
        <w:rPr>
          <w:rFonts w:asciiTheme="minorEastAsia" w:hAnsiTheme="minorEastAsia" w:cs="Arial"/>
          <w:b/>
          <w:bCs/>
          <w:color w:val="000000" w:themeColor="text1"/>
          <w:sz w:val="24"/>
          <w:szCs w:val="24"/>
          <w:shd w:val="clear" w:color="auto" w:fill="FFFFFF"/>
        </w:rPr>
        <w:t xml:space="preserve">Usability, Disability and Design: </w:t>
      </w:r>
      <w:r w:rsidRPr="002B5BD1">
        <w:rPr>
          <w:rFonts w:asciiTheme="minorEastAsia" w:hAnsiTheme="minorEastAsia" w:cs="맑은 고딕" w:hint="eastAsia"/>
          <w:b/>
          <w:bCs/>
          <w:color w:val="000000" w:themeColor="text1"/>
          <w:sz w:val="24"/>
          <w:szCs w:val="24"/>
          <w:shd w:val="clear" w:color="auto" w:fill="FFFFFF"/>
        </w:rPr>
        <w:t>사용성</w:t>
      </w:r>
      <w:r w:rsidRPr="002B5BD1">
        <w:rPr>
          <w:rFonts w:asciiTheme="minorEastAsia" w:hAnsiTheme="minorEastAsia" w:cs="Arial"/>
          <w:b/>
          <w:bCs/>
          <w:color w:val="000000" w:themeColor="text1"/>
          <w:sz w:val="24"/>
          <w:szCs w:val="24"/>
          <w:shd w:val="clear" w:color="auto" w:fill="FFFFFF"/>
        </w:rPr>
        <w:t xml:space="preserve">, </w:t>
      </w:r>
      <w:r w:rsidRPr="002B5BD1">
        <w:rPr>
          <w:rFonts w:asciiTheme="minorEastAsia" w:hAnsiTheme="minorEastAsia" w:cs="맑은 고딕" w:hint="eastAsia"/>
          <w:b/>
          <w:bCs/>
          <w:color w:val="000000" w:themeColor="text1"/>
          <w:sz w:val="24"/>
          <w:szCs w:val="24"/>
          <w:shd w:val="clear" w:color="auto" w:fill="FFFFFF"/>
        </w:rPr>
        <w:t>장애</w:t>
      </w:r>
      <w:r w:rsidRPr="002B5BD1">
        <w:rPr>
          <w:rFonts w:asciiTheme="minorEastAsia" w:hAnsiTheme="minorEastAsia" w:cs="Arial"/>
          <w:b/>
          <w:bCs/>
          <w:color w:val="000000" w:themeColor="text1"/>
          <w:sz w:val="24"/>
          <w:szCs w:val="24"/>
          <w:shd w:val="clear" w:color="auto" w:fill="FFFFFF"/>
        </w:rPr>
        <w:t xml:space="preserve">, </w:t>
      </w:r>
      <w:r w:rsidRPr="002B5BD1">
        <w:rPr>
          <w:rFonts w:asciiTheme="minorEastAsia" w:hAnsiTheme="minorEastAsia" w:cs="맑은 고딕" w:hint="eastAsia"/>
          <w:b/>
          <w:bCs/>
          <w:color w:val="000000" w:themeColor="text1"/>
          <w:sz w:val="24"/>
          <w:szCs w:val="24"/>
          <w:shd w:val="clear" w:color="auto" w:fill="FFFFFF"/>
        </w:rPr>
        <w:t>그리고</w:t>
      </w:r>
      <w:r w:rsidRPr="002B5BD1">
        <w:rPr>
          <w:rFonts w:asciiTheme="minorEastAsia" w:hAnsiTheme="minorEastAsia" w:cs="Arial"/>
          <w:b/>
          <w:bCs/>
          <w:color w:val="000000" w:themeColor="text1"/>
          <w:sz w:val="24"/>
          <w:szCs w:val="24"/>
          <w:shd w:val="clear" w:color="auto" w:fill="FFFFFF"/>
        </w:rPr>
        <w:t xml:space="preserve"> </w:t>
      </w:r>
      <w:r w:rsidRPr="002B5BD1">
        <w:rPr>
          <w:rFonts w:asciiTheme="minorEastAsia" w:hAnsiTheme="minorEastAsia" w:cs="맑은 고딕" w:hint="eastAsia"/>
          <w:b/>
          <w:bCs/>
          <w:color w:val="000000" w:themeColor="text1"/>
          <w:sz w:val="24"/>
          <w:szCs w:val="24"/>
          <w:shd w:val="clear" w:color="auto" w:fill="FFFFFF"/>
        </w:rPr>
        <w:t>디자</w:t>
      </w:r>
      <w:r w:rsidRPr="002B5BD1">
        <w:rPr>
          <w:rFonts w:asciiTheme="minorEastAsia" w:hAnsiTheme="minorEastAsia" w:cs="맑은 고딕"/>
          <w:b/>
          <w:bCs/>
          <w:color w:val="000000" w:themeColor="text1"/>
          <w:sz w:val="24"/>
          <w:szCs w:val="24"/>
          <w:shd w:val="clear" w:color="auto" w:fill="FFFFFF"/>
        </w:rPr>
        <w:t>인</w:t>
      </w:r>
    </w:p>
    <w:p w14:paraId="3ADB13ED" w14:textId="77777777" w:rsidR="00125DD7" w:rsidRPr="002B5BD1" w:rsidRDefault="00125DD7" w:rsidP="00125DD7">
      <w:pPr>
        <w:jc w:val="center"/>
        <w:rPr>
          <w:rFonts w:ascii="Times New Roman" w:hAnsi="Times New Roman" w:cs="Times New Roman"/>
          <w:b/>
          <w:bCs/>
          <w:color w:val="000000" w:themeColor="text1"/>
          <w:sz w:val="32"/>
          <w:szCs w:val="32"/>
        </w:rPr>
      </w:pPr>
      <w:r w:rsidRPr="002B5BD1">
        <w:rPr>
          <w:noProof/>
          <w:color w:val="000000" w:themeColor="text1"/>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EE3927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125DD7" w:rsidRPr="002B5BD1" w14:paraId="041D9D67" w14:textId="77777777" w:rsidTr="00125DD7">
        <w:tc>
          <w:tcPr>
            <w:tcW w:w="9350" w:type="dxa"/>
          </w:tcPr>
          <w:p w14:paraId="2663A410" w14:textId="77777777" w:rsidR="000C55F2" w:rsidRPr="002B5BD1" w:rsidRDefault="00125DD7" w:rsidP="000C55F2">
            <w:pPr>
              <w:rPr>
                <w:rFonts w:asciiTheme="majorEastAsia" w:eastAsiaTheme="majorEastAsia" w:hAnsiTheme="majorEastAsia"/>
                <w:color w:val="000000" w:themeColor="text1"/>
                <w:sz w:val="18"/>
                <w:szCs w:val="18"/>
                <w:shd w:val="clear" w:color="auto" w:fill="FFFFFF"/>
              </w:rPr>
            </w:pPr>
            <w:r w:rsidRPr="002B5BD1">
              <w:rPr>
                <w:rFonts w:asciiTheme="majorEastAsia" w:eastAsiaTheme="majorEastAsia" w:hAnsiTheme="majorEastAsia"/>
                <w:color w:val="000000" w:themeColor="text1"/>
                <w:sz w:val="18"/>
                <w:szCs w:val="18"/>
                <w:shd w:val="clear" w:color="auto" w:fill="FFFFFF"/>
              </w:rPr>
              <w:t xml:space="preserve">I am committed to creating a course that is inclusive in its design. If you encounter barrier, please let me know immediately so that we can determine if there is a design adjustment that can be made or if an accommodation might be needed to overcome the limitations of the design.  I am always happy to consider creative solutions </w:t>
            </w:r>
            <w:proofErr w:type="gramStart"/>
            <w:r w:rsidRPr="002B5BD1">
              <w:rPr>
                <w:rFonts w:asciiTheme="majorEastAsia" w:eastAsiaTheme="majorEastAsia" w:hAnsiTheme="majorEastAsia"/>
                <w:color w:val="000000" w:themeColor="text1"/>
                <w:sz w:val="18"/>
                <w:szCs w:val="18"/>
                <w:shd w:val="clear" w:color="auto" w:fill="FFFFFF"/>
              </w:rPr>
              <w:t>as long as</w:t>
            </w:r>
            <w:proofErr w:type="gramEnd"/>
            <w:r w:rsidRPr="002B5BD1">
              <w:rPr>
                <w:rFonts w:asciiTheme="majorEastAsia" w:eastAsiaTheme="majorEastAsia" w:hAnsiTheme="majorEastAsia"/>
                <w:color w:val="000000" w:themeColor="text1"/>
                <w:sz w:val="18"/>
                <w:szCs w:val="18"/>
                <w:shd w:val="clear" w:color="auto" w:fill="FFFFFF"/>
              </w:rPr>
              <w:t xml:space="preserve"> they do not compromise the intent of the assessment or learning activity. You are also welcome to contact the </w:t>
            </w:r>
            <w:r w:rsidRPr="002B5BD1">
              <w:rPr>
                <w:rFonts w:asciiTheme="majorEastAsia" w:eastAsiaTheme="majorEastAsia" w:hAnsiTheme="majorEastAsia"/>
                <w:color w:val="000000" w:themeColor="text1"/>
                <w:sz w:val="18"/>
                <w:szCs w:val="18"/>
                <w:u w:val="single"/>
                <w:shd w:val="clear" w:color="auto" w:fill="FFFFFF"/>
              </w:rPr>
              <w:t>disability resource office</w:t>
            </w:r>
            <w:r w:rsidRPr="002B5BD1">
              <w:rPr>
                <w:rFonts w:asciiTheme="majorEastAsia" w:eastAsiaTheme="majorEastAsia" w:hAnsiTheme="majorEastAsia"/>
                <w:color w:val="000000" w:themeColor="text1"/>
                <w:sz w:val="18"/>
                <w:szCs w:val="18"/>
                <w:shd w:val="clear" w:color="auto" w:fill="FFFFFF"/>
              </w:rPr>
              <w:t xml:space="preserve"> (Paul Lim 213-388-1000) to begin this conversation or to establish accommodations for this or other courses. I welcome feedback that will assist me in improving the usability and experience of all students.</w:t>
            </w:r>
          </w:p>
          <w:p w14:paraId="3ADE7AE6" w14:textId="56943D34" w:rsidR="00125DD7" w:rsidRPr="002B5BD1" w:rsidRDefault="00125DD7" w:rsidP="000C55F2">
            <w:pPr>
              <w:rPr>
                <w:rFonts w:asciiTheme="majorEastAsia" w:eastAsiaTheme="majorEastAsia" w:hAnsiTheme="majorEastAsia"/>
                <w:color w:val="000000" w:themeColor="text1"/>
                <w:sz w:val="20"/>
                <w:szCs w:val="20"/>
              </w:rPr>
            </w:pPr>
            <w:r w:rsidRPr="002B5BD1">
              <w:rPr>
                <w:rFonts w:asciiTheme="minorEastAsia" w:hAnsiTheme="minorEastAsia" w:hint="eastAsia"/>
                <w:color w:val="000000" w:themeColor="text1"/>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2B5BD1">
              <w:rPr>
                <w:rFonts w:asciiTheme="minorEastAsia" w:hAnsiTheme="minorEastAsia" w:hint="eastAsia"/>
                <w:color w:val="000000" w:themeColor="text1"/>
                <w:sz w:val="18"/>
                <w:szCs w:val="18"/>
                <w:shd w:val="clear" w:color="auto" w:fill="FFFFFF"/>
              </w:rPr>
              <w:t xml:space="preserve"> </w:t>
            </w:r>
            <w:r w:rsidRPr="002B5BD1">
              <w:rPr>
                <w:rFonts w:asciiTheme="minorEastAsia" w:hAnsiTheme="minorEastAsia" w:hint="eastAsia"/>
                <w:color w:val="000000" w:themeColor="text1"/>
                <w:sz w:val="18"/>
                <w:szCs w:val="18"/>
                <w:shd w:val="clear" w:color="auto" w:fill="FFFFFF"/>
              </w:rPr>
              <w:t>수</w:t>
            </w:r>
            <w:r w:rsidR="000C55F2" w:rsidRPr="002B5BD1">
              <w:rPr>
                <w:rFonts w:asciiTheme="minorEastAsia" w:hAnsiTheme="minorEastAsia" w:hint="eastAsia"/>
                <w:color w:val="000000" w:themeColor="text1"/>
                <w:sz w:val="18"/>
                <w:szCs w:val="18"/>
                <w:shd w:val="clear" w:color="auto" w:fill="FFFFFF"/>
              </w:rPr>
              <w:t xml:space="preserve"> </w:t>
            </w:r>
            <w:r w:rsidRPr="002B5BD1">
              <w:rPr>
                <w:rFonts w:asciiTheme="minorEastAsia" w:hAnsiTheme="minorEastAsia" w:hint="eastAsia"/>
                <w:color w:val="000000" w:themeColor="text1"/>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2B5BD1">
              <w:rPr>
                <w:rFonts w:asciiTheme="minorEastAsia" w:hAnsiTheme="minorEastAsia" w:hint="eastAsia"/>
                <w:color w:val="000000" w:themeColor="text1"/>
                <w:sz w:val="18"/>
                <w:szCs w:val="18"/>
                <w:u w:val="single"/>
                <w:shd w:val="clear" w:color="auto" w:fill="FFFFFF"/>
              </w:rPr>
              <w:t>장애 도움 부서</w:t>
            </w:r>
            <w:r w:rsidRPr="002B5BD1">
              <w:rPr>
                <w:rFonts w:asciiTheme="minorEastAsia" w:hAnsiTheme="minorEastAsia" w:hint="eastAsia"/>
                <w:color w:val="000000" w:themeColor="text1"/>
                <w:sz w:val="18"/>
                <w:szCs w:val="18"/>
                <w:shd w:val="clear" w:color="auto" w:fill="FFFFFF"/>
              </w:rPr>
              <w:t xml:space="preserve"> (임종호 사무처장 213-388-1000)</w:t>
            </w:r>
            <w:proofErr w:type="spellStart"/>
            <w:r w:rsidRPr="002B5BD1">
              <w:rPr>
                <w:rFonts w:asciiTheme="minorEastAsia" w:hAnsiTheme="minorEastAsia" w:hint="eastAsia"/>
                <w:color w:val="000000" w:themeColor="text1"/>
                <w:sz w:val="18"/>
                <w:szCs w:val="18"/>
                <w:shd w:val="clear" w:color="auto" w:fill="FFFFFF"/>
              </w:rPr>
              <w:t>에</w:t>
            </w:r>
            <w:proofErr w:type="spellEnd"/>
            <w:r w:rsidRPr="002B5BD1">
              <w:rPr>
                <w:rFonts w:asciiTheme="minorEastAsia" w:hAnsiTheme="minorEastAsia" w:hint="eastAsia"/>
                <w:color w:val="000000" w:themeColor="text1"/>
                <w:sz w:val="18"/>
                <w:szCs w:val="18"/>
                <w:shd w:val="clear" w:color="auto" w:fill="FFFFFF"/>
              </w:rPr>
              <w:t xml:space="preserve">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Pr="002B5BD1" w:rsidRDefault="0007299B" w:rsidP="009A3C54">
      <w:pPr>
        <w:jc w:val="center"/>
        <w:rPr>
          <w:rFonts w:ascii="Times New Roman" w:hAnsi="Times New Roman" w:cs="Times New Roman"/>
          <w:b/>
          <w:bCs/>
          <w:color w:val="000000" w:themeColor="text1"/>
          <w:sz w:val="32"/>
          <w:szCs w:val="32"/>
        </w:rPr>
      </w:pPr>
    </w:p>
    <w:p w14:paraId="767FBB99" w14:textId="27AA2853" w:rsidR="000C55F2" w:rsidRPr="002B5BD1" w:rsidRDefault="000C55F2" w:rsidP="000C55F2">
      <w:pPr>
        <w:rPr>
          <w:rFonts w:asciiTheme="minorEastAsia" w:hAnsiTheme="minorEastAsia" w:cs="Arial"/>
          <w:b/>
          <w:bCs/>
          <w:color w:val="000000" w:themeColor="text1"/>
          <w:sz w:val="24"/>
          <w:szCs w:val="24"/>
          <w:shd w:val="clear" w:color="auto" w:fill="FFFFFF"/>
        </w:rPr>
      </w:pPr>
      <w:r w:rsidRPr="002B5BD1">
        <w:rPr>
          <w:rFonts w:asciiTheme="minorEastAsia" w:hAnsiTheme="minorEastAsia" w:cs="Arial" w:hint="eastAsia"/>
          <w:b/>
          <w:bCs/>
          <w:color w:val="000000" w:themeColor="text1"/>
          <w:sz w:val="24"/>
          <w:szCs w:val="24"/>
          <w:shd w:val="clear" w:color="auto" w:fill="FFFFFF"/>
        </w:rPr>
        <w:t xml:space="preserve">Online Course Policy 온라인 수업 규정 </w:t>
      </w:r>
      <w:r w:rsidRPr="002B5BD1">
        <w:rPr>
          <w:noProof/>
          <w:color w:val="000000" w:themeColor="text1"/>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610A880"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4557EE" w:rsidRPr="002B5BD1" w14:paraId="35D9B327" w14:textId="77777777" w:rsidTr="004557EE">
        <w:tc>
          <w:tcPr>
            <w:tcW w:w="9350" w:type="dxa"/>
          </w:tcPr>
          <w:p w14:paraId="5673E36D" w14:textId="77777777" w:rsidR="004557EE" w:rsidRPr="002B5BD1" w:rsidRDefault="004557EE" w:rsidP="004557EE">
            <w:pPr>
              <w:rPr>
                <w:rFonts w:asciiTheme="majorEastAsia" w:eastAsiaTheme="majorEastAsia" w:hAnsiTheme="majorEastAsia"/>
                <w:color w:val="000000" w:themeColor="text1"/>
                <w:sz w:val="18"/>
                <w:szCs w:val="18"/>
              </w:rPr>
            </w:pPr>
            <w:r w:rsidRPr="002B5BD1">
              <w:rPr>
                <w:rFonts w:asciiTheme="majorEastAsia" w:eastAsiaTheme="majorEastAsia" w:hAnsiTheme="majorEastAsia"/>
                <w:b/>
                <w:color w:val="000000" w:themeColor="text1"/>
                <w:sz w:val="18"/>
                <w:szCs w:val="18"/>
              </w:rPr>
              <w:lastRenderedPageBreak/>
              <w:t>Computer Requirement</w:t>
            </w:r>
            <w:r w:rsidRPr="002B5BD1">
              <w:rPr>
                <w:rFonts w:asciiTheme="majorEastAsia" w:eastAsiaTheme="majorEastAsia" w:hAnsiTheme="majorEastAsia"/>
                <w:color w:val="000000" w:themeColor="text1"/>
                <w:sz w:val="18"/>
                <w:szCs w:val="18"/>
              </w:rPr>
              <w:t>: Student</w:t>
            </w:r>
            <w:r w:rsidRPr="002B5BD1">
              <w:rPr>
                <w:rFonts w:asciiTheme="majorEastAsia" w:eastAsiaTheme="majorEastAsia" w:hAnsiTheme="majorEastAsia" w:hint="eastAsia"/>
                <w:color w:val="000000" w:themeColor="text1"/>
                <w:sz w:val="18"/>
                <w:szCs w:val="18"/>
              </w:rPr>
              <w:t>s</w:t>
            </w:r>
            <w:r w:rsidRPr="002B5BD1">
              <w:rPr>
                <w:rFonts w:asciiTheme="majorEastAsia" w:eastAsiaTheme="majorEastAsia" w:hAnsiTheme="majorEastAsia"/>
                <w:color w:val="000000" w:themeColor="text1"/>
                <w:sz w:val="18"/>
                <w:szCs w:val="18"/>
              </w:rPr>
              <w:t xml:space="preserve"> nee</w:t>
            </w:r>
            <w:r w:rsidRPr="002B5BD1">
              <w:rPr>
                <w:rFonts w:asciiTheme="majorEastAsia" w:eastAsiaTheme="majorEastAsia" w:hAnsiTheme="majorEastAsia" w:hint="eastAsia"/>
                <w:color w:val="000000" w:themeColor="text1"/>
                <w:sz w:val="18"/>
                <w:szCs w:val="18"/>
              </w:rPr>
              <w:t>d</w:t>
            </w:r>
            <w:r w:rsidRPr="002B5BD1">
              <w:rPr>
                <w:rFonts w:asciiTheme="majorEastAsia" w:eastAsiaTheme="majorEastAsia" w:hAnsiTheme="majorEastAsia"/>
                <w:color w:val="000000" w:themeColor="text1"/>
                <w:sz w:val="18"/>
                <w:szCs w:val="18"/>
              </w:rPr>
              <w:t xml:space="preserve"> to have an up-to-date browser, operating system, and some additional software on the computer to take this class. Check the Moodle for Student Service for technical support. If student</w:t>
            </w:r>
            <w:r w:rsidRPr="002B5BD1">
              <w:rPr>
                <w:rFonts w:asciiTheme="majorEastAsia" w:eastAsiaTheme="majorEastAsia" w:hAnsiTheme="majorEastAsia" w:hint="eastAsia"/>
                <w:color w:val="000000" w:themeColor="text1"/>
                <w:sz w:val="18"/>
                <w:szCs w:val="18"/>
              </w:rPr>
              <w:t>s</w:t>
            </w:r>
            <w:r w:rsidRPr="002B5BD1">
              <w:rPr>
                <w:rFonts w:asciiTheme="majorEastAsia" w:eastAsiaTheme="majorEastAsia" w:hAnsiTheme="majorEastAsia"/>
                <w:color w:val="000000" w:themeColor="text1"/>
                <w:sz w:val="18"/>
                <w:szCs w:val="18"/>
              </w:rPr>
              <w:t xml:space="preserve"> need technical assistance at any time during the course, you can visit the Student Services in Moodle </w:t>
            </w:r>
            <w:r w:rsidRPr="002B5BD1">
              <w:rPr>
                <w:rFonts w:asciiTheme="majorEastAsia" w:eastAsiaTheme="majorEastAsia" w:hAnsiTheme="majorEastAsia" w:hint="eastAsia"/>
                <w:color w:val="000000" w:themeColor="text1"/>
                <w:sz w:val="18"/>
                <w:szCs w:val="18"/>
              </w:rPr>
              <w:t>o</w:t>
            </w:r>
            <w:r w:rsidRPr="002B5BD1">
              <w:rPr>
                <w:rFonts w:asciiTheme="majorEastAsia" w:eastAsiaTheme="majorEastAsia" w:hAnsiTheme="majorEastAsia"/>
                <w:color w:val="000000" w:themeColor="text1"/>
                <w:sz w:val="18"/>
                <w:szCs w:val="18"/>
              </w:rPr>
              <w:t xml:space="preserve">r email IT technician, </w:t>
            </w:r>
            <w:hyperlink r:id="rId23" w:history="1">
              <w:r w:rsidRPr="002B5BD1">
                <w:rPr>
                  <w:rStyle w:val="a6"/>
                  <w:rFonts w:asciiTheme="majorEastAsia" w:eastAsiaTheme="majorEastAsia" w:hAnsiTheme="majorEastAsia"/>
                  <w:color w:val="000000" w:themeColor="text1"/>
                  <w:sz w:val="18"/>
                  <w:szCs w:val="18"/>
                </w:rPr>
                <w:t>bomarch@wmu.edu</w:t>
              </w:r>
            </w:hyperlink>
            <w:r w:rsidRPr="002B5BD1">
              <w:rPr>
                <w:rFonts w:asciiTheme="majorEastAsia" w:eastAsiaTheme="majorEastAsia" w:hAnsiTheme="majorEastAsia"/>
                <w:color w:val="000000" w:themeColor="text1"/>
                <w:sz w:val="18"/>
                <w:szCs w:val="18"/>
              </w:rPr>
              <w:t xml:space="preserve">. </w:t>
            </w:r>
          </w:p>
          <w:p w14:paraId="36E8B114" w14:textId="77777777" w:rsidR="004557EE" w:rsidRPr="002B5BD1" w:rsidRDefault="004557EE" w:rsidP="004557EE">
            <w:pPr>
              <w:rPr>
                <w:rFonts w:asciiTheme="majorEastAsia" w:eastAsiaTheme="majorEastAsia" w:hAnsiTheme="majorEastAsia"/>
                <w:color w:val="000000" w:themeColor="text1"/>
                <w:sz w:val="18"/>
                <w:szCs w:val="18"/>
              </w:rPr>
            </w:pPr>
            <w:r w:rsidRPr="002B5BD1">
              <w:rPr>
                <w:rFonts w:asciiTheme="majorEastAsia" w:eastAsiaTheme="majorEastAsia" w:hAnsiTheme="majorEastAsia" w:hint="eastAsia"/>
                <w:b/>
                <w:color w:val="000000" w:themeColor="text1"/>
                <w:sz w:val="18"/>
                <w:szCs w:val="18"/>
              </w:rPr>
              <w:t>컴퓨터 조건</w:t>
            </w:r>
            <w:r w:rsidRPr="002B5BD1">
              <w:rPr>
                <w:rFonts w:asciiTheme="majorEastAsia" w:eastAsiaTheme="majorEastAsia" w:hAnsiTheme="majorEastAsia" w:hint="eastAsia"/>
                <w:color w:val="000000" w:themeColor="text1"/>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r>
              <w:fldChar w:fldCharType="begin"/>
            </w:r>
            <w:r>
              <w:instrText>HYPERLINK "mailto:bomarch@wmu.edu"</w:instrText>
            </w:r>
            <w:r>
              <w:fldChar w:fldCharType="separate"/>
            </w:r>
            <w:r w:rsidRPr="002B5BD1">
              <w:rPr>
                <w:rStyle w:val="a6"/>
                <w:rFonts w:asciiTheme="majorEastAsia" w:eastAsiaTheme="majorEastAsia" w:hAnsiTheme="majorEastAsia" w:hint="eastAsia"/>
                <w:color w:val="000000" w:themeColor="text1"/>
                <w:sz w:val="18"/>
                <w:szCs w:val="18"/>
              </w:rPr>
              <w:t>bomarch@wmu.edu</w:t>
            </w:r>
            <w:r>
              <w:fldChar w:fldCharType="end"/>
            </w:r>
            <w:r w:rsidRPr="002B5BD1">
              <w:rPr>
                <w:rFonts w:asciiTheme="majorEastAsia" w:eastAsiaTheme="majorEastAsia" w:hAnsiTheme="majorEastAsia" w:hint="eastAsia"/>
                <w:color w:val="000000" w:themeColor="text1"/>
                <w:sz w:val="18"/>
                <w:szCs w:val="18"/>
              </w:rPr>
              <w:t xml:space="preserve"> </w:t>
            </w:r>
          </w:p>
          <w:p w14:paraId="17DE15FF" w14:textId="77777777" w:rsidR="004557EE" w:rsidRPr="002B5BD1" w:rsidRDefault="004557EE" w:rsidP="004557EE">
            <w:pPr>
              <w:rPr>
                <w:rFonts w:asciiTheme="majorEastAsia" w:eastAsiaTheme="majorEastAsia" w:hAnsiTheme="majorEastAsia"/>
                <w:color w:val="000000" w:themeColor="text1"/>
                <w:sz w:val="18"/>
                <w:szCs w:val="18"/>
              </w:rPr>
            </w:pPr>
            <w:r w:rsidRPr="002B5BD1">
              <w:rPr>
                <w:rFonts w:asciiTheme="majorEastAsia" w:eastAsiaTheme="majorEastAsia" w:hAnsiTheme="majorEastAsia" w:hint="eastAsia"/>
                <w:b/>
                <w:color w:val="000000" w:themeColor="text1"/>
                <w:sz w:val="18"/>
                <w:szCs w:val="18"/>
              </w:rPr>
              <w:t>Moodle Message</w:t>
            </w:r>
            <w:r w:rsidRPr="002B5BD1">
              <w:rPr>
                <w:rFonts w:asciiTheme="majorEastAsia" w:eastAsiaTheme="majorEastAsia" w:hAnsiTheme="majorEastAsia" w:hint="eastAsia"/>
                <w:color w:val="000000" w:themeColor="text1"/>
                <w:sz w:val="18"/>
                <w:szCs w:val="18"/>
              </w:rPr>
              <w:t xml:space="preserve">: In every course MOODLE MESSAGE will be used. </w:t>
            </w:r>
            <w:r w:rsidRPr="002B5BD1">
              <w:rPr>
                <w:rFonts w:asciiTheme="majorEastAsia" w:eastAsiaTheme="majorEastAsia" w:hAnsiTheme="majorEastAsia"/>
                <w:color w:val="000000" w:themeColor="text1"/>
                <w:sz w:val="18"/>
                <w:szCs w:val="18"/>
              </w:rPr>
              <w:t>Students</w:t>
            </w:r>
            <w:r w:rsidRPr="002B5BD1">
              <w:rPr>
                <w:rFonts w:asciiTheme="majorEastAsia" w:eastAsiaTheme="majorEastAsia" w:hAnsiTheme="majorEastAsia" w:hint="eastAsia"/>
                <w:color w:val="000000" w:themeColor="text1"/>
                <w:sz w:val="18"/>
                <w:szCs w:val="18"/>
              </w:rPr>
              <w:t xml:space="preserve"> can check the message in the Moodle system. Please check </w:t>
            </w:r>
            <w:r w:rsidRPr="002B5BD1">
              <w:rPr>
                <w:rFonts w:asciiTheme="majorEastAsia" w:eastAsiaTheme="majorEastAsia" w:hAnsiTheme="majorEastAsia"/>
                <w:color w:val="000000" w:themeColor="text1"/>
                <w:sz w:val="18"/>
                <w:szCs w:val="18"/>
              </w:rPr>
              <w:t>students’</w:t>
            </w:r>
            <w:r w:rsidRPr="002B5BD1">
              <w:rPr>
                <w:rFonts w:asciiTheme="majorEastAsia" w:eastAsiaTheme="majorEastAsia" w:hAnsiTheme="majorEastAsia" w:hint="eastAsia"/>
                <w:color w:val="000000" w:themeColor="text1"/>
                <w:sz w:val="18"/>
                <w:szCs w:val="18"/>
              </w:rPr>
              <w:t xml:space="preserve"> own messages regularly. </w:t>
            </w:r>
          </w:p>
          <w:p w14:paraId="3DFEA749" w14:textId="77777777" w:rsidR="004557EE" w:rsidRPr="002B5BD1" w:rsidRDefault="004557EE" w:rsidP="004557EE">
            <w:pPr>
              <w:rPr>
                <w:rFonts w:asciiTheme="majorEastAsia" w:eastAsiaTheme="majorEastAsia" w:hAnsiTheme="majorEastAsia"/>
                <w:color w:val="000000" w:themeColor="text1"/>
                <w:sz w:val="18"/>
                <w:szCs w:val="18"/>
              </w:rPr>
            </w:pPr>
            <w:r w:rsidRPr="002B5BD1">
              <w:rPr>
                <w:rFonts w:asciiTheme="majorEastAsia" w:eastAsiaTheme="majorEastAsia" w:hAnsiTheme="majorEastAsia" w:hint="eastAsia"/>
                <w:b/>
                <w:color w:val="000000" w:themeColor="text1"/>
                <w:sz w:val="18"/>
                <w:szCs w:val="18"/>
              </w:rPr>
              <w:t>무들 메시지</w:t>
            </w:r>
            <w:r w:rsidRPr="002B5BD1">
              <w:rPr>
                <w:rFonts w:asciiTheme="majorEastAsia" w:eastAsiaTheme="majorEastAsia" w:hAnsiTheme="majorEastAsia" w:hint="eastAsia"/>
                <w:color w:val="000000" w:themeColor="text1"/>
                <w:sz w:val="18"/>
                <w:szCs w:val="18"/>
              </w:rPr>
              <w:t xml:space="preserve">: 무들 내에서는 메시지 기능을 활용한다. 학생들은 무들 안에서 메시지를 확인할 수 있으며 자신의 </w:t>
            </w:r>
            <w:proofErr w:type="spellStart"/>
            <w:r w:rsidRPr="002B5BD1">
              <w:rPr>
                <w:rFonts w:asciiTheme="majorEastAsia" w:eastAsiaTheme="majorEastAsia" w:hAnsiTheme="majorEastAsia" w:hint="eastAsia"/>
                <w:color w:val="000000" w:themeColor="text1"/>
                <w:sz w:val="18"/>
                <w:szCs w:val="18"/>
              </w:rPr>
              <w:t>메시지함을</w:t>
            </w:r>
            <w:proofErr w:type="spellEnd"/>
            <w:r w:rsidRPr="002B5BD1">
              <w:rPr>
                <w:rFonts w:asciiTheme="majorEastAsia" w:eastAsiaTheme="majorEastAsia" w:hAnsiTheme="majorEastAsia" w:hint="eastAsia"/>
                <w:color w:val="000000" w:themeColor="text1"/>
                <w:sz w:val="18"/>
                <w:szCs w:val="18"/>
              </w:rPr>
              <w:t xml:space="preserve"> 정기적으로 점검하도록 한다. </w:t>
            </w:r>
          </w:p>
          <w:p w14:paraId="6D647894" w14:textId="77777777" w:rsidR="004557EE" w:rsidRPr="002B5BD1" w:rsidRDefault="004557EE" w:rsidP="004557EE">
            <w:pPr>
              <w:rPr>
                <w:rFonts w:asciiTheme="majorEastAsia" w:eastAsiaTheme="majorEastAsia" w:hAnsiTheme="majorEastAsia"/>
                <w:color w:val="000000" w:themeColor="text1"/>
                <w:sz w:val="18"/>
                <w:szCs w:val="18"/>
              </w:rPr>
            </w:pPr>
            <w:r w:rsidRPr="002B5BD1">
              <w:rPr>
                <w:rFonts w:asciiTheme="majorEastAsia" w:eastAsiaTheme="majorEastAsia" w:hAnsiTheme="majorEastAsia" w:hint="eastAsia"/>
                <w:b/>
                <w:color w:val="000000" w:themeColor="text1"/>
                <w:sz w:val="18"/>
                <w:szCs w:val="18"/>
              </w:rPr>
              <w:t>Q&amp;A</w:t>
            </w:r>
            <w:r w:rsidRPr="002B5BD1">
              <w:rPr>
                <w:rFonts w:asciiTheme="majorEastAsia" w:eastAsiaTheme="majorEastAsia" w:hAnsiTheme="majorEastAsia" w:hint="eastAsia"/>
                <w:color w:val="000000" w:themeColor="text1"/>
                <w:sz w:val="18"/>
                <w:szCs w:val="18"/>
              </w:rPr>
              <w:t>: In online courses</w:t>
            </w:r>
            <w:r w:rsidRPr="002B5BD1">
              <w:rPr>
                <w:rFonts w:asciiTheme="majorEastAsia" w:eastAsiaTheme="majorEastAsia" w:hAnsiTheme="majorEastAsia"/>
                <w:color w:val="000000" w:themeColor="text1"/>
                <w:sz w:val="18"/>
                <w:szCs w:val="18"/>
              </w:rPr>
              <w:t>,</w:t>
            </w:r>
            <w:r w:rsidRPr="002B5BD1">
              <w:rPr>
                <w:rFonts w:asciiTheme="majorEastAsia" w:eastAsiaTheme="majorEastAsia" w:hAnsiTheme="majorEastAsia" w:hint="eastAsia"/>
                <w:color w:val="000000" w:themeColor="text1"/>
                <w:sz w:val="18"/>
                <w:szCs w:val="18"/>
              </w:rPr>
              <w:t xml:space="preserve"> </w:t>
            </w:r>
            <w:r w:rsidRPr="002B5BD1">
              <w:rPr>
                <w:rFonts w:asciiTheme="majorEastAsia" w:eastAsiaTheme="majorEastAsia" w:hAnsiTheme="majorEastAsia"/>
                <w:color w:val="000000" w:themeColor="text1"/>
                <w:sz w:val="18"/>
                <w:szCs w:val="18"/>
              </w:rPr>
              <w:t xml:space="preserve">it is normal to have many questions about things related to the course, such as clarification about assignments, course materials, or assessments. </w:t>
            </w:r>
            <w:r w:rsidRPr="002B5BD1">
              <w:rPr>
                <w:rFonts w:asciiTheme="majorEastAsia" w:eastAsiaTheme="majorEastAsia" w:hAnsiTheme="majorEastAsia" w:hint="eastAsia"/>
                <w:color w:val="000000" w:themeColor="text1"/>
                <w:sz w:val="18"/>
                <w:szCs w:val="18"/>
              </w:rPr>
              <w:t xml:space="preserve">Please post these in the Q&amp;A forum in Moodle. </w:t>
            </w:r>
          </w:p>
          <w:p w14:paraId="4272B688" w14:textId="77777777" w:rsidR="004557EE" w:rsidRPr="002B5BD1" w:rsidRDefault="004557EE" w:rsidP="004557EE">
            <w:pPr>
              <w:rPr>
                <w:rFonts w:asciiTheme="majorEastAsia" w:eastAsiaTheme="majorEastAsia" w:hAnsiTheme="majorEastAsia"/>
                <w:color w:val="000000" w:themeColor="text1"/>
                <w:sz w:val="18"/>
                <w:szCs w:val="18"/>
              </w:rPr>
            </w:pPr>
            <w:r w:rsidRPr="002B5BD1">
              <w:rPr>
                <w:rFonts w:asciiTheme="majorEastAsia" w:eastAsiaTheme="majorEastAsia" w:hAnsiTheme="majorEastAsia" w:hint="eastAsia"/>
                <w:b/>
                <w:color w:val="000000" w:themeColor="text1"/>
                <w:sz w:val="18"/>
                <w:szCs w:val="18"/>
              </w:rPr>
              <w:t xml:space="preserve">질의응답: </w:t>
            </w:r>
            <w:r w:rsidRPr="002B5BD1">
              <w:rPr>
                <w:rFonts w:asciiTheme="majorEastAsia" w:eastAsiaTheme="majorEastAsia" w:hAnsiTheme="majorEastAsia" w:hint="eastAsia"/>
                <w:color w:val="000000" w:themeColor="text1"/>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2B5BD1" w:rsidRDefault="004557EE" w:rsidP="004557EE">
            <w:pPr>
              <w:rPr>
                <w:rFonts w:asciiTheme="majorEastAsia" w:eastAsiaTheme="majorEastAsia" w:hAnsiTheme="majorEastAsia"/>
                <w:color w:val="000000" w:themeColor="text1"/>
                <w:sz w:val="18"/>
                <w:szCs w:val="18"/>
              </w:rPr>
            </w:pPr>
            <w:r w:rsidRPr="002B5BD1">
              <w:rPr>
                <w:rFonts w:asciiTheme="majorEastAsia" w:eastAsiaTheme="majorEastAsia" w:hAnsiTheme="majorEastAsia"/>
                <w:b/>
                <w:color w:val="000000" w:themeColor="text1"/>
                <w:sz w:val="18"/>
                <w:szCs w:val="18"/>
              </w:rPr>
              <w:t>Participation Policy</w:t>
            </w:r>
            <w:r w:rsidRPr="002B5BD1">
              <w:rPr>
                <w:rFonts w:asciiTheme="majorEastAsia" w:eastAsiaTheme="majorEastAsia" w:hAnsiTheme="majorEastAsia"/>
                <w:color w:val="000000" w:themeColor="text1"/>
                <w:sz w:val="18"/>
                <w:szCs w:val="18"/>
              </w:rPr>
              <w:t xml:space="preserve">: </w:t>
            </w:r>
            <w:r w:rsidRPr="002B5BD1">
              <w:rPr>
                <w:rFonts w:asciiTheme="majorEastAsia" w:eastAsiaTheme="majorEastAsia" w:hAnsiTheme="majorEastAsia" w:hint="eastAsia"/>
                <w:color w:val="000000" w:themeColor="text1"/>
                <w:sz w:val="18"/>
                <w:szCs w:val="18"/>
              </w:rPr>
              <w:t xml:space="preserve">Participation is essential in an online class. In </w:t>
            </w:r>
            <w:r w:rsidRPr="002B5BD1">
              <w:rPr>
                <w:rFonts w:asciiTheme="majorEastAsia" w:eastAsiaTheme="majorEastAsia" w:hAnsiTheme="majorEastAsia"/>
                <w:color w:val="000000" w:themeColor="text1"/>
                <w:sz w:val="18"/>
                <w:szCs w:val="18"/>
              </w:rPr>
              <w:t>all</w:t>
            </w:r>
            <w:r w:rsidRPr="002B5BD1">
              <w:rPr>
                <w:rFonts w:asciiTheme="majorEastAsia" w:eastAsiaTheme="majorEastAsia" w:hAnsiTheme="majorEastAsia" w:hint="eastAsia"/>
                <w:color w:val="000000" w:themeColor="text1"/>
                <w:sz w:val="18"/>
                <w:szCs w:val="18"/>
              </w:rPr>
              <w:t xml:space="preserve"> course</w:t>
            </w:r>
            <w:r w:rsidRPr="002B5BD1">
              <w:rPr>
                <w:rFonts w:asciiTheme="majorEastAsia" w:eastAsiaTheme="majorEastAsia" w:hAnsiTheme="majorEastAsia"/>
                <w:color w:val="000000" w:themeColor="text1"/>
                <w:sz w:val="18"/>
                <w:szCs w:val="18"/>
              </w:rPr>
              <w:t>,</w:t>
            </w:r>
            <w:r w:rsidRPr="002B5BD1">
              <w:rPr>
                <w:rFonts w:asciiTheme="majorEastAsia" w:eastAsiaTheme="majorEastAsia" w:hAnsiTheme="majorEastAsia" w:hint="eastAsia"/>
                <w:color w:val="000000" w:themeColor="text1"/>
                <w:sz w:val="18"/>
                <w:szCs w:val="18"/>
              </w:rPr>
              <w:t xml:space="preserve"> students are required to participate as if they were in a face-to-face course. Students will have to complete the discussion assignments, lesson assignments</w:t>
            </w:r>
            <w:r w:rsidRPr="002B5BD1">
              <w:rPr>
                <w:rFonts w:asciiTheme="majorEastAsia" w:eastAsiaTheme="majorEastAsia" w:hAnsiTheme="majorEastAsia"/>
                <w:color w:val="000000" w:themeColor="text1"/>
                <w:sz w:val="18"/>
                <w:szCs w:val="18"/>
              </w:rPr>
              <w:t>,</w:t>
            </w:r>
            <w:r w:rsidRPr="002B5BD1">
              <w:rPr>
                <w:rFonts w:asciiTheme="majorEastAsia" w:eastAsiaTheme="majorEastAsia" w:hAnsiTheme="majorEastAsia" w:hint="eastAsia"/>
                <w:color w:val="000000" w:themeColor="text1"/>
                <w:sz w:val="18"/>
                <w:szCs w:val="18"/>
              </w:rPr>
              <w:t xml:space="preserve"> and quizzes on a timely basis. Consistent failure to participate in </w:t>
            </w:r>
            <w:r w:rsidRPr="002B5BD1">
              <w:rPr>
                <w:rFonts w:asciiTheme="majorEastAsia" w:eastAsiaTheme="majorEastAsia" w:hAnsiTheme="majorEastAsia"/>
                <w:color w:val="000000" w:themeColor="text1"/>
                <w:sz w:val="18"/>
                <w:szCs w:val="18"/>
              </w:rPr>
              <w:t xml:space="preserve">the </w:t>
            </w:r>
            <w:r w:rsidRPr="002B5BD1">
              <w:rPr>
                <w:rFonts w:asciiTheme="majorEastAsia" w:eastAsiaTheme="majorEastAsia" w:hAnsiTheme="majorEastAsia" w:hint="eastAsia"/>
                <w:color w:val="000000" w:themeColor="text1"/>
                <w:sz w:val="18"/>
                <w:szCs w:val="18"/>
              </w:rPr>
              <w:t xml:space="preserve">class will result in being dropped from the course. </w:t>
            </w:r>
          </w:p>
          <w:p w14:paraId="0D7BBEFD" w14:textId="77777777" w:rsidR="004557EE" w:rsidRPr="002B5BD1" w:rsidRDefault="004557EE" w:rsidP="004557EE">
            <w:pPr>
              <w:rPr>
                <w:rFonts w:asciiTheme="majorEastAsia" w:eastAsiaTheme="majorEastAsia" w:hAnsiTheme="majorEastAsia"/>
                <w:color w:val="000000" w:themeColor="text1"/>
                <w:sz w:val="18"/>
                <w:szCs w:val="18"/>
              </w:rPr>
            </w:pPr>
            <w:r w:rsidRPr="002B5BD1">
              <w:rPr>
                <w:rFonts w:asciiTheme="majorEastAsia" w:eastAsiaTheme="majorEastAsia" w:hAnsiTheme="majorEastAsia" w:hint="eastAsia"/>
                <w:b/>
                <w:color w:val="000000" w:themeColor="text1"/>
                <w:sz w:val="18"/>
                <w:szCs w:val="18"/>
              </w:rPr>
              <w:t>참여 규정</w:t>
            </w:r>
            <w:r w:rsidRPr="002B5BD1">
              <w:rPr>
                <w:rFonts w:asciiTheme="majorEastAsia" w:eastAsiaTheme="majorEastAsia" w:hAnsiTheme="majorEastAsia" w:hint="eastAsia"/>
                <w:color w:val="000000" w:themeColor="text1"/>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2B5BD1" w:rsidRDefault="004557EE" w:rsidP="004557EE">
            <w:pPr>
              <w:rPr>
                <w:rFonts w:asciiTheme="majorEastAsia" w:eastAsiaTheme="majorEastAsia" w:hAnsiTheme="majorEastAsia"/>
                <w:color w:val="000000" w:themeColor="text1"/>
                <w:sz w:val="18"/>
                <w:szCs w:val="18"/>
              </w:rPr>
            </w:pPr>
            <w:r w:rsidRPr="002B5BD1">
              <w:rPr>
                <w:rFonts w:asciiTheme="majorEastAsia" w:eastAsiaTheme="majorEastAsia" w:hAnsiTheme="majorEastAsia" w:hint="eastAsia"/>
                <w:b/>
                <w:color w:val="000000" w:themeColor="text1"/>
                <w:sz w:val="18"/>
                <w:szCs w:val="18"/>
              </w:rPr>
              <w:t>Assignments Completion Policy</w:t>
            </w:r>
            <w:r w:rsidRPr="002B5BD1">
              <w:rPr>
                <w:rFonts w:asciiTheme="majorEastAsia" w:eastAsiaTheme="majorEastAsia" w:hAnsiTheme="majorEastAsia" w:hint="eastAsia"/>
                <w:color w:val="000000" w:themeColor="text1"/>
                <w:sz w:val="18"/>
                <w:szCs w:val="18"/>
              </w:rPr>
              <w:t xml:space="preserve">: All assignments for the course will be submitted electronically through Moodle unless otherwise instructed. Assignments must be submitted by the given deadline or special permission must be requested from </w:t>
            </w:r>
            <w:r w:rsidRPr="002B5BD1">
              <w:rPr>
                <w:rFonts w:asciiTheme="majorEastAsia" w:eastAsiaTheme="majorEastAsia" w:hAnsiTheme="majorEastAsia"/>
                <w:color w:val="000000" w:themeColor="text1"/>
                <w:sz w:val="18"/>
                <w:szCs w:val="18"/>
              </w:rPr>
              <w:t xml:space="preserve">the </w:t>
            </w:r>
            <w:r w:rsidRPr="002B5BD1">
              <w:rPr>
                <w:rFonts w:asciiTheme="majorEastAsia" w:eastAsiaTheme="majorEastAsia" w:hAnsiTheme="majorEastAsia" w:hint="eastAsia"/>
                <w:color w:val="000000" w:themeColor="text1"/>
                <w:sz w:val="18"/>
                <w:szCs w:val="18"/>
              </w:rPr>
              <w:t xml:space="preserve">instructor before the due date. Extensions will not be given </w:t>
            </w:r>
            <w:r w:rsidRPr="002B5BD1">
              <w:rPr>
                <w:rFonts w:asciiTheme="majorEastAsia" w:eastAsiaTheme="majorEastAsia" w:hAnsiTheme="majorEastAsia"/>
                <w:color w:val="000000" w:themeColor="text1"/>
                <w:sz w:val="18"/>
                <w:szCs w:val="18"/>
              </w:rPr>
              <w:t>beyond</w:t>
            </w:r>
            <w:r w:rsidRPr="002B5BD1">
              <w:rPr>
                <w:rFonts w:asciiTheme="majorEastAsia" w:eastAsiaTheme="majorEastAsia" w:hAnsiTheme="majorEastAsia" w:hint="eastAsia"/>
                <w:color w:val="000000" w:themeColor="text1"/>
                <w:sz w:val="18"/>
                <w:szCs w:val="18"/>
              </w:rPr>
              <w:t xml:space="preserve"> the next </w:t>
            </w:r>
            <w:r w:rsidRPr="002B5BD1">
              <w:rPr>
                <w:rFonts w:asciiTheme="majorEastAsia" w:eastAsiaTheme="majorEastAsia" w:hAnsiTheme="majorEastAsia"/>
                <w:color w:val="000000" w:themeColor="text1"/>
                <w:sz w:val="18"/>
                <w:szCs w:val="18"/>
              </w:rPr>
              <w:t>assignment</w:t>
            </w:r>
            <w:r w:rsidRPr="002B5BD1">
              <w:rPr>
                <w:rFonts w:asciiTheme="majorEastAsia" w:eastAsiaTheme="majorEastAsia" w:hAnsiTheme="majorEastAsia" w:hint="eastAsia"/>
                <w:color w:val="000000" w:themeColor="text1"/>
                <w:sz w:val="18"/>
                <w:szCs w:val="18"/>
              </w:rPr>
              <w:t xml:space="preserve"> except under extreme circumstances. All discussion assignments must be completed by the assignment due date and time. </w:t>
            </w:r>
          </w:p>
          <w:p w14:paraId="6E39AE1E" w14:textId="64D8BB38" w:rsidR="00970625" w:rsidRPr="002B5BD1" w:rsidRDefault="004557EE" w:rsidP="00C33939">
            <w:pPr>
              <w:rPr>
                <w:rFonts w:asciiTheme="majorEastAsia" w:eastAsiaTheme="majorEastAsia" w:hAnsiTheme="majorEastAsia"/>
                <w:color w:val="000000" w:themeColor="text1"/>
                <w:sz w:val="18"/>
                <w:szCs w:val="18"/>
              </w:rPr>
            </w:pPr>
            <w:r w:rsidRPr="002B5BD1">
              <w:rPr>
                <w:rFonts w:asciiTheme="majorEastAsia" w:eastAsiaTheme="majorEastAsia" w:hAnsiTheme="majorEastAsia"/>
                <w:b/>
                <w:color w:val="000000" w:themeColor="text1"/>
                <w:sz w:val="18"/>
                <w:szCs w:val="18"/>
              </w:rPr>
              <w:t xml:space="preserve">과제 제출 규정: </w:t>
            </w:r>
            <w:r w:rsidRPr="002B5BD1">
              <w:rPr>
                <w:rFonts w:asciiTheme="majorEastAsia" w:eastAsiaTheme="majorEastAsia" w:hAnsiTheme="majorEastAsia" w:hint="eastAsia"/>
                <w:color w:val="000000" w:themeColor="text1"/>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tc>
      </w:tr>
    </w:tbl>
    <w:p w14:paraId="406E71A4" w14:textId="77777777" w:rsidR="000C55F2" w:rsidRPr="002B5BD1" w:rsidRDefault="000C55F2" w:rsidP="009A3C54">
      <w:pPr>
        <w:jc w:val="center"/>
        <w:rPr>
          <w:rFonts w:ascii="Times New Roman" w:hAnsi="Times New Roman" w:cs="Times New Roman"/>
          <w:b/>
          <w:bCs/>
          <w:color w:val="000000" w:themeColor="text1"/>
          <w:sz w:val="32"/>
          <w:szCs w:val="32"/>
        </w:rPr>
      </w:pPr>
    </w:p>
    <w:p w14:paraId="6F3656BF" w14:textId="77777777" w:rsidR="00C33939" w:rsidRPr="002B5BD1" w:rsidRDefault="00C33939" w:rsidP="00C33939">
      <w:pPr>
        <w:spacing w:after="0"/>
        <w:rPr>
          <w:rFonts w:asciiTheme="minorEastAsia" w:hAnsiTheme="minorEastAsia" w:cs="Times New Roman"/>
          <w:b/>
          <w:bCs/>
          <w:color w:val="000000" w:themeColor="text1"/>
          <w:sz w:val="24"/>
          <w:szCs w:val="24"/>
        </w:rPr>
      </w:pPr>
      <w:r w:rsidRPr="002B5BD1">
        <w:rPr>
          <w:rFonts w:asciiTheme="minorEastAsia" w:hAnsiTheme="minorEastAsia" w:cs="Times New Roman" w:hint="eastAsia"/>
          <w:b/>
          <w:bCs/>
          <w:color w:val="000000" w:themeColor="text1"/>
          <w:sz w:val="24"/>
          <w:szCs w:val="24"/>
        </w:rPr>
        <w:t>Structure of Class Session 수업 진행 방식</w:t>
      </w:r>
    </w:p>
    <w:p w14:paraId="12AAC7DD" w14:textId="77777777" w:rsidR="00C33939" w:rsidRPr="002B5BD1" w:rsidRDefault="00C33939" w:rsidP="00C33939">
      <w:pPr>
        <w:rPr>
          <w:rFonts w:ascii="Times New Roman" w:hAnsi="Times New Roman" w:cs="Times New Roman"/>
          <w:b/>
          <w:bCs/>
          <w:color w:val="000000" w:themeColor="text1"/>
          <w:sz w:val="32"/>
          <w:szCs w:val="32"/>
        </w:rPr>
      </w:pPr>
      <w:r w:rsidRPr="002B5BD1">
        <w:rPr>
          <w:noProof/>
          <w:color w:val="000000" w:themeColor="text1"/>
          <w:sz w:val="20"/>
          <w:szCs w:val="20"/>
          <w:lang w:eastAsia="en-US"/>
        </w:rPr>
        <mc:AlternateContent>
          <mc:Choice Requires="wps">
            <w:drawing>
              <wp:inline distT="0" distB="0" distL="0" distR="0" wp14:anchorId="7845FD2A" wp14:editId="300E306A">
                <wp:extent cx="5943600" cy="0"/>
                <wp:effectExtent l="0" t="19050" r="19050" b="19050"/>
                <wp:docPr id="18237330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67AD1B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3CC2211B" w14:textId="77777777" w:rsidR="00C33939" w:rsidRPr="002B5BD1" w:rsidRDefault="00C33939" w:rsidP="00C33939">
      <w:pPr>
        <w:shd w:val="clear" w:color="auto" w:fill="FFFFFF"/>
        <w:spacing w:after="0" w:line="235" w:lineRule="atLeast"/>
        <w:rPr>
          <w:rFonts w:asciiTheme="minorEastAsia" w:hAnsiTheme="minorEastAsia" w:cs="Calibri"/>
          <w:color w:val="000000" w:themeColor="text1"/>
        </w:rPr>
      </w:pPr>
      <w:r w:rsidRPr="002B5BD1">
        <w:rPr>
          <w:rFonts w:asciiTheme="minorEastAsia" w:hAnsiTheme="minorEastAsia" w:cs="Calibri" w:hint="eastAsia"/>
          <w:color w:val="000000" w:themeColor="text1"/>
          <w:sz w:val="20"/>
          <w:szCs w:val="20"/>
        </w:rPr>
        <w:t>본</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강좌는</w:t>
      </w:r>
      <w:r w:rsidRPr="002B5BD1">
        <w:rPr>
          <w:rFonts w:asciiTheme="minorEastAsia" w:hAnsiTheme="minorEastAsia" w:cs="Times New Roman"/>
          <w:color w:val="000000" w:themeColor="text1"/>
          <w:sz w:val="20"/>
          <w:szCs w:val="20"/>
        </w:rPr>
        <w:t> Zoom</w:t>
      </w:r>
      <w:r w:rsidRPr="002B5BD1">
        <w:rPr>
          <w:rFonts w:asciiTheme="minorEastAsia" w:hAnsiTheme="minorEastAsia" w:cs="Calibri" w:hint="eastAsia"/>
          <w:color w:val="000000" w:themeColor="text1"/>
          <w:sz w:val="20"/>
          <w:szCs w:val="20"/>
        </w:rPr>
        <w:t>을</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활용한</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실시간</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온라인</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방식으로</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 xml:space="preserve">진행된다. </w:t>
      </w:r>
    </w:p>
    <w:p w14:paraId="7E7CEF02" w14:textId="77777777" w:rsidR="00C33939" w:rsidRPr="002B5BD1" w:rsidRDefault="00C33939" w:rsidP="00C33939">
      <w:pPr>
        <w:shd w:val="clear" w:color="auto" w:fill="FFFFFF"/>
        <w:spacing w:after="0" w:line="235" w:lineRule="atLeast"/>
        <w:rPr>
          <w:rFonts w:asciiTheme="minorEastAsia" w:hAnsiTheme="minorEastAsia" w:cs="Calibri"/>
          <w:color w:val="000000" w:themeColor="text1"/>
        </w:rPr>
      </w:pPr>
      <w:r w:rsidRPr="002B5BD1">
        <w:rPr>
          <w:rFonts w:asciiTheme="minorEastAsia" w:hAnsiTheme="minorEastAsia" w:cs="Calibri" w:hint="eastAsia"/>
          <w:color w:val="000000" w:themeColor="text1"/>
          <w:sz w:val="20"/>
          <w:szCs w:val="20"/>
        </w:rPr>
        <w:t>박사</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과정의</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수업은</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단순한</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지식</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전달이</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아니라</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학생</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교수</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간의</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활발한</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토론</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발표</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현장</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실습</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등을</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통해</w:t>
      </w:r>
      <w:r w:rsidRPr="002B5BD1">
        <w:rPr>
          <w:rFonts w:asciiTheme="minorEastAsia" w:hAnsiTheme="minorEastAsia" w:cs="Times New Roman"/>
          <w:color w:val="000000" w:themeColor="text1"/>
          <w:sz w:val="20"/>
          <w:szCs w:val="20"/>
        </w:rPr>
        <w:t> </w:t>
      </w:r>
      <w:proofErr w:type="spellStart"/>
      <w:r w:rsidRPr="002B5BD1">
        <w:rPr>
          <w:rFonts w:asciiTheme="minorEastAsia" w:hAnsiTheme="minorEastAsia" w:cs="Calibri" w:hint="eastAsia"/>
          <w:color w:val="000000" w:themeColor="text1"/>
          <w:sz w:val="20"/>
          <w:szCs w:val="20"/>
        </w:rPr>
        <w:t>다차원적인</w:t>
      </w:r>
      <w:proofErr w:type="spellEnd"/>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학습을</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하도록</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구성되었으므로</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가능한</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실시간</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수업에</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참여하기를</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 xml:space="preserve">권장한다. </w:t>
      </w:r>
    </w:p>
    <w:p w14:paraId="19EA16A4" w14:textId="77777777" w:rsidR="00C33939" w:rsidRPr="002B5BD1" w:rsidRDefault="00C33939" w:rsidP="00C33939">
      <w:pPr>
        <w:shd w:val="clear" w:color="auto" w:fill="FFFFFF"/>
        <w:spacing w:after="0" w:line="235" w:lineRule="atLeast"/>
        <w:rPr>
          <w:rFonts w:asciiTheme="minorEastAsia" w:hAnsiTheme="minorEastAsia" w:cs="Calibri"/>
          <w:color w:val="000000" w:themeColor="text1"/>
        </w:rPr>
      </w:pPr>
      <w:r w:rsidRPr="002B5BD1">
        <w:rPr>
          <w:rFonts w:asciiTheme="minorEastAsia" w:hAnsiTheme="minorEastAsia" w:cs="Calibri" w:hint="eastAsia"/>
          <w:color w:val="000000" w:themeColor="text1"/>
          <w:sz w:val="20"/>
          <w:szCs w:val="20"/>
        </w:rPr>
        <w:t>하지만</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부득이</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실시간</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참여가</w:t>
      </w:r>
      <w:r w:rsidRPr="002B5BD1">
        <w:rPr>
          <w:rFonts w:asciiTheme="minorEastAsia" w:hAnsiTheme="minorEastAsia" w:cs="Times New Roman"/>
          <w:color w:val="000000" w:themeColor="text1"/>
          <w:sz w:val="20"/>
          <w:szCs w:val="20"/>
        </w:rPr>
        <w:t> </w:t>
      </w:r>
      <w:r w:rsidRPr="002B5BD1">
        <w:rPr>
          <w:rFonts w:asciiTheme="minorEastAsia" w:hAnsiTheme="minorEastAsia" w:cs="바탕" w:hint="eastAsia"/>
          <w:color w:val="000000" w:themeColor="text1"/>
          <w:sz w:val="20"/>
          <w:szCs w:val="20"/>
        </w:rPr>
        <w:t xml:space="preserve">어려운 </w:t>
      </w:r>
      <w:r w:rsidRPr="002B5BD1">
        <w:rPr>
          <w:rFonts w:asciiTheme="minorEastAsia" w:hAnsiTheme="minorEastAsia" w:cs="Calibri" w:hint="eastAsia"/>
          <w:color w:val="000000" w:themeColor="text1"/>
          <w:sz w:val="20"/>
          <w:szCs w:val="20"/>
        </w:rPr>
        <w:t>학생은</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무들에</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업로드</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되어</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있는</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녹화된</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줌수업을</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들어야</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 xml:space="preserve">한다. </w:t>
      </w:r>
    </w:p>
    <w:p w14:paraId="44734F3F" w14:textId="77777777" w:rsidR="00C33939" w:rsidRPr="002B5BD1" w:rsidRDefault="00C33939" w:rsidP="00C33939">
      <w:pPr>
        <w:shd w:val="clear" w:color="auto" w:fill="FFFFFF"/>
        <w:spacing w:after="0" w:line="235" w:lineRule="atLeast"/>
        <w:rPr>
          <w:rFonts w:asciiTheme="minorEastAsia" w:hAnsiTheme="minorEastAsia" w:cs="Times New Roman"/>
          <w:b/>
          <w:bCs/>
          <w:color w:val="000000" w:themeColor="text1"/>
          <w:sz w:val="20"/>
          <w:szCs w:val="20"/>
        </w:rPr>
      </w:pPr>
    </w:p>
    <w:p w14:paraId="16B3EA2C" w14:textId="77777777" w:rsidR="00C33939" w:rsidRPr="002B5BD1" w:rsidRDefault="00C33939" w:rsidP="00C33939">
      <w:pPr>
        <w:shd w:val="clear" w:color="auto" w:fill="FFFFFF"/>
        <w:spacing w:after="0" w:line="235" w:lineRule="atLeast"/>
        <w:rPr>
          <w:rFonts w:asciiTheme="minorEastAsia" w:hAnsiTheme="minorEastAsia" w:cs="Calibri"/>
          <w:color w:val="000000" w:themeColor="text1"/>
        </w:rPr>
      </w:pPr>
      <w:r w:rsidRPr="002B5BD1">
        <w:rPr>
          <w:rFonts w:asciiTheme="minorEastAsia" w:hAnsiTheme="minorEastAsia" w:cs="Calibri" w:hint="eastAsia"/>
          <w:b/>
          <w:bCs/>
          <w:color w:val="000000" w:themeColor="text1"/>
          <w:sz w:val="20"/>
          <w:szCs w:val="20"/>
        </w:rPr>
        <w:t>녹화</w:t>
      </w:r>
      <w:r w:rsidRPr="002B5BD1">
        <w:rPr>
          <w:rFonts w:asciiTheme="minorEastAsia" w:hAnsiTheme="minorEastAsia" w:cs="Times New Roman"/>
          <w:b/>
          <w:bCs/>
          <w:color w:val="000000" w:themeColor="text1"/>
          <w:sz w:val="20"/>
          <w:szCs w:val="20"/>
        </w:rPr>
        <w:t> </w:t>
      </w:r>
      <w:r w:rsidRPr="002B5BD1">
        <w:rPr>
          <w:rFonts w:asciiTheme="minorEastAsia" w:hAnsiTheme="minorEastAsia" w:cs="Calibri" w:hint="eastAsia"/>
          <w:b/>
          <w:bCs/>
          <w:color w:val="000000" w:themeColor="text1"/>
          <w:sz w:val="20"/>
          <w:szCs w:val="20"/>
        </w:rPr>
        <w:t>영상으로</w:t>
      </w:r>
      <w:r w:rsidRPr="002B5BD1">
        <w:rPr>
          <w:rFonts w:asciiTheme="minorEastAsia" w:hAnsiTheme="minorEastAsia" w:cs="Times New Roman"/>
          <w:b/>
          <w:bCs/>
          <w:color w:val="000000" w:themeColor="text1"/>
          <w:sz w:val="20"/>
          <w:szCs w:val="20"/>
        </w:rPr>
        <w:t> </w:t>
      </w:r>
      <w:r w:rsidRPr="002B5BD1">
        <w:rPr>
          <w:rFonts w:asciiTheme="minorEastAsia" w:hAnsiTheme="minorEastAsia" w:cs="Calibri" w:hint="eastAsia"/>
          <w:b/>
          <w:bCs/>
          <w:color w:val="000000" w:themeColor="text1"/>
          <w:sz w:val="20"/>
          <w:szCs w:val="20"/>
        </w:rPr>
        <w:t>수업에</w:t>
      </w:r>
      <w:r w:rsidRPr="002B5BD1">
        <w:rPr>
          <w:rFonts w:asciiTheme="minorEastAsia" w:hAnsiTheme="minorEastAsia" w:cs="Times New Roman"/>
          <w:b/>
          <w:bCs/>
          <w:color w:val="000000" w:themeColor="text1"/>
          <w:sz w:val="20"/>
          <w:szCs w:val="20"/>
        </w:rPr>
        <w:t> </w:t>
      </w:r>
      <w:r w:rsidRPr="002B5BD1">
        <w:rPr>
          <w:rFonts w:asciiTheme="minorEastAsia" w:hAnsiTheme="minorEastAsia" w:cs="Calibri" w:hint="eastAsia"/>
          <w:b/>
          <w:bCs/>
          <w:color w:val="000000" w:themeColor="text1"/>
          <w:sz w:val="20"/>
          <w:szCs w:val="20"/>
        </w:rPr>
        <w:t>참여하는</w:t>
      </w:r>
      <w:r w:rsidRPr="002B5BD1">
        <w:rPr>
          <w:rFonts w:asciiTheme="minorEastAsia" w:hAnsiTheme="minorEastAsia" w:cs="Times New Roman"/>
          <w:b/>
          <w:bCs/>
          <w:color w:val="000000" w:themeColor="text1"/>
          <w:sz w:val="20"/>
          <w:szCs w:val="20"/>
        </w:rPr>
        <w:t> </w:t>
      </w:r>
      <w:r w:rsidRPr="002B5BD1">
        <w:rPr>
          <w:rFonts w:asciiTheme="minorEastAsia" w:hAnsiTheme="minorEastAsia" w:cs="Calibri" w:hint="eastAsia"/>
          <w:b/>
          <w:bCs/>
          <w:color w:val="000000" w:themeColor="text1"/>
          <w:sz w:val="20"/>
          <w:szCs w:val="20"/>
        </w:rPr>
        <w:t>학생은</w:t>
      </w:r>
      <w:r w:rsidRPr="002B5BD1">
        <w:rPr>
          <w:rFonts w:asciiTheme="minorEastAsia" w:hAnsiTheme="minorEastAsia" w:cs="Times New Roman"/>
          <w:b/>
          <w:bCs/>
          <w:color w:val="000000" w:themeColor="text1"/>
          <w:sz w:val="20"/>
          <w:szCs w:val="20"/>
        </w:rPr>
        <w:t> </w:t>
      </w:r>
      <w:r w:rsidRPr="002B5BD1">
        <w:rPr>
          <w:rFonts w:asciiTheme="minorEastAsia" w:hAnsiTheme="minorEastAsia" w:cs="Calibri" w:hint="eastAsia"/>
          <w:b/>
          <w:bCs/>
          <w:color w:val="000000" w:themeColor="text1"/>
          <w:sz w:val="20"/>
          <w:szCs w:val="20"/>
        </w:rPr>
        <w:t>출석</w:t>
      </w:r>
      <w:r w:rsidRPr="002B5BD1">
        <w:rPr>
          <w:rFonts w:asciiTheme="minorEastAsia" w:hAnsiTheme="minorEastAsia" w:cs="Times New Roman"/>
          <w:b/>
          <w:bCs/>
          <w:color w:val="000000" w:themeColor="text1"/>
          <w:sz w:val="20"/>
          <w:szCs w:val="20"/>
        </w:rPr>
        <w:t> </w:t>
      </w:r>
      <w:r w:rsidRPr="002B5BD1">
        <w:rPr>
          <w:rFonts w:asciiTheme="minorEastAsia" w:hAnsiTheme="minorEastAsia" w:cs="Calibri" w:hint="eastAsia"/>
          <w:b/>
          <w:bCs/>
          <w:color w:val="000000" w:themeColor="text1"/>
          <w:sz w:val="20"/>
          <w:szCs w:val="20"/>
        </w:rPr>
        <w:t>인정을</w:t>
      </w:r>
      <w:r w:rsidRPr="002B5BD1">
        <w:rPr>
          <w:rFonts w:asciiTheme="minorEastAsia" w:hAnsiTheme="minorEastAsia" w:cs="Times New Roman"/>
          <w:b/>
          <w:bCs/>
          <w:color w:val="000000" w:themeColor="text1"/>
          <w:sz w:val="20"/>
          <w:szCs w:val="20"/>
        </w:rPr>
        <w:t> </w:t>
      </w:r>
      <w:r w:rsidRPr="002B5BD1">
        <w:rPr>
          <w:rFonts w:asciiTheme="minorEastAsia" w:hAnsiTheme="minorEastAsia" w:cs="Calibri" w:hint="eastAsia"/>
          <w:b/>
          <w:bCs/>
          <w:color w:val="000000" w:themeColor="text1"/>
          <w:sz w:val="20"/>
          <w:szCs w:val="20"/>
        </w:rPr>
        <w:t>위해</w:t>
      </w:r>
      <w:r w:rsidRPr="002B5BD1">
        <w:rPr>
          <w:rFonts w:asciiTheme="minorEastAsia" w:hAnsiTheme="minorEastAsia" w:cs="Times New Roman"/>
          <w:b/>
          <w:bCs/>
          <w:color w:val="000000" w:themeColor="text1"/>
          <w:sz w:val="20"/>
          <w:szCs w:val="20"/>
        </w:rPr>
        <w:t> </w:t>
      </w:r>
      <w:r w:rsidRPr="002B5BD1">
        <w:rPr>
          <w:rFonts w:asciiTheme="minorEastAsia" w:hAnsiTheme="minorEastAsia" w:cs="Calibri" w:hint="eastAsia"/>
          <w:b/>
          <w:bCs/>
          <w:color w:val="000000" w:themeColor="text1"/>
          <w:sz w:val="20"/>
          <w:szCs w:val="20"/>
        </w:rPr>
        <w:t>다음</w:t>
      </w:r>
      <w:r w:rsidRPr="002B5BD1">
        <w:rPr>
          <w:rFonts w:asciiTheme="minorEastAsia" w:hAnsiTheme="minorEastAsia" w:cs="Times New Roman"/>
          <w:b/>
          <w:bCs/>
          <w:color w:val="000000" w:themeColor="text1"/>
          <w:sz w:val="20"/>
          <w:szCs w:val="20"/>
        </w:rPr>
        <w:t> </w:t>
      </w:r>
      <w:r w:rsidRPr="002B5BD1">
        <w:rPr>
          <w:rFonts w:asciiTheme="minorEastAsia" w:hAnsiTheme="minorEastAsia" w:cs="Calibri" w:hint="eastAsia"/>
          <w:b/>
          <w:bCs/>
          <w:color w:val="000000" w:themeColor="text1"/>
          <w:sz w:val="20"/>
          <w:szCs w:val="20"/>
        </w:rPr>
        <w:t>사항을</w:t>
      </w:r>
      <w:r w:rsidRPr="002B5BD1">
        <w:rPr>
          <w:rFonts w:asciiTheme="minorEastAsia" w:hAnsiTheme="minorEastAsia" w:cs="Times New Roman"/>
          <w:b/>
          <w:bCs/>
          <w:color w:val="000000" w:themeColor="text1"/>
          <w:sz w:val="20"/>
          <w:szCs w:val="20"/>
        </w:rPr>
        <w:t> </w:t>
      </w:r>
      <w:r w:rsidRPr="002B5BD1">
        <w:rPr>
          <w:rFonts w:asciiTheme="minorEastAsia" w:hAnsiTheme="minorEastAsia" w:cs="Calibri" w:hint="eastAsia"/>
          <w:b/>
          <w:bCs/>
          <w:color w:val="000000" w:themeColor="text1"/>
          <w:sz w:val="20"/>
          <w:szCs w:val="20"/>
        </w:rPr>
        <w:t xml:space="preserve">준수해야 한다. </w:t>
      </w:r>
    </w:p>
    <w:p w14:paraId="0F2B5C00" w14:textId="77777777" w:rsidR="00C33939" w:rsidRPr="002B5BD1" w:rsidRDefault="00C33939" w:rsidP="00C33939">
      <w:pPr>
        <w:pStyle w:val="a9"/>
        <w:numPr>
          <w:ilvl w:val="2"/>
          <w:numId w:val="8"/>
        </w:numPr>
        <w:shd w:val="clear" w:color="auto" w:fill="FFFFFF"/>
        <w:spacing w:after="0" w:line="253" w:lineRule="atLeast"/>
        <w:ind w:left="1080"/>
        <w:rPr>
          <w:rFonts w:asciiTheme="minorEastAsia" w:hAnsiTheme="minorEastAsia" w:cs="Calibri"/>
          <w:color w:val="000000" w:themeColor="text1"/>
        </w:rPr>
      </w:pPr>
      <w:r w:rsidRPr="002B5BD1">
        <w:rPr>
          <w:rFonts w:asciiTheme="minorEastAsia" w:hAnsiTheme="minorEastAsia" w:cs="Calibri" w:hint="eastAsia"/>
          <w:color w:val="000000" w:themeColor="text1"/>
          <w:sz w:val="20"/>
          <w:szCs w:val="20"/>
        </w:rPr>
        <w:t>녹화</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영상은</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수업</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직후</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무들에</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업로드</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 xml:space="preserve">된다. </w:t>
      </w:r>
    </w:p>
    <w:p w14:paraId="0D752074" w14:textId="77777777" w:rsidR="00C33939" w:rsidRPr="002B5BD1" w:rsidRDefault="00C33939" w:rsidP="00C33939">
      <w:pPr>
        <w:pStyle w:val="a9"/>
        <w:numPr>
          <w:ilvl w:val="2"/>
          <w:numId w:val="8"/>
        </w:numPr>
        <w:shd w:val="clear" w:color="auto" w:fill="FFFFFF"/>
        <w:spacing w:after="0" w:line="253" w:lineRule="atLeast"/>
        <w:ind w:left="1080"/>
        <w:rPr>
          <w:rFonts w:asciiTheme="minorEastAsia" w:hAnsiTheme="minorEastAsia" w:cs="Calibri"/>
          <w:color w:val="000000" w:themeColor="text1"/>
        </w:rPr>
      </w:pPr>
      <w:r w:rsidRPr="002B5BD1">
        <w:rPr>
          <w:rFonts w:asciiTheme="minorEastAsia" w:hAnsiTheme="minorEastAsia" w:cs="Times New Roman"/>
          <w:color w:val="000000" w:themeColor="text1"/>
          <w:sz w:val="20"/>
          <w:szCs w:val="20"/>
        </w:rPr>
        <w:t>Zoom </w:t>
      </w:r>
      <w:r w:rsidRPr="002B5BD1">
        <w:rPr>
          <w:rFonts w:asciiTheme="minorEastAsia" w:hAnsiTheme="minorEastAsia" w:cs="Calibri" w:hint="eastAsia"/>
          <w:color w:val="000000" w:themeColor="text1"/>
          <w:sz w:val="20"/>
          <w:szCs w:val="20"/>
        </w:rPr>
        <w:t>실시간</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강의에</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참여하지</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못한</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학생은</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반드시</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실시간</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수업</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후</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일주일</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안에</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녹화</w:t>
      </w:r>
      <w:r w:rsidRPr="002B5BD1">
        <w:rPr>
          <w:rFonts w:asciiTheme="minorEastAsia" w:hAnsiTheme="minorEastAsia" w:cs="Times New Roman"/>
          <w:color w:val="000000" w:themeColor="text1"/>
          <w:sz w:val="20"/>
          <w:szCs w:val="20"/>
        </w:rPr>
        <w:t> </w:t>
      </w:r>
      <w:proofErr w:type="spellStart"/>
      <w:r w:rsidRPr="002B5BD1">
        <w:rPr>
          <w:rFonts w:asciiTheme="minorEastAsia" w:hAnsiTheme="minorEastAsia" w:cs="Calibri" w:hint="eastAsia"/>
          <w:color w:val="000000" w:themeColor="text1"/>
          <w:sz w:val="20"/>
          <w:szCs w:val="20"/>
        </w:rPr>
        <w:t>영상을시청해야</w:t>
      </w:r>
      <w:proofErr w:type="spellEnd"/>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 xml:space="preserve">한다. </w:t>
      </w:r>
      <w:r w:rsidRPr="002B5BD1">
        <w:rPr>
          <w:rFonts w:asciiTheme="minorEastAsia" w:hAnsiTheme="minorEastAsia" w:cs="Times New Roman"/>
          <w:color w:val="000000" w:themeColor="text1"/>
          <w:sz w:val="20"/>
          <w:szCs w:val="20"/>
        </w:rPr>
        <w:t>(</w:t>
      </w:r>
      <w:r w:rsidRPr="002B5BD1">
        <w:rPr>
          <w:rFonts w:asciiTheme="minorEastAsia" w:hAnsiTheme="minorEastAsia" w:cs="Calibri" w:hint="eastAsia"/>
          <w:color w:val="000000" w:themeColor="text1"/>
          <w:sz w:val="20"/>
          <w:szCs w:val="20"/>
        </w:rPr>
        <w:t>해당</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파일은</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일주일</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후</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삭제될</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수</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 xml:space="preserve">있음) </w:t>
      </w:r>
    </w:p>
    <w:p w14:paraId="616ABB4F" w14:textId="77777777" w:rsidR="00C33939" w:rsidRPr="002B5BD1" w:rsidRDefault="00C33939" w:rsidP="00C33939">
      <w:pPr>
        <w:pStyle w:val="a9"/>
        <w:numPr>
          <w:ilvl w:val="2"/>
          <w:numId w:val="8"/>
        </w:numPr>
        <w:shd w:val="clear" w:color="auto" w:fill="FFFFFF"/>
        <w:spacing w:after="0" w:line="253" w:lineRule="atLeast"/>
        <w:ind w:left="1080"/>
        <w:rPr>
          <w:rFonts w:asciiTheme="minorEastAsia" w:hAnsiTheme="minorEastAsia" w:cs="Arial"/>
          <w:color w:val="000000" w:themeColor="text1"/>
        </w:rPr>
      </w:pPr>
      <w:r w:rsidRPr="002B5BD1">
        <w:rPr>
          <w:rFonts w:asciiTheme="minorEastAsia" w:hAnsiTheme="minorEastAsia" w:cs="Calibri" w:hint="eastAsia"/>
          <w:color w:val="000000" w:themeColor="text1"/>
          <w:sz w:val="20"/>
          <w:szCs w:val="20"/>
        </w:rPr>
        <w:t>녹화</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영상시청을</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출석으로</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인정받기</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위해서는</w:t>
      </w:r>
      <w:r w:rsidRPr="002B5BD1">
        <w:rPr>
          <w:rFonts w:asciiTheme="minorEastAsia" w:hAnsiTheme="minorEastAsia" w:cs="Times New Roman"/>
          <w:color w:val="000000" w:themeColor="text1"/>
          <w:sz w:val="20"/>
          <w:szCs w:val="20"/>
        </w:rPr>
        <w:t> </w:t>
      </w:r>
      <w:r w:rsidRPr="002B5BD1">
        <w:rPr>
          <w:rFonts w:asciiTheme="minorEastAsia" w:hAnsiTheme="minorEastAsia" w:cs="Arial" w:hint="eastAsia"/>
          <w:color w:val="000000" w:themeColor="text1"/>
          <w:sz w:val="20"/>
          <w:szCs w:val="20"/>
        </w:rPr>
        <w:t>강의노트를</w:t>
      </w:r>
      <w:r w:rsidRPr="002B5BD1">
        <w:rPr>
          <w:rFonts w:asciiTheme="minorEastAsia" w:hAnsiTheme="minorEastAsia" w:cs="Times New Roman"/>
          <w:color w:val="000000" w:themeColor="text1"/>
          <w:sz w:val="20"/>
          <w:szCs w:val="20"/>
        </w:rPr>
        <w:t> </w:t>
      </w:r>
      <w:r w:rsidRPr="002B5BD1">
        <w:rPr>
          <w:rFonts w:asciiTheme="minorEastAsia" w:hAnsiTheme="minorEastAsia" w:cs="Arial" w:hint="eastAsia"/>
          <w:color w:val="000000" w:themeColor="text1"/>
          <w:sz w:val="20"/>
          <w:szCs w:val="20"/>
        </w:rPr>
        <w:t>무들에</w:t>
      </w:r>
      <w:r w:rsidRPr="002B5BD1">
        <w:rPr>
          <w:rFonts w:asciiTheme="minorEastAsia" w:hAnsiTheme="minorEastAsia" w:cs="Times New Roman"/>
          <w:color w:val="000000" w:themeColor="text1"/>
          <w:sz w:val="20"/>
          <w:szCs w:val="20"/>
        </w:rPr>
        <w:t> </w:t>
      </w:r>
      <w:r w:rsidRPr="002B5BD1">
        <w:rPr>
          <w:rFonts w:asciiTheme="minorEastAsia" w:hAnsiTheme="minorEastAsia" w:cs="Arial" w:hint="eastAsia"/>
          <w:color w:val="000000" w:themeColor="text1"/>
          <w:sz w:val="20"/>
          <w:szCs w:val="20"/>
        </w:rPr>
        <w:t>업로드해야</w:t>
      </w:r>
      <w:r w:rsidRPr="002B5BD1">
        <w:rPr>
          <w:rFonts w:asciiTheme="minorEastAsia" w:hAnsiTheme="minorEastAsia" w:cs="Times New Roman"/>
          <w:color w:val="000000" w:themeColor="text1"/>
          <w:sz w:val="20"/>
          <w:szCs w:val="20"/>
        </w:rPr>
        <w:t> </w:t>
      </w:r>
      <w:r w:rsidRPr="002B5BD1">
        <w:rPr>
          <w:rFonts w:asciiTheme="minorEastAsia" w:hAnsiTheme="minorEastAsia" w:cs="Arial" w:hint="eastAsia"/>
          <w:color w:val="000000" w:themeColor="text1"/>
          <w:sz w:val="20"/>
          <w:szCs w:val="20"/>
        </w:rPr>
        <w:t xml:space="preserve">한다. </w:t>
      </w:r>
    </w:p>
    <w:p w14:paraId="56A0B63E" w14:textId="77777777" w:rsidR="00C33939" w:rsidRPr="002B5BD1" w:rsidRDefault="00C33939" w:rsidP="00C33939">
      <w:pPr>
        <w:pStyle w:val="a9"/>
        <w:numPr>
          <w:ilvl w:val="2"/>
          <w:numId w:val="8"/>
        </w:numPr>
        <w:shd w:val="clear" w:color="auto" w:fill="FFFFFF"/>
        <w:spacing w:after="0" w:line="253" w:lineRule="atLeast"/>
        <w:ind w:left="1080"/>
        <w:rPr>
          <w:rFonts w:asciiTheme="minorEastAsia" w:hAnsiTheme="minorEastAsia" w:cs="Arial"/>
          <w:color w:val="000000" w:themeColor="text1"/>
        </w:rPr>
      </w:pPr>
      <w:r w:rsidRPr="002B5BD1">
        <w:rPr>
          <w:rFonts w:asciiTheme="minorEastAsia" w:hAnsiTheme="minorEastAsia" w:cs="Arial" w:hint="eastAsia"/>
          <w:color w:val="000000" w:themeColor="text1"/>
          <w:sz w:val="20"/>
          <w:szCs w:val="20"/>
        </w:rPr>
        <w:t>실시간</w:t>
      </w:r>
      <w:r w:rsidRPr="002B5BD1">
        <w:rPr>
          <w:rFonts w:asciiTheme="minorEastAsia" w:hAnsiTheme="minorEastAsia" w:cs="Times New Roman"/>
          <w:color w:val="000000" w:themeColor="text1"/>
          <w:sz w:val="20"/>
          <w:szCs w:val="20"/>
        </w:rPr>
        <w:t> </w:t>
      </w:r>
      <w:r w:rsidRPr="002B5BD1">
        <w:rPr>
          <w:rFonts w:asciiTheme="minorEastAsia" w:hAnsiTheme="minorEastAsia" w:cs="Arial" w:hint="eastAsia"/>
          <w:color w:val="000000" w:themeColor="text1"/>
          <w:sz w:val="20"/>
          <w:szCs w:val="20"/>
        </w:rPr>
        <w:t>수업</w:t>
      </w:r>
      <w:r w:rsidRPr="002B5BD1">
        <w:rPr>
          <w:rFonts w:asciiTheme="minorEastAsia" w:hAnsiTheme="minorEastAsia" w:cs="Times New Roman"/>
          <w:color w:val="000000" w:themeColor="text1"/>
          <w:sz w:val="20"/>
          <w:szCs w:val="20"/>
        </w:rPr>
        <w:t> </w:t>
      </w:r>
      <w:r w:rsidRPr="002B5BD1">
        <w:rPr>
          <w:rFonts w:asciiTheme="minorEastAsia" w:hAnsiTheme="minorEastAsia" w:cs="Arial" w:hint="eastAsia"/>
          <w:color w:val="000000" w:themeColor="text1"/>
          <w:sz w:val="20"/>
          <w:szCs w:val="20"/>
        </w:rPr>
        <w:t>후</w:t>
      </w:r>
      <w:r w:rsidRPr="002B5BD1">
        <w:rPr>
          <w:rFonts w:asciiTheme="minorEastAsia" w:hAnsiTheme="minorEastAsia" w:cs="Times New Roman"/>
          <w:color w:val="000000" w:themeColor="text1"/>
          <w:sz w:val="20"/>
          <w:szCs w:val="20"/>
        </w:rPr>
        <w:t> </w:t>
      </w:r>
      <w:r w:rsidRPr="002B5BD1">
        <w:rPr>
          <w:rFonts w:asciiTheme="minorEastAsia" w:hAnsiTheme="minorEastAsia" w:cs="Arial" w:hint="eastAsia"/>
          <w:color w:val="000000" w:themeColor="text1"/>
          <w:sz w:val="20"/>
          <w:szCs w:val="20"/>
        </w:rPr>
        <w:t>일주일</w:t>
      </w:r>
      <w:r w:rsidRPr="002B5BD1">
        <w:rPr>
          <w:rFonts w:asciiTheme="minorEastAsia" w:hAnsiTheme="minorEastAsia" w:cs="Times New Roman"/>
          <w:color w:val="000000" w:themeColor="text1"/>
          <w:sz w:val="20"/>
          <w:szCs w:val="20"/>
        </w:rPr>
        <w:t> </w:t>
      </w:r>
      <w:r w:rsidRPr="002B5BD1">
        <w:rPr>
          <w:rFonts w:asciiTheme="minorEastAsia" w:hAnsiTheme="minorEastAsia" w:cs="Arial" w:hint="eastAsia"/>
          <w:color w:val="000000" w:themeColor="text1"/>
          <w:sz w:val="20"/>
          <w:szCs w:val="20"/>
        </w:rPr>
        <w:t>내에</w:t>
      </w:r>
      <w:r w:rsidRPr="002B5BD1">
        <w:rPr>
          <w:rFonts w:asciiTheme="minorEastAsia" w:hAnsiTheme="minorEastAsia" w:cs="Times New Roman"/>
          <w:color w:val="000000" w:themeColor="text1"/>
          <w:sz w:val="20"/>
          <w:szCs w:val="20"/>
        </w:rPr>
        <w:t> </w:t>
      </w:r>
      <w:r w:rsidRPr="002B5BD1">
        <w:rPr>
          <w:rFonts w:asciiTheme="minorEastAsia" w:hAnsiTheme="minorEastAsia" w:cs="Arial" w:hint="eastAsia"/>
          <w:color w:val="000000" w:themeColor="text1"/>
          <w:sz w:val="20"/>
          <w:szCs w:val="20"/>
        </w:rPr>
        <w:t>제출해야</w:t>
      </w:r>
      <w:r w:rsidRPr="002B5BD1">
        <w:rPr>
          <w:rFonts w:asciiTheme="minorEastAsia" w:hAnsiTheme="minorEastAsia" w:cs="Times New Roman"/>
          <w:color w:val="000000" w:themeColor="text1"/>
          <w:sz w:val="20"/>
          <w:szCs w:val="20"/>
        </w:rPr>
        <w:t> </w:t>
      </w:r>
      <w:r w:rsidRPr="002B5BD1">
        <w:rPr>
          <w:rFonts w:asciiTheme="minorEastAsia" w:hAnsiTheme="minorEastAsia" w:cs="Arial" w:hint="eastAsia"/>
          <w:color w:val="000000" w:themeColor="text1"/>
          <w:sz w:val="20"/>
          <w:szCs w:val="20"/>
        </w:rPr>
        <w:t xml:space="preserve">한다. </w:t>
      </w:r>
    </w:p>
    <w:p w14:paraId="6E7C3B9E" w14:textId="77777777" w:rsidR="00C33939" w:rsidRPr="002B5BD1" w:rsidRDefault="00C33939" w:rsidP="00C33939">
      <w:pPr>
        <w:pStyle w:val="a9"/>
        <w:numPr>
          <w:ilvl w:val="2"/>
          <w:numId w:val="8"/>
        </w:numPr>
        <w:shd w:val="clear" w:color="auto" w:fill="FFFFFF"/>
        <w:spacing w:after="0" w:line="253" w:lineRule="atLeast"/>
        <w:ind w:left="1080"/>
        <w:rPr>
          <w:rFonts w:asciiTheme="minorEastAsia" w:hAnsiTheme="minorEastAsia" w:cs="Arial"/>
          <w:color w:val="000000" w:themeColor="text1"/>
        </w:rPr>
      </w:pPr>
      <w:r w:rsidRPr="002B5BD1">
        <w:rPr>
          <w:rFonts w:asciiTheme="minorEastAsia" w:hAnsiTheme="minorEastAsia" w:cs="Arial" w:hint="eastAsia"/>
          <w:color w:val="000000" w:themeColor="text1"/>
          <w:sz w:val="20"/>
          <w:szCs w:val="20"/>
        </w:rPr>
        <w:t>강의노트는</w:t>
      </w:r>
      <w:r w:rsidRPr="002B5BD1">
        <w:rPr>
          <w:rFonts w:asciiTheme="minorEastAsia" w:hAnsiTheme="minorEastAsia" w:cs="Times New Roman"/>
          <w:color w:val="000000" w:themeColor="text1"/>
          <w:sz w:val="20"/>
          <w:szCs w:val="20"/>
        </w:rPr>
        <w:t> </w:t>
      </w:r>
      <w:r w:rsidRPr="002B5BD1">
        <w:rPr>
          <w:rFonts w:asciiTheme="minorEastAsia" w:hAnsiTheme="minorEastAsia" w:cs="Arial" w:hint="eastAsia"/>
          <w:color w:val="000000" w:themeColor="text1"/>
          <w:sz w:val="20"/>
          <w:szCs w:val="20"/>
        </w:rPr>
        <w:t>최소 5페이지 (폰트 11) 이상이어야 하며, PPT</w:t>
      </w:r>
      <w:proofErr w:type="spellStart"/>
      <w:r w:rsidRPr="002B5BD1">
        <w:rPr>
          <w:rFonts w:asciiTheme="minorEastAsia" w:hAnsiTheme="minorEastAsia" w:cs="Arial" w:hint="eastAsia"/>
          <w:color w:val="000000" w:themeColor="text1"/>
          <w:sz w:val="20"/>
          <w:szCs w:val="20"/>
        </w:rPr>
        <w:t>를</w:t>
      </w:r>
      <w:proofErr w:type="spellEnd"/>
      <w:r w:rsidRPr="002B5BD1">
        <w:rPr>
          <w:rFonts w:asciiTheme="minorEastAsia" w:hAnsiTheme="minorEastAsia" w:cs="Arial" w:hint="eastAsia"/>
          <w:color w:val="000000" w:themeColor="text1"/>
          <w:sz w:val="20"/>
          <w:szCs w:val="20"/>
        </w:rPr>
        <w:t xml:space="preserve"> 그대로 복사하여 붙이는 것은 인정되지 않는다. </w:t>
      </w:r>
      <w:r w:rsidRPr="002B5BD1">
        <w:rPr>
          <w:rFonts w:asciiTheme="minorEastAsia" w:hAnsiTheme="minorEastAsia" w:cs="Arial"/>
          <w:color w:val="000000" w:themeColor="text1"/>
          <w:sz w:val="20"/>
          <w:szCs w:val="20"/>
        </w:rPr>
        <w:t>​</w:t>
      </w:r>
    </w:p>
    <w:p w14:paraId="2F080719" w14:textId="77777777" w:rsidR="00C33939" w:rsidRPr="002B5BD1" w:rsidRDefault="00C33939" w:rsidP="00C33939">
      <w:pPr>
        <w:pStyle w:val="a9"/>
        <w:numPr>
          <w:ilvl w:val="2"/>
          <w:numId w:val="8"/>
        </w:numPr>
        <w:shd w:val="clear" w:color="auto" w:fill="FFFFFF"/>
        <w:spacing w:after="0" w:line="253" w:lineRule="atLeast"/>
        <w:ind w:left="1080"/>
        <w:rPr>
          <w:rFonts w:asciiTheme="minorEastAsia" w:hAnsiTheme="minorEastAsia" w:cs="Calibri"/>
          <w:color w:val="000000" w:themeColor="text1"/>
        </w:rPr>
      </w:pPr>
      <w:r w:rsidRPr="002B5BD1">
        <w:rPr>
          <w:rFonts w:asciiTheme="minorEastAsia" w:hAnsiTheme="minorEastAsia" w:cs="Calibri" w:hint="eastAsia"/>
          <w:color w:val="000000" w:themeColor="text1"/>
          <w:sz w:val="20"/>
          <w:szCs w:val="20"/>
        </w:rPr>
        <w:t>강의노트의</w:t>
      </w:r>
      <w:r w:rsidRPr="002B5BD1">
        <w:rPr>
          <w:rFonts w:asciiTheme="minorEastAsia" w:hAnsiTheme="minorEastAsia" w:cs="Times New Roman"/>
          <w:color w:val="000000" w:themeColor="text1"/>
          <w:sz w:val="20"/>
          <w:szCs w:val="20"/>
        </w:rPr>
        <w:t> </w:t>
      </w:r>
      <w:r w:rsidRPr="002B5BD1">
        <w:rPr>
          <w:rFonts w:asciiTheme="minorEastAsia" w:hAnsiTheme="minorEastAsia" w:cs="Calibri" w:hint="eastAsia"/>
          <w:color w:val="000000" w:themeColor="text1"/>
          <w:sz w:val="20"/>
          <w:szCs w:val="20"/>
        </w:rPr>
        <w:t>내용</w:t>
      </w:r>
      <w:r w:rsidRPr="002B5BD1">
        <w:rPr>
          <w:rFonts w:asciiTheme="minorEastAsia" w:hAnsiTheme="minorEastAsia" w:cs="Times New Roman" w:hint="eastAsia"/>
          <w:color w:val="000000" w:themeColor="text1"/>
          <w:sz w:val="20"/>
          <w:szCs w:val="20"/>
        </w:rPr>
        <w:t xml:space="preserve">에는 강의 내용 요약, 강의 시간에 이루어진 학우들의 질문과 토론 내용, 강의 내용에 대한 질문 등이 포함되어야 한다. </w:t>
      </w:r>
    </w:p>
    <w:p w14:paraId="620516BB" w14:textId="77777777" w:rsidR="00C33939" w:rsidRPr="002B5BD1" w:rsidRDefault="00C33939" w:rsidP="00C33939">
      <w:pPr>
        <w:pStyle w:val="a9"/>
        <w:numPr>
          <w:ilvl w:val="2"/>
          <w:numId w:val="8"/>
        </w:numPr>
        <w:shd w:val="clear" w:color="auto" w:fill="FFFFFF"/>
        <w:spacing w:after="0" w:line="240" w:lineRule="auto"/>
        <w:ind w:left="1080"/>
        <w:jc w:val="both"/>
        <w:textAlignment w:val="baseline"/>
        <w:rPr>
          <w:rFonts w:asciiTheme="minorEastAsia" w:hAnsiTheme="minorEastAsia" w:cs="Times New Roman"/>
          <w:color w:val="000000" w:themeColor="text1"/>
        </w:rPr>
      </w:pPr>
      <w:r w:rsidRPr="002B5BD1">
        <w:rPr>
          <w:rFonts w:asciiTheme="minorEastAsia" w:hAnsiTheme="minorEastAsia" w:cs="Times New Roman" w:hint="eastAsia"/>
          <w:color w:val="000000" w:themeColor="text1"/>
          <w:sz w:val="20"/>
          <w:szCs w:val="20"/>
        </w:rPr>
        <w:t xml:space="preserve">PhD 학생은 추가로 Book Review 과제를 지정 양식에 따라 제출해야 한다.  </w:t>
      </w:r>
    </w:p>
    <w:p w14:paraId="53AB5706" w14:textId="77777777" w:rsidR="00C33939" w:rsidRPr="002B5BD1" w:rsidRDefault="00C33939" w:rsidP="009A3C54">
      <w:pPr>
        <w:jc w:val="center"/>
        <w:rPr>
          <w:rFonts w:ascii="Times New Roman" w:hAnsi="Times New Roman" w:cs="Times New Roman"/>
          <w:b/>
          <w:bCs/>
          <w:color w:val="000000" w:themeColor="text1"/>
          <w:sz w:val="32"/>
          <w:szCs w:val="32"/>
        </w:rPr>
      </w:pPr>
    </w:p>
    <w:p w14:paraId="6E22115F" w14:textId="77777777" w:rsidR="000C55F2" w:rsidRPr="002B5BD1" w:rsidRDefault="000C55F2" w:rsidP="009A3C54">
      <w:pPr>
        <w:jc w:val="center"/>
        <w:rPr>
          <w:rFonts w:ascii="Times New Roman" w:hAnsi="Times New Roman" w:cs="Times New Roman"/>
          <w:b/>
          <w:bCs/>
          <w:color w:val="000000" w:themeColor="text1"/>
          <w:sz w:val="32"/>
          <w:szCs w:val="32"/>
        </w:rPr>
        <w:sectPr w:rsidR="000C55F2" w:rsidRPr="002B5BD1" w:rsidSect="002E5933">
          <w:headerReference w:type="default" r:id="rId24"/>
          <w:pgSz w:w="12240" w:h="15840"/>
          <w:pgMar w:top="1440" w:right="1440" w:bottom="1440" w:left="1440" w:header="720" w:footer="720" w:gutter="0"/>
          <w:cols w:space="720"/>
          <w:docGrid w:linePitch="360"/>
        </w:sectPr>
      </w:pPr>
    </w:p>
    <w:p w14:paraId="4CB5C812" w14:textId="77777777" w:rsidR="00936149" w:rsidRPr="00C02CC6" w:rsidRDefault="00936149" w:rsidP="00936149">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과제 및 필수사항</w:t>
      </w:r>
    </w:p>
    <w:p w14:paraId="74C93A85" w14:textId="77777777" w:rsidR="00936149" w:rsidRDefault="00936149" w:rsidP="00936149">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2CE7121" wp14:editId="54D6D8C0">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3CCE0B" id="_x0000_t32" coordsize="21600,21600" o:spt="32" o:oned="t" path="m,l21600,21600e" filled="f">
                <v:path arrowok="t" fillok="f" o:connecttype="none"/>
                <o:lock v:ext="edit" shapetype="t"/>
              </v:shapetype>
              <v:shape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" strokecolor="#7030a0" strokeweight="2.25pt">
                <w10:anchorlock/>
              </v:shape>
            </w:pict>
          </mc:Fallback>
        </mc:AlternateContent>
      </w:r>
    </w:p>
    <w:tbl>
      <w:tblPr>
        <w:tblStyle w:val="a5"/>
        <w:tblW w:w="12955" w:type="dxa"/>
        <w:jc w:val="center"/>
        <w:tblLayout w:type="fixed"/>
        <w:tblLook w:val="04A0" w:firstRow="1" w:lastRow="0" w:firstColumn="1" w:lastColumn="0" w:noHBand="0" w:noVBand="1"/>
      </w:tblPr>
      <w:tblGrid>
        <w:gridCol w:w="1525"/>
        <w:gridCol w:w="9540"/>
        <w:gridCol w:w="720"/>
        <w:gridCol w:w="1170"/>
      </w:tblGrid>
      <w:tr w:rsidR="00936149" w:rsidRPr="002B06E7" w14:paraId="49CEBEC4" w14:textId="77777777" w:rsidTr="00180245">
        <w:trPr>
          <w:jc w:val="center"/>
        </w:trPr>
        <w:tc>
          <w:tcPr>
            <w:tcW w:w="1525" w:type="dxa"/>
            <w:shd w:val="clear" w:color="auto" w:fill="7030A0"/>
          </w:tcPr>
          <w:p w14:paraId="66D6F44E" w14:textId="77777777" w:rsidR="00936149" w:rsidRPr="002B06E7" w:rsidRDefault="00936149" w:rsidP="00180245">
            <w:pPr>
              <w:jc w:val="cente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C</w:t>
            </w:r>
            <w:r w:rsidRPr="002B06E7">
              <w:rPr>
                <w:rFonts w:asciiTheme="minorEastAsia" w:hAnsiTheme="minorEastAsia" w:cs="Times New Roman"/>
                <w:b/>
                <w:bCs/>
                <w:color w:val="FFFFFF" w:themeColor="background1"/>
                <w:sz w:val="16"/>
                <w:szCs w:val="16"/>
              </w:rPr>
              <w:t xml:space="preserve">ategory </w:t>
            </w:r>
          </w:p>
          <w:p w14:paraId="5F673511" w14:textId="77777777" w:rsidR="00936149" w:rsidRPr="002B06E7" w:rsidRDefault="00936149" w:rsidP="00180245">
            <w:pPr>
              <w:jc w:val="cente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카테고리</w:t>
            </w:r>
          </w:p>
        </w:tc>
        <w:tc>
          <w:tcPr>
            <w:tcW w:w="9540" w:type="dxa"/>
            <w:shd w:val="clear" w:color="auto" w:fill="7030A0"/>
            <w:vAlign w:val="center"/>
          </w:tcPr>
          <w:p w14:paraId="156BBA20" w14:textId="77777777" w:rsidR="00936149" w:rsidRPr="002B06E7" w:rsidRDefault="00936149" w:rsidP="00180245">
            <w:pPr>
              <w:jc w:val="cente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A</w:t>
            </w:r>
            <w:r w:rsidRPr="002B06E7">
              <w:rPr>
                <w:rFonts w:asciiTheme="minorEastAsia" w:hAnsiTheme="minorEastAsia" w:cs="Times New Roman"/>
                <w:b/>
                <w:bCs/>
                <w:color w:val="FFFFFF" w:themeColor="background1"/>
                <w:sz w:val="16"/>
                <w:szCs w:val="16"/>
              </w:rPr>
              <w:t xml:space="preserve">ssignments &amp; Artifacts </w:t>
            </w:r>
          </w:p>
          <w:p w14:paraId="60D01525" w14:textId="77777777" w:rsidR="00936149" w:rsidRPr="002B06E7" w:rsidRDefault="00936149" w:rsidP="00180245">
            <w:pPr>
              <w:jc w:val="cente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 xml:space="preserve">과제 </w:t>
            </w:r>
          </w:p>
        </w:tc>
        <w:tc>
          <w:tcPr>
            <w:tcW w:w="720" w:type="dxa"/>
            <w:shd w:val="clear" w:color="auto" w:fill="7030A0"/>
            <w:vAlign w:val="center"/>
          </w:tcPr>
          <w:p w14:paraId="29C81D23" w14:textId="77777777" w:rsidR="00936149" w:rsidRPr="002B06E7" w:rsidRDefault="00936149" w:rsidP="00180245">
            <w:pPr>
              <w:jc w:val="center"/>
              <w:rPr>
                <w:rFonts w:asciiTheme="minorEastAsia" w:hAnsiTheme="minorEastAsia" w:cs="Times New Roman"/>
                <w:b/>
                <w:bCs/>
                <w:color w:val="FFFFFF" w:themeColor="background1"/>
                <w:sz w:val="16"/>
                <w:szCs w:val="16"/>
              </w:rPr>
            </w:pPr>
            <w:r w:rsidRPr="002B06E7">
              <w:rPr>
                <w:rFonts w:asciiTheme="minorEastAsia" w:hAnsiTheme="minorEastAsia" w:cs="Times New Roman"/>
                <w:b/>
                <w:bCs/>
                <w:color w:val="FFFFFF" w:themeColor="background1"/>
                <w:sz w:val="16"/>
                <w:szCs w:val="16"/>
              </w:rPr>
              <w:t xml:space="preserve">Rate </w:t>
            </w:r>
          </w:p>
          <w:p w14:paraId="7D128261" w14:textId="77777777" w:rsidR="00936149" w:rsidRPr="002B06E7" w:rsidRDefault="00936149" w:rsidP="00180245">
            <w:pPr>
              <w:jc w:val="cente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 xml:space="preserve">비율 </w:t>
            </w:r>
          </w:p>
        </w:tc>
        <w:tc>
          <w:tcPr>
            <w:tcW w:w="1170" w:type="dxa"/>
            <w:shd w:val="clear" w:color="auto" w:fill="7030A0"/>
          </w:tcPr>
          <w:p w14:paraId="4A20CC0F" w14:textId="77777777" w:rsidR="00936149" w:rsidRPr="002B06E7" w:rsidRDefault="00936149" w:rsidP="00180245">
            <w:pPr>
              <w:jc w:val="center"/>
              <w:rPr>
                <w:rFonts w:asciiTheme="minorEastAsia" w:hAnsiTheme="minorEastAsia" w:cs="Times New Roman"/>
                <w:b/>
                <w:bCs/>
                <w:color w:val="FFFFFF" w:themeColor="background1"/>
                <w:sz w:val="16"/>
                <w:szCs w:val="16"/>
              </w:rPr>
            </w:pPr>
            <w:r w:rsidRPr="002B06E7">
              <w:rPr>
                <w:rFonts w:asciiTheme="minorEastAsia" w:hAnsiTheme="minorEastAsia" w:cs="Times New Roman"/>
                <w:b/>
                <w:bCs/>
                <w:color w:val="FFFFFF" w:themeColor="background1"/>
                <w:sz w:val="16"/>
                <w:szCs w:val="16"/>
              </w:rPr>
              <w:t>Portfolio</w:t>
            </w:r>
          </w:p>
          <w:p w14:paraId="674128FF" w14:textId="77777777" w:rsidR="00936149" w:rsidRPr="002B06E7" w:rsidRDefault="00936149" w:rsidP="00180245">
            <w:pPr>
              <w:jc w:val="cente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 xml:space="preserve">포트폴리오 </w:t>
            </w:r>
          </w:p>
        </w:tc>
      </w:tr>
      <w:tr w:rsidR="00936149" w:rsidRPr="002B06E7" w14:paraId="443D60FD" w14:textId="77777777" w:rsidTr="00180245">
        <w:trPr>
          <w:jc w:val="center"/>
        </w:trPr>
        <w:tc>
          <w:tcPr>
            <w:tcW w:w="1525" w:type="dxa"/>
            <w:shd w:val="clear" w:color="auto" w:fill="7030A0"/>
            <w:vAlign w:val="center"/>
          </w:tcPr>
          <w:p w14:paraId="1B792FE9" w14:textId="77777777" w:rsidR="00936149" w:rsidRPr="002B06E7" w:rsidRDefault="00936149" w:rsidP="00180245">
            <w:pP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S</w:t>
            </w:r>
            <w:r w:rsidRPr="002B06E7">
              <w:rPr>
                <w:rFonts w:asciiTheme="minorEastAsia" w:hAnsiTheme="minorEastAsia" w:cs="Times New Roman"/>
                <w:b/>
                <w:bCs/>
                <w:color w:val="FFFFFF" w:themeColor="background1"/>
                <w:sz w:val="16"/>
                <w:szCs w:val="16"/>
              </w:rPr>
              <w:t xml:space="preserve">pirituality </w:t>
            </w:r>
          </w:p>
          <w:p w14:paraId="132FB4CB" w14:textId="77777777" w:rsidR="00936149" w:rsidRPr="002B06E7" w:rsidRDefault="00936149" w:rsidP="00180245">
            <w:pP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 xml:space="preserve">영성과제  </w:t>
            </w:r>
          </w:p>
        </w:tc>
        <w:tc>
          <w:tcPr>
            <w:tcW w:w="9540" w:type="dxa"/>
          </w:tcPr>
          <w:p w14:paraId="28379D99" w14:textId="77777777" w:rsidR="00936149" w:rsidRPr="00DD7159" w:rsidRDefault="00936149" w:rsidP="00180245">
            <w:pPr>
              <w:rPr>
                <w:rFonts w:asciiTheme="minorEastAsia" w:hAnsiTheme="minorEastAsia" w:cs="Times New Roman"/>
                <w:color w:val="000000" w:themeColor="text1"/>
                <w:sz w:val="16"/>
                <w:szCs w:val="16"/>
              </w:rPr>
            </w:pPr>
            <w:r w:rsidRPr="002B06E7">
              <w:rPr>
                <w:rFonts w:asciiTheme="minorEastAsia" w:hAnsiTheme="minorEastAsia" w:cs="Times New Roman"/>
                <w:color w:val="000000" w:themeColor="text1"/>
                <w:sz w:val="16"/>
                <w:szCs w:val="16"/>
              </w:rPr>
              <w:t xml:space="preserve">1. </w:t>
            </w:r>
            <w:r w:rsidRPr="002B06E7">
              <w:rPr>
                <w:rFonts w:asciiTheme="minorEastAsia" w:hAnsiTheme="minorEastAsia"/>
                <w:color w:val="000000"/>
                <w:sz w:val="16"/>
                <w:szCs w:val="16"/>
              </w:rPr>
              <w:t xml:space="preserve">Practical Theology Reflection </w:t>
            </w:r>
            <w:proofErr w:type="gramStart"/>
            <w:r w:rsidRPr="002B06E7">
              <w:rPr>
                <w:rFonts w:asciiTheme="minorEastAsia" w:hAnsiTheme="minorEastAsia"/>
                <w:color w:val="000000"/>
                <w:sz w:val="16"/>
                <w:szCs w:val="16"/>
              </w:rPr>
              <w:t xml:space="preserve">Journal </w:t>
            </w:r>
            <w:r w:rsidRPr="002B06E7">
              <w:rPr>
                <w:rFonts w:asciiTheme="minorEastAsia" w:hAnsiTheme="minorEastAsia" w:hint="eastAsia"/>
                <w:color w:val="000000"/>
                <w:sz w:val="16"/>
                <w:szCs w:val="16"/>
              </w:rPr>
              <w:t>:</w:t>
            </w:r>
            <w:proofErr w:type="gramEnd"/>
            <w:r w:rsidRPr="002B06E7">
              <w:rPr>
                <w:rFonts w:asciiTheme="minorEastAsia" w:hAnsiTheme="minorEastAsia" w:hint="eastAsia"/>
                <w:color w:val="000000"/>
                <w:sz w:val="16"/>
                <w:szCs w:val="16"/>
              </w:rPr>
              <w:t xml:space="preserve"> </w:t>
            </w:r>
            <w:r w:rsidRPr="002B06E7">
              <w:rPr>
                <w:rFonts w:asciiTheme="minorEastAsia" w:hAnsiTheme="minorEastAsia"/>
                <w:color w:val="000000"/>
                <w:sz w:val="16"/>
                <w:szCs w:val="16"/>
              </w:rPr>
              <w:t xml:space="preserve">Students will articulate the insights gained from each class session, critically reflect on pastoral and missional situations encountered in their own lives, and formulate actionable plans applicable to their pastoral–missional contexts, </w:t>
            </w:r>
            <w:r w:rsidRPr="00DD7159">
              <w:rPr>
                <w:rFonts w:asciiTheme="minorEastAsia" w:hAnsiTheme="minorEastAsia"/>
                <w:color w:val="000000"/>
                <w:sz w:val="16"/>
                <w:szCs w:val="16"/>
              </w:rPr>
              <w:t>which they will upload to Moodle.</w:t>
            </w:r>
            <w:r w:rsidRPr="00DD7159">
              <w:rPr>
                <w:rFonts w:asciiTheme="minorEastAsia" w:hAnsiTheme="minorEastAsia" w:cs="Times New Roman"/>
                <w:color w:val="000000" w:themeColor="text1"/>
                <w:sz w:val="16"/>
                <w:szCs w:val="16"/>
              </w:rPr>
              <w:t xml:space="preserve"> </w:t>
            </w:r>
          </w:p>
          <w:p w14:paraId="78A5C5DA" w14:textId="77777777" w:rsidR="00936149" w:rsidRPr="002B06E7" w:rsidRDefault="00936149" w:rsidP="00180245">
            <w:pPr>
              <w:rPr>
                <w:rFonts w:asciiTheme="minorEastAsia" w:hAnsiTheme="minorEastAsia" w:cs="Times New Roman"/>
                <w:color w:val="FF0000"/>
                <w:sz w:val="16"/>
                <w:szCs w:val="16"/>
              </w:rPr>
            </w:pPr>
            <w:r w:rsidRPr="00DD7159">
              <w:rPr>
                <w:rFonts w:asciiTheme="minorEastAsia" w:hAnsiTheme="minorEastAsia" w:cs="Times New Roman"/>
                <w:color w:val="000000" w:themeColor="text1"/>
                <w:sz w:val="16"/>
                <w:szCs w:val="16"/>
              </w:rPr>
              <w:t xml:space="preserve">1. </w:t>
            </w:r>
            <w:r w:rsidRPr="00DD7159">
              <w:rPr>
                <w:rFonts w:asciiTheme="minorEastAsia" w:hAnsiTheme="minorEastAsia" w:cs="Times New Roman" w:hint="eastAsia"/>
                <w:color w:val="000000" w:themeColor="text1"/>
                <w:sz w:val="16"/>
                <w:szCs w:val="16"/>
              </w:rPr>
              <w:t>실천신학 성찰 저널:</w:t>
            </w:r>
            <w:r w:rsidRPr="00DD7159">
              <w:rPr>
                <w:rFonts w:asciiTheme="minorEastAsia" w:hAnsiTheme="minorEastAsia" w:cs="Times New Roman"/>
                <w:color w:val="000000" w:themeColor="text1"/>
                <w:sz w:val="16"/>
                <w:szCs w:val="16"/>
              </w:rPr>
              <w:t xml:space="preserve"> </w:t>
            </w:r>
            <w:r w:rsidRPr="00DD7159">
              <w:rPr>
                <w:rFonts w:asciiTheme="minorEastAsia" w:hAnsiTheme="minorEastAsia" w:hint="eastAsia"/>
                <w:color w:val="000000"/>
                <w:sz w:val="16"/>
                <w:szCs w:val="16"/>
              </w:rPr>
              <w:t>학생들은</w:t>
            </w:r>
            <w:r w:rsidRPr="00DD7159">
              <w:rPr>
                <w:rFonts w:asciiTheme="minorEastAsia" w:hAnsiTheme="minorEastAsia"/>
                <w:color w:val="000000"/>
                <w:sz w:val="16"/>
                <w:szCs w:val="16"/>
              </w:rPr>
              <w:t xml:space="preserve"> 매수 수업을 통해 획득한 통찰을 기술하고, 자신의 삶에서 경험하는 목회 선교적 상황에 대해 비판적 성찰을 시도하고, 목회 선교적 맥락에서 실천가능한 액션플랜을 기술</w:t>
            </w:r>
            <w:r w:rsidRPr="00DD7159">
              <w:rPr>
                <w:rFonts w:asciiTheme="minorEastAsia" w:hAnsiTheme="minorEastAsia" w:hint="eastAsia"/>
                <w:color w:val="000000"/>
                <w:sz w:val="16"/>
                <w:szCs w:val="16"/>
              </w:rPr>
              <w:t xml:space="preserve">하여 무들에 업로드한다. </w:t>
            </w:r>
            <w:r w:rsidRPr="00DD7159">
              <w:rPr>
                <w:rFonts w:asciiTheme="minorEastAsia" w:hAnsiTheme="minorEastAsia" w:cs="Times New Roman"/>
                <w:color w:val="000000" w:themeColor="text1"/>
                <w:sz w:val="16"/>
                <w:szCs w:val="16"/>
              </w:rPr>
              <w:t>(</w:t>
            </w:r>
            <w:r w:rsidRPr="00DD7159">
              <w:rPr>
                <w:rFonts w:asciiTheme="minorEastAsia" w:hAnsiTheme="minorEastAsia" w:cs="Times New Roman" w:hint="eastAsia"/>
                <w:color w:val="000000" w:themeColor="text1"/>
                <w:sz w:val="16"/>
                <w:szCs w:val="16"/>
              </w:rPr>
              <w:t xml:space="preserve">본인의 글 외에 최소 </w:t>
            </w:r>
            <w:r w:rsidRPr="00DD7159">
              <w:rPr>
                <w:rFonts w:asciiTheme="minorEastAsia" w:hAnsiTheme="minorEastAsia" w:cs="Times New Roman"/>
                <w:color w:val="000000" w:themeColor="text1"/>
                <w:sz w:val="16"/>
                <w:szCs w:val="16"/>
              </w:rPr>
              <w:t>3</w:t>
            </w:r>
            <w:r w:rsidRPr="00DD7159">
              <w:rPr>
                <w:rFonts w:asciiTheme="minorEastAsia" w:hAnsiTheme="minorEastAsia" w:cs="Times New Roman" w:hint="eastAsia"/>
                <w:color w:val="000000" w:themeColor="text1"/>
                <w:sz w:val="16"/>
                <w:szCs w:val="16"/>
              </w:rPr>
              <w:t>명의 학우의 글에 피드백을 달아야 한다.</w:t>
            </w:r>
            <w:r w:rsidRPr="00DD7159">
              <w:rPr>
                <w:rFonts w:asciiTheme="minorEastAsia" w:hAnsiTheme="minorEastAsia" w:cs="Times New Roman"/>
                <w:color w:val="000000" w:themeColor="text1"/>
                <w:sz w:val="16"/>
                <w:szCs w:val="16"/>
              </w:rPr>
              <w:t xml:space="preserve"> </w:t>
            </w:r>
            <w:r w:rsidRPr="00DD7159">
              <w:rPr>
                <w:rFonts w:asciiTheme="minorEastAsia" w:hAnsiTheme="minorEastAsia" w:cs="Times New Roman" w:hint="eastAsia"/>
                <w:color w:val="000000" w:themeColor="text1"/>
                <w:sz w:val="16"/>
                <w:szCs w:val="16"/>
              </w:rPr>
              <w:t>본인 글은 매주 목요일 자정까지,</w:t>
            </w:r>
            <w:r w:rsidRPr="00DD7159">
              <w:rPr>
                <w:rFonts w:asciiTheme="minorEastAsia" w:hAnsiTheme="minorEastAsia" w:cs="Times New Roman"/>
                <w:color w:val="000000" w:themeColor="text1"/>
                <w:sz w:val="16"/>
                <w:szCs w:val="16"/>
              </w:rPr>
              <w:t xml:space="preserve"> </w:t>
            </w:r>
            <w:r w:rsidRPr="00DD7159">
              <w:rPr>
                <w:rFonts w:asciiTheme="minorEastAsia" w:hAnsiTheme="minorEastAsia" w:cs="Times New Roman" w:hint="eastAsia"/>
                <w:color w:val="000000" w:themeColor="text1"/>
                <w:sz w:val="16"/>
                <w:szCs w:val="16"/>
              </w:rPr>
              <w:t>댓글은 매주 일요일 자정까지</w:t>
            </w:r>
            <w:r w:rsidRPr="00DD7159">
              <w:rPr>
                <w:rFonts w:asciiTheme="minorEastAsia" w:hAnsiTheme="minorEastAsia" w:cs="Times New Roman"/>
                <w:color w:val="000000" w:themeColor="text1"/>
                <w:sz w:val="16"/>
                <w:szCs w:val="16"/>
              </w:rPr>
              <w:t>)</w:t>
            </w:r>
          </w:p>
        </w:tc>
        <w:tc>
          <w:tcPr>
            <w:tcW w:w="720" w:type="dxa"/>
            <w:vAlign w:val="center"/>
          </w:tcPr>
          <w:p w14:paraId="0AA44325" w14:textId="77777777" w:rsidR="00936149" w:rsidRPr="002B06E7" w:rsidRDefault="00936149" w:rsidP="00180245">
            <w:pPr>
              <w:jc w:val="center"/>
              <w:rPr>
                <w:rFonts w:asciiTheme="minorEastAsia" w:hAnsiTheme="minorEastAsia" w:cs="Times New Roman"/>
                <w:sz w:val="16"/>
                <w:szCs w:val="16"/>
              </w:rPr>
            </w:pPr>
            <w:r w:rsidRPr="002B06E7">
              <w:rPr>
                <w:rFonts w:asciiTheme="minorEastAsia" w:hAnsiTheme="minorEastAsia" w:cs="Times New Roman" w:hint="eastAsia"/>
                <w:sz w:val="16"/>
                <w:szCs w:val="16"/>
              </w:rPr>
              <w:t>2</w:t>
            </w:r>
            <w:r w:rsidRPr="002B06E7">
              <w:rPr>
                <w:rFonts w:asciiTheme="minorEastAsia" w:hAnsiTheme="minorEastAsia" w:cs="Times New Roman"/>
                <w:sz w:val="16"/>
                <w:szCs w:val="16"/>
              </w:rPr>
              <w:t>0%</w:t>
            </w:r>
          </w:p>
        </w:tc>
        <w:tc>
          <w:tcPr>
            <w:tcW w:w="1170" w:type="dxa"/>
            <w:vAlign w:val="center"/>
          </w:tcPr>
          <w:p w14:paraId="5AB09B29" w14:textId="77777777" w:rsidR="00936149" w:rsidRPr="002B06E7" w:rsidRDefault="00936149" w:rsidP="00180245">
            <w:pPr>
              <w:jc w:val="center"/>
              <w:rPr>
                <w:rFonts w:asciiTheme="minorEastAsia" w:hAnsiTheme="minorEastAsia" w:cs="Times New Roman"/>
                <w:sz w:val="16"/>
                <w:szCs w:val="16"/>
              </w:rPr>
            </w:pPr>
          </w:p>
        </w:tc>
      </w:tr>
      <w:tr w:rsidR="00936149" w:rsidRPr="002B06E7" w14:paraId="3503035A" w14:textId="77777777" w:rsidTr="00180245">
        <w:trPr>
          <w:jc w:val="center"/>
        </w:trPr>
        <w:tc>
          <w:tcPr>
            <w:tcW w:w="1525" w:type="dxa"/>
            <w:shd w:val="clear" w:color="auto" w:fill="7030A0"/>
            <w:vAlign w:val="center"/>
          </w:tcPr>
          <w:p w14:paraId="01BEB5BC" w14:textId="77777777" w:rsidR="00936149" w:rsidRPr="00DD7159" w:rsidRDefault="00936149" w:rsidP="00180245">
            <w:pPr>
              <w:rPr>
                <w:rFonts w:asciiTheme="minorEastAsia" w:hAnsiTheme="minorEastAsia" w:cs="Times New Roman"/>
                <w:color w:val="FFFFFF" w:themeColor="background1"/>
                <w:sz w:val="16"/>
                <w:szCs w:val="16"/>
              </w:rPr>
            </w:pPr>
            <w:r w:rsidRPr="00DD7159">
              <w:rPr>
                <w:rFonts w:asciiTheme="minorEastAsia" w:hAnsiTheme="minorEastAsia" w:cs="Times New Roman"/>
                <w:color w:val="FFFFFF" w:themeColor="background1"/>
                <w:sz w:val="16"/>
                <w:szCs w:val="16"/>
              </w:rPr>
              <w:t xml:space="preserve">Competency </w:t>
            </w:r>
          </w:p>
          <w:p w14:paraId="0C4EAF63" w14:textId="77777777" w:rsidR="00936149" w:rsidRPr="00DD7159" w:rsidRDefault="00936149" w:rsidP="00180245">
            <w:pPr>
              <w:rPr>
                <w:rFonts w:asciiTheme="minorEastAsia" w:hAnsiTheme="minorEastAsia" w:cs="Times New Roman"/>
                <w:color w:val="FFFFFF" w:themeColor="background1"/>
                <w:sz w:val="16"/>
                <w:szCs w:val="16"/>
              </w:rPr>
            </w:pPr>
            <w:r w:rsidRPr="00DD7159">
              <w:rPr>
                <w:rFonts w:asciiTheme="minorEastAsia" w:hAnsiTheme="minorEastAsia" w:cs="Times New Roman" w:hint="eastAsia"/>
                <w:color w:val="FFFFFF" w:themeColor="background1"/>
                <w:sz w:val="16"/>
                <w:szCs w:val="16"/>
              </w:rPr>
              <w:t xml:space="preserve">역량과제  </w:t>
            </w:r>
          </w:p>
        </w:tc>
        <w:tc>
          <w:tcPr>
            <w:tcW w:w="9540" w:type="dxa"/>
          </w:tcPr>
          <w:p w14:paraId="41AB2463" w14:textId="77777777" w:rsidR="00936149" w:rsidRPr="00DD7159" w:rsidRDefault="00936149" w:rsidP="00180245">
            <w:pPr>
              <w:pStyle w:val="ab"/>
              <w:rPr>
                <w:rFonts w:asciiTheme="minorEastAsia" w:eastAsiaTheme="minorEastAsia" w:hAnsiTheme="minorEastAsia"/>
                <w:color w:val="000000"/>
                <w:sz w:val="16"/>
                <w:szCs w:val="16"/>
              </w:rPr>
            </w:pPr>
            <w:r w:rsidRPr="00DD7159">
              <w:rPr>
                <w:rStyle w:val="ac"/>
                <w:rFonts w:asciiTheme="minorEastAsia" w:eastAsiaTheme="minorEastAsia" w:hAnsiTheme="minorEastAsia" w:hint="eastAsia"/>
                <w:color w:val="000000"/>
                <w:sz w:val="16"/>
                <w:szCs w:val="16"/>
              </w:rPr>
              <w:t xml:space="preserve">2. </w:t>
            </w:r>
            <w:r w:rsidRPr="00DD7159">
              <w:rPr>
                <w:rStyle w:val="ac"/>
                <w:rFonts w:asciiTheme="minorEastAsia" w:eastAsiaTheme="minorEastAsia" w:hAnsiTheme="minorEastAsia"/>
                <w:color w:val="000000"/>
                <w:sz w:val="16"/>
                <w:szCs w:val="16"/>
              </w:rPr>
              <w:t>Group Research Presentation:</w:t>
            </w:r>
            <w:r w:rsidRPr="00DD7159">
              <w:rPr>
                <w:rFonts w:asciiTheme="minorEastAsia" w:eastAsiaTheme="minorEastAsia" w:hAnsiTheme="minorEastAsia"/>
                <w:color w:val="000000"/>
                <w:sz w:val="16"/>
                <w:szCs w:val="16"/>
              </w:rPr>
              <w:br/>
              <w:t>Students will conduct an in-depth investigation of an assigned practical theologian and present their findings. The presentation must follow the structure below:</w:t>
            </w:r>
          </w:p>
          <w:p w14:paraId="5D9FB602" w14:textId="77777777" w:rsidR="00936149" w:rsidRPr="00DD7159" w:rsidRDefault="00936149" w:rsidP="00936149">
            <w:pPr>
              <w:pStyle w:val="ab"/>
              <w:numPr>
                <w:ilvl w:val="0"/>
                <w:numId w:val="23"/>
              </w:numPr>
              <w:rPr>
                <w:rFonts w:asciiTheme="minorEastAsia" w:eastAsiaTheme="minorEastAsia" w:hAnsiTheme="minorEastAsia"/>
                <w:color w:val="000000"/>
                <w:sz w:val="16"/>
                <w:szCs w:val="16"/>
              </w:rPr>
            </w:pPr>
            <w:r w:rsidRPr="00DD7159">
              <w:rPr>
                <w:rStyle w:val="ac"/>
                <w:rFonts w:asciiTheme="minorEastAsia" w:eastAsiaTheme="minorEastAsia" w:hAnsiTheme="minorEastAsia"/>
                <w:color w:val="000000"/>
                <w:sz w:val="16"/>
                <w:szCs w:val="16"/>
              </w:rPr>
              <w:t>Biographical Background and Academic Position</w:t>
            </w:r>
            <w:r w:rsidRPr="00DD7159">
              <w:rPr>
                <w:rStyle w:val="apple-converted-space"/>
                <w:rFonts w:asciiTheme="minorEastAsia" w:eastAsiaTheme="minorEastAsia" w:hAnsiTheme="minorEastAsia"/>
                <w:color w:val="000000"/>
                <w:sz w:val="16"/>
                <w:szCs w:val="16"/>
              </w:rPr>
              <w:t> </w:t>
            </w:r>
            <w:r w:rsidRPr="00DD7159">
              <w:rPr>
                <w:rFonts w:asciiTheme="minorEastAsia" w:eastAsiaTheme="minorEastAsia" w:hAnsiTheme="minorEastAsia"/>
                <w:color w:val="000000"/>
                <w:sz w:val="16"/>
                <w:szCs w:val="16"/>
              </w:rPr>
              <w:t>of the theologian</w:t>
            </w:r>
          </w:p>
          <w:p w14:paraId="5316434A" w14:textId="77777777" w:rsidR="00936149" w:rsidRPr="00DD7159" w:rsidRDefault="00936149" w:rsidP="00936149">
            <w:pPr>
              <w:pStyle w:val="ab"/>
              <w:numPr>
                <w:ilvl w:val="0"/>
                <w:numId w:val="23"/>
              </w:numPr>
              <w:rPr>
                <w:rFonts w:asciiTheme="minorEastAsia" w:eastAsiaTheme="minorEastAsia" w:hAnsiTheme="minorEastAsia"/>
                <w:color w:val="000000"/>
                <w:sz w:val="16"/>
                <w:szCs w:val="16"/>
              </w:rPr>
            </w:pPr>
            <w:r w:rsidRPr="00DD7159">
              <w:rPr>
                <w:rStyle w:val="ac"/>
                <w:rFonts w:asciiTheme="minorEastAsia" w:eastAsiaTheme="minorEastAsia" w:hAnsiTheme="minorEastAsia"/>
                <w:color w:val="000000"/>
                <w:sz w:val="16"/>
                <w:szCs w:val="16"/>
              </w:rPr>
              <w:t>Major Works and Key Theoretical Concepts</w:t>
            </w:r>
          </w:p>
          <w:p w14:paraId="1820628D" w14:textId="77777777" w:rsidR="00936149" w:rsidRPr="00DD7159" w:rsidRDefault="00936149" w:rsidP="00936149">
            <w:pPr>
              <w:pStyle w:val="ab"/>
              <w:numPr>
                <w:ilvl w:val="0"/>
                <w:numId w:val="23"/>
              </w:numPr>
              <w:rPr>
                <w:rFonts w:asciiTheme="minorEastAsia" w:eastAsiaTheme="minorEastAsia" w:hAnsiTheme="minorEastAsia"/>
                <w:color w:val="000000"/>
                <w:sz w:val="16"/>
                <w:szCs w:val="16"/>
              </w:rPr>
            </w:pPr>
            <w:r w:rsidRPr="00DD7159">
              <w:rPr>
                <w:rStyle w:val="ac"/>
                <w:rFonts w:asciiTheme="minorEastAsia" w:eastAsiaTheme="minorEastAsia" w:hAnsiTheme="minorEastAsia"/>
                <w:color w:val="000000"/>
                <w:sz w:val="16"/>
                <w:szCs w:val="16"/>
              </w:rPr>
              <w:t>Practical Contributions</w:t>
            </w:r>
            <w:r w:rsidRPr="00DD7159">
              <w:rPr>
                <w:rFonts w:asciiTheme="minorEastAsia" w:eastAsiaTheme="minorEastAsia" w:hAnsiTheme="minorEastAsia"/>
                <w:color w:val="000000"/>
                <w:sz w:val="16"/>
                <w:szCs w:val="16"/>
              </w:rPr>
              <w:t>: The significance of the theologian’s ideas in pastoral ministry, mission, coaching, and spiritual formation</w:t>
            </w:r>
          </w:p>
          <w:p w14:paraId="2D716795" w14:textId="77777777" w:rsidR="00936149" w:rsidRPr="00DD7159" w:rsidRDefault="00936149" w:rsidP="00936149">
            <w:pPr>
              <w:pStyle w:val="ab"/>
              <w:numPr>
                <w:ilvl w:val="0"/>
                <w:numId w:val="23"/>
              </w:numPr>
              <w:rPr>
                <w:rFonts w:asciiTheme="minorEastAsia" w:eastAsiaTheme="minorEastAsia" w:hAnsiTheme="minorEastAsia"/>
                <w:color w:val="000000"/>
                <w:sz w:val="16"/>
                <w:szCs w:val="16"/>
              </w:rPr>
            </w:pPr>
            <w:r w:rsidRPr="00DD7159">
              <w:rPr>
                <w:rStyle w:val="ac"/>
                <w:rFonts w:asciiTheme="minorEastAsia" w:eastAsiaTheme="minorEastAsia" w:hAnsiTheme="minorEastAsia"/>
                <w:color w:val="000000"/>
                <w:sz w:val="16"/>
                <w:szCs w:val="16"/>
              </w:rPr>
              <w:t>Major Critiques and Limitations</w:t>
            </w:r>
            <w:r w:rsidRPr="00DD7159">
              <w:rPr>
                <w:rFonts w:asciiTheme="minorEastAsia" w:eastAsiaTheme="minorEastAsia" w:hAnsiTheme="minorEastAsia"/>
                <w:color w:val="000000"/>
                <w:sz w:val="16"/>
                <w:szCs w:val="16"/>
              </w:rPr>
              <w:t>: Methodological constraints and challenges in practical application</w:t>
            </w:r>
          </w:p>
          <w:p w14:paraId="729F86FB" w14:textId="77777777" w:rsidR="00936149" w:rsidRPr="00DD7159" w:rsidRDefault="00936149" w:rsidP="00936149">
            <w:pPr>
              <w:pStyle w:val="ab"/>
              <w:numPr>
                <w:ilvl w:val="0"/>
                <w:numId w:val="23"/>
              </w:numPr>
              <w:rPr>
                <w:rFonts w:asciiTheme="minorEastAsia" w:eastAsiaTheme="minorEastAsia" w:hAnsiTheme="minorEastAsia"/>
                <w:color w:val="000000"/>
                <w:sz w:val="16"/>
                <w:szCs w:val="16"/>
              </w:rPr>
            </w:pPr>
            <w:r w:rsidRPr="00DD7159">
              <w:rPr>
                <w:rStyle w:val="ac"/>
                <w:rFonts w:asciiTheme="minorEastAsia" w:eastAsiaTheme="minorEastAsia" w:hAnsiTheme="minorEastAsia"/>
                <w:color w:val="000000"/>
                <w:sz w:val="16"/>
                <w:szCs w:val="16"/>
              </w:rPr>
              <w:t>Case Analysis</w:t>
            </w:r>
            <w:r w:rsidRPr="00DD7159">
              <w:rPr>
                <w:rStyle w:val="apple-converted-space"/>
                <w:rFonts w:asciiTheme="minorEastAsia" w:eastAsiaTheme="minorEastAsia" w:hAnsiTheme="minorEastAsia"/>
                <w:color w:val="000000"/>
                <w:sz w:val="16"/>
                <w:szCs w:val="16"/>
              </w:rPr>
              <w:t> </w:t>
            </w:r>
            <w:r w:rsidRPr="00DD7159">
              <w:rPr>
                <w:rFonts w:asciiTheme="minorEastAsia" w:eastAsiaTheme="minorEastAsia" w:hAnsiTheme="minorEastAsia"/>
                <w:color w:val="000000"/>
                <w:sz w:val="16"/>
                <w:szCs w:val="16"/>
              </w:rPr>
              <w:t>based on a pastoral or missional context</w:t>
            </w:r>
          </w:p>
          <w:p w14:paraId="6D0A52CD" w14:textId="77777777" w:rsidR="00936149" w:rsidRPr="00DD7159" w:rsidRDefault="00936149" w:rsidP="00180245">
            <w:pPr>
              <w:pStyle w:val="ab"/>
              <w:rPr>
                <w:rFonts w:asciiTheme="minorEastAsia" w:eastAsiaTheme="minorEastAsia" w:hAnsiTheme="minorEastAsia"/>
                <w:color w:val="000000"/>
                <w:sz w:val="16"/>
                <w:szCs w:val="16"/>
              </w:rPr>
            </w:pPr>
            <w:r w:rsidRPr="00DD7159">
              <w:rPr>
                <w:rFonts w:asciiTheme="minorEastAsia" w:eastAsiaTheme="minorEastAsia" w:hAnsiTheme="minorEastAsia"/>
                <w:color w:val="000000"/>
                <w:sz w:val="16"/>
                <w:szCs w:val="16"/>
              </w:rPr>
              <w:t>Students must upload their presentation PPT to Moodle</w:t>
            </w:r>
            <w:r w:rsidRPr="00DD7159">
              <w:rPr>
                <w:rStyle w:val="apple-converted-space"/>
                <w:rFonts w:asciiTheme="minorEastAsia" w:eastAsiaTheme="minorEastAsia" w:hAnsiTheme="minorEastAsia"/>
                <w:color w:val="000000"/>
                <w:sz w:val="16"/>
                <w:szCs w:val="16"/>
              </w:rPr>
              <w:t> </w:t>
            </w:r>
            <w:r w:rsidRPr="00DD7159">
              <w:rPr>
                <w:rStyle w:val="ac"/>
                <w:rFonts w:asciiTheme="minorEastAsia" w:eastAsiaTheme="minorEastAsia" w:hAnsiTheme="minorEastAsia"/>
                <w:color w:val="000000"/>
                <w:sz w:val="16"/>
                <w:szCs w:val="16"/>
              </w:rPr>
              <w:t>one week prior</w:t>
            </w:r>
            <w:r w:rsidRPr="00DD7159">
              <w:rPr>
                <w:rStyle w:val="apple-converted-space"/>
                <w:rFonts w:asciiTheme="minorEastAsia" w:eastAsiaTheme="minorEastAsia" w:hAnsiTheme="minorEastAsia"/>
                <w:color w:val="000000"/>
                <w:sz w:val="16"/>
                <w:szCs w:val="16"/>
              </w:rPr>
              <w:t> </w:t>
            </w:r>
            <w:r w:rsidRPr="00DD7159">
              <w:rPr>
                <w:rFonts w:asciiTheme="minorEastAsia" w:eastAsiaTheme="minorEastAsia" w:hAnsiTheme="minorEastAsia"/>
                <w:color w:val="000000"/>
                <w:sz w:val="16"/>
                <w:szCs w:val="16"/>
              </w:rPr>
              <w:t>to their scheduled presentation and</w:t>
            </w:r>
            <w:r w:rsidRPr="00DD7159">
              <w:rPr>
                <w:rStyle w:val="apple-converted-space"/>
                <w:rFonts w:asciiTheme="minorEastAsia" w:eastAsiaTheme="minorEastAsia" w:hAnsiTheme="minorEastAsia"/>
                <w:color w:val="000000"/>
                <w:sz w:val="16"/>
                <w:szCs w:val="16"/>
              </w:rPr>
              <w:t> </w:t>
            </w:r>
            <w:r w:rsidRPr="00DD7159">
              <w:rPr>
                <w:rStyle w:val="ac"/>
                <w:rFonts w:asciiTheme="minorEastAsia" w:eastAsiaTheme="minorEastAsia" w:hAnsiTheme="minorEastAsia"/>
                <w:color w:val="000000"/>
                <w:sz w:val="16"/>
                <w:szCs w:val="16"/>
              </w:rPr>
              <w:t>include at least one discussion question</w:t>
            </w:r>
            <w:r w:rsidRPr="00DD7159">
              <w:rPr>
                <w:rStyle w:val="apple-converted-space"/>
                <w:rFonts w:asciiTheme="minorEastAsia" w:eastAsiaTheme="minorEastAsia" w:hAnsiTheme="minorEastAsia"/>
                <w:color w:val="000000"/>
                <w:sz w:val="16"/>
                <w:szCs w:val="16"/>
              </w:rPr>
              <w:t> </w:t>
            </w:r>
            <w:r w:rsidRPr="00DD7159">
              <w:rPr>
                <w:rFonts w:asciiTheme="minorEastAsia" w:eastAsiaTheme="minorEastAsia" w:hAnsiTheme="minorEastAsia"/>
                <w:color w:val="000000"/>
                <w:sz w:val="16"/>
                <w:szCs w:val="16"/>
              </w:rPr>
              <w:t>for the class.</w:t>
            </w:r>
          </w:p>
          <w:p w14:paraId="401779FC" w14:textId="77777777" w:rsidR="00936149" w:rsidRPr="00DD7159" w:rsidRDefault="00936149" w:rsidP="00180245">
            <w:pPr>
              <w:pStyle w:val="ab"/>
              <w:rPr>
                <w:rFonts w:asciiTheme="minorEastAsia" w:eastAsiaTheme="minorEastAsia" w:hAnsiTheme="minorEastAsia"/>
                <w:color w:val="000000"/>
                <w:sz w:val="16"/>
                <w:szCs w:val="16"/>
              </w:rPr>
            </w:pPr>
            <w:r w:rsidRPr="00DD7159">
              <w:rPr>
                <w:rFonts w:asciiTheme="minorEastAsia" w:eastAsiaTheme="minorEastAsia" w:hAnsiTheme="minorEastAsia" w:cs="바탕" w:hint="eastAsia"/>
                <w:color w:val="000000"/>
                <w:sz w:val="16"/>
                <w:szCs w:val="16"/>
              </w:rPr>
              <w:t>2. 그룹</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연구</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발제</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학생들은</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자신이</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맡은</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실천신학자에</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대해</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심층적으로</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조사하고</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연구하여</w:t>
            </w:r>
            <w:r w:rsidRPr="00DD7159">
              <w:rPr>
                <w:rFonts w:asciiTheme="minorEastAsia" w:eastAsiaTheme="minorEastAsia" w:hAnsiTheme="minorEastAsia"/>
                <w:color w:val="000000"/>
                <w:sz w:val="16"/>
                <w:szCs w:val="16"/>
              </w:rPr>
              <w:t xml:space="preserve"> </w:t>
            </w:r>
            <w:proofErr w:type="spellStart"/>
            <w:r w:rsidRPr="00DD7159">
              <w:rPr>
                <w:rFonts w:asciiTheme="minorEastAsia" w:eastAsiaTheme="minorEastAsia" w:hAnsiTheme="minorEastAsia" w:cs="바탕" w:hint="eastAsia"/>
                <w:color w:val="000000"/>
                <w:sz w:val="16"/>
                <w:szCs w:val="16"/>
              </w:rPr>
              <w:t>발제한다</w:t>
            </w:r>
            <w:proofErr w:type="spellEnd"/>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발제문의</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구조는</w:t>
            </w:r>
            <w:r w:rsidRPr="00DD7159">
              <w:rPr>
                <w:rFonts w:asciiTheme="minorEastAsia" w:eastAsiaTheme="minorEastAsia" w:hAnsiTheme="minorEastAsia"/>
                <w:color w:val="000000"/>
                <w:sz w:val="16"/>
                <w:szCs w:val="16"/>
              </w:rPr>
              <w:t xml:space="preserve">1. </w:t>
            </w:r>
            <w:r w:rsidRPr="00DD7159">
              <w:rPr>
                <w:rFonts w:asciiTheme="minorEastAsia" w:eastAsiaTheme="minorEastAsia" w:hAnsiTheme="minorEastAsia" w:cs="바탕" w:hint="eastAsia"/>
                <w:color w:val="000000"/>
                <w:sz w:val="16"/>
                <w:szCs w:val="16"/>
              </w:rPr>
              <w:t>신학자의</w:t>
            </w:r>
            <w:r w:rsidRPr="00DD7159">
              <w:rPr>
                <w:rFonts w:asciiTheme="minorEastAsia" w:eastAsiaTheme="minorEastAsia" w:hAnsiTheme="minorEastAsia"/>
                <w:color w:val="000000"/>
                <w:sz w:val="16"/>
                <w:szCs w:val="16"/>
              </w:rPr>
              <w:t xml:space="preserve"> </w:t>
            </w:r>
            <w:proofErr w:type="spellStart"/>
            <w:r w:rsidRPr="00DD7159">
              <w:rPr>
                <w:rFonts w:asciiTheme="minorEastAsia" w:eastAsiaTheme="minorEastAsia" w:hAnsiTheme="minorEastAsia" w:cs="바탕" w:hint="eastAsia"/>
                <w:color w:val="000000"/>
                <w:sz w:val="16"/>
                <w:szCs w:val="16"/>
              </w:rPr>
              <w:t>생애적</w:t>
            </w:r>
            <w:proofErr w:type="spellEnd"/>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배경과</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학문적</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위치</w:t>
            </w:r>
            <w:r w:rsidRPr="00DD7159">
              <w:rPr>
                <w:rFonts w:asciiTheme="minorEastAsia" w:eastAsiaTheme="minorEastAsia" w:hAnsiTheme="minorEastAsia"/>
                <w:color w:val="000000"/>
                <w:sz w:val="16"/>
                <w:szCs w:val="16"/>
              </w:rPr>
              <w:t xml:space="preserve"> 2. </w:t>
            </w:r>
            <w:r w:rsidRPr="00DD7159">
              <w:rPr>
                <w:rFonts w:asciiTheme="minorEastAsia" w:eastAsiaTheme="minorEastAsia" w:hAnsiTheme="minorEastAsia" w:cs="바탕" w:hint="eastAsia"/>
                <w:color w:val="000000"/>
                <w:sz w:val="16"/>
                <w:szCs w:val="16"/>
              </w:rPr>
              <w:t>대표</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저작</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및</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핵심</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개념</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정리</w:t>
            </w:r>
            <w:r w:rsidRPr="00DD7159">
              <w:rPr>
                <w:rFonts w:asciiTheme="minorEastAsia" w:eastAsiaTheme="minorEastAsia" w:hAnsiTheme="minorEastAsia"/>
                <w:color w:val="000000"/>
                <w:sz w:val="16"/>
                <w:szCs w:val="16"/>
              </w:rPr>
              <w:t xml:space="preserve"> 3. </w:t>
            </w:r>
            <w:r w:rsidRPr="00DD7159">
              <w:rPr>
                <w:rFonts w:asciiTheme="minorEastAsia" w:eastAsiaTheme="minorEastAsia" w:hAnsiTheme="minorEastAsia" w:cs="바탕" w:hint="eastAsia"/>
                <w:color w:val="000000"/>
                <w:sz w:val="16"/>
                <w:szCs w:val="16"/>
              </w:rPr>
              <w:t>현장적</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기여</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목회</w:t>
            </w:r>
            <w:r w:rsidRPr="00DD7159">
              <w:rPr>
                <w:rFonts w:asciiTheme="minorEastAsia" w:eastAsiaTheme="minorEastAsia" w:hAnsiTheme="minorEastAsia"/>
                <w:color w:val="000000"/>
                <w:sz w:val="16"/>
                <w:szCs w:val="16"/>
              </w:rPr>
              <w:t>·</w:t>
            </w:r>
            <w:r w:rsidRPr="00DD7159">
              <w:rPr>
                <w:rFonts w:asciiTheme="minorEastAsia" w:eastAsiaTheme="minorEastAsia" w:hAnsiTheme="minorEastAsia" w:cs="바탕" w:hint="eastAsia"/>
                <w:color w:val="000000"/>
                <w:sz w:val="16"/>
                <w:szCs w:val="16"/>
              </w:rPr>
              <w:t>선교</w:t>
            </w:r>
            <w:r w:rsidRPr="00DD7159">
              <w:rPr>
                <w:rFonts w:asciiTheme="minorEastAsia" w:eastAsiaTheme="minorEastAsia" w:hAnsiTheme="minorEastAsia"/>
                <w:color w:val="000000"/>
                <w:sz w:val="16"/>
                <w:szCs w:val="16"/>
              </w:rPr>
              <w:t>·</w:t>
            </w:r>
            <w:r w:rsidRPr="00DD7159">
              <w:rPr>
                <w:rFonts w:asciiTheme="minorEastAsia" w:eastAsiaTheme="minorEastAsia" w:hAnsiTheme="minorEastAsia" w:cs="바탕" w:hint="eastAsia"/>
                <w:color w:val="000000"/>
                <w:sz w:val="16"/>
                <w:szCs w:val="16"/>
              </w:rPr>
              <w:t>코칭</w:t>
            </w:r>
            <w:r w:rsidRPr="00DD7159">
              <w:rPr>
                <w:rFonts w:asciiTheme="minorEastAsia" w:eastAsiaTheme="minorEastAsia" w:hAnsiTheme="minorEastAsia"/>
                <w:color w:val="000000"/>
                <w:sz w:val="16"/>
                <w:szCs w:val="16"/>
              </w:rPr>
              <w:t>·</w:t>
            </w:r>
            <w:r w:rsidRPr="00DD7159">
              <w:rPr>
                <w:rFonts w:asciiTheme="minorEastAsia" w:eastAsiaTheme="minorEastAsia" w:hAnsiTheme="minorEastAsia" w:cs="바탕" w:hint="eastAsia"/>
                <w:color w:val="000000"/>
                <w:sz w:val="16"/>
                <w:szCs w:val="16"/>
              </w:rPr>
              <w:t>영성에서의</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실제</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의미</w:t>
            </w:r>
            <w:r w:rsidRPr="00DD7159">
              <w:rPr>
                <w:rFonts w:asciiTheme="minorEastAsia" w:eastAsiaTheme="minorEastAsia" w:hAnsiTheme="minorEastAsia"/>
                <w:color w:val="000000"/>
                <w:sz w:val="16"/>
                <w:szCs w:val="16"/>
              </w:rPr>
              <w:t xml:space="preserve"> 4. </w:t>
            </w:r>
            <w:r w:rsidRPr="00DD7159">
              <w:rPr>
                <w:rFonts w:asciiTheme="minorEastAsia" w:eastAsiaTheme="minorEastAsia" w:hAnsiTheme="minorEastAsia" w:cs="바탕" w:hint="eastAsia"/>
                <w:color w:val="000000"/>
                <w:sz w:val="16"/>
                <w:szCs w:val="16"/>
              </w:rPr>
              <w:t>주요</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비판</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및</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한계</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방법론</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한계</w:t>
            </w:r>
            <w:r w:rsidRPr="00DD7159">
              <w:rPr>
                <w:rFonts w:asciiTheme="minorEastAsia" w:eastAsiaTheme="minorEastAsia" w:hAnsiTheme="minorEastAsia"/>
                <w:color w:val="000000"/>
                <w:sz w:val="16"/>
                <w:szCs w:val="16"/>
              </w:rPr>
              <w:t>–</w:t>
            </w:r>
            <w:r w:rsidRPr="00DD7159">
              <w:rPr>
                <w:rFonts w:asciiTheme="minorEastAsia" w:eastAsiaTheme="minorEastAsia" w:hAnsiTheme="minorEastAsia" w:cs="바탕" w:hint="eastAsia"/>
                <w:color w:val="000000"/>
                <w:sz w:val="16"/>
                <w:szCs w:val="16"/>
              </w:rPr>
              <w:t>적용의</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문제</w:t>
            </w:r>
            <w:r w:rsidRPr="00DD7159">
              <w:rPr>
                <w:rFonts w:asciiTheme="minorEastAsia" w:eastAsiaTheme="minorEastAsia" w:hAnsiTheme="minorEastAsia"/>
                <w:color w:val="000000"/>
                <w:sz w:val="16"/>
                <w:szCs w:val="16"/>
              </w:rPr>
              <w:t xml:space="preserve"> 5. </w:t>
            </w:r>
            <w:r w:rsidRPr="00DD7159">
              <w:rPr>
                <w:rFonts w:asciiTheme="minorEastAsia" w:eastAsiaTheme="minorEastAsia" w:hAnsiTheme="minorEastAsia" w:cs="바탕" w:hint="eastAsia"/>
                <w:color w:val="000000"/>
                <w:sz w:val="16"/>
                <w:szCs w:val="16"/>
              </w:rPr>
              <w:t>목회</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선교적</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상황의</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사례</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분석으로</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이뤄져야</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한다</w:t>
            </w:r>
            <w:r w:rsidRPr="00DD7159">
              <w:rPr>
                <w:rFonts w:asciiTheme="minorEastAsia" w:eastAsiaTheme="minorEastAsia" w:hAnsiTheme="minorEastAsia"/>
                <w:color w:val="000000"/>
                <w:sz w:val="16"/>
                <w:szCs w:val="16"/>
              </w:rPr>
              <w:t>.(</w:t>
            </w:r>
            <w:r w:rsidRPr="00DD7159">
              <w:rPr>
                <w:rFonts w:asciiTheme="minorEastAsia" w:eastAsiaTheme="minorEastAsia" w:hAnsiTheme="minorEastAsia" w:cs="바탕" w:hint="eastAsia"/>
                <w:color w:val="000000"/>
                <w:sz w:val="16"/>
                <w:szCs w:val="16"/>
              </w:rPr>
              <w:t>그룹</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연구</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발제</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일주일</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전</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무들에</w:t>
            </w:r>
            <w:r w:rsidRPr="00DD7159">
              <w:rPr>
                <w:rFonts w:asciiTheme="minorEastAsia" w:eastAsiaTheme="minorEastAsia" w:hAnsiTheme="minorEastAsia"/>
                <w:color w:val="000000"/>
                <w:sz w:val="16"/>
                <w:szCs w:val="16"/>
              </w:rPr>
              <w:t xml:space="preserve"> ppt</w:t>
            </w:r>
            <w:proofErr w:type="spellStart"/>
            <w:r w:rsidRPr="00DD7159">
              <w:rPr>
                <w:rFonts w:asciiTheme="minorEastAsia" w:eastAsiaTheme="minorEastAsia" w:hAnsiTheme="minorEastAsia" w:cs="바탕" w:hint="eastAsia"/>
                <w:color w:val="000000"/>
                <w:sz w:val="16"/>
                <w:szCs w:val="16"/>
              </w:rPr>
              <w:t>를</w:t>
            </w:r>
            <w:proofErr w:type="spellEnd"/>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업로드해야</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하며</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반드시</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토론주제를</w:t>
            </w:r>
            <w:r w:rsidRPr="00DD7159">
              <w:rPr>
                <w:rFonts w:asciiTheme="minorEastAsia" w:eastAsiaTheme="minorEastAsia" w:hAnsiTheme="minorEastAsia"/>
                <w:color w:val="000000"/>
                <w:sz w:val="16"/>
                <w:szCs w:val="16"/>
              </w:rPr>
              <w:t xml:space="preserve"> </w:t>
            </w:r>
            <w:r w:rsidRPr="00DD7159">
              <w:rPr>
                <w:rFonts w:asciiTheme="minorEastAsia" w:eastAsiaTheme="minorEastAsia" w:hAnsiTheme="minorEastAsia" w:cs="바탕" w:hint="eastAsia"/>
                <w:color w:val="000000"/>
                <w:sz w:val="16"/>
                <w:szCs w:val="16"/>
              </w:rPr>
              <w:t>제시해야 한다</w:t>
            </w:r>
            <w:r w:rsidRPr="00DD7159">
              <w:rPr>
                <w:rFonts w:asciiTheme="minorEastAsia" w:eastAsiaTheme="minorEastAsia" w:hAnsiTheme="minorEastAsia"/>
                <w:color w:val="000000"/>
                <w:sz w:val="16"/>
                <w:szCs w:val="16"/>
              </w:rPr>
              <w:t>.)</w:t>
            </w:r>
          </w:p>
        </w:tc>
        <w:tc>
          <w:tcPr>
            <w:tcW w:w="720" w:type="dxa"/>
            <w:vAlign w:val="center"/>
          </w:tcPr>
          <w:p w14:paraId="5FAF8798" w14:textId="77777777" w:rsidR="00936149" w:rsidRPr="002B06E7" w:rsidRDefault="00936149" w:rsidP="00180245">
            <w:pPr>
              <w:jc w:val="center"/>
              <w:rPr>
                <w:rFonts w:asciiTheme="minorEastAsia" w:hAnsiTheme="minorEastAsia" w:cs="Times New Roman"/>
                <w:sz w:val="16"/>
                <w:szCs w:val="16"/>
              </w:rPr>
            </w:pPr>
            <w:r w:rsidRPr="002B06E7">
              <w:rPr>
                <w:rFonts w:asciiTheme="minorEastAsia" w:hAnsiTheme="minorEastAsia" w:cs="Times New Roman" w:hint="eastAsia"/>
                <w:sz w:val="16"/>
                <w:szCs w:val="16"/>
              </w:rPr>
              <w:t>2</w:t>
            </w:r>
            <w:r w:rsidRPr="002B06E7">
              <w:rPr>
                <w:rFonts w:asciiTheme="minorEastAsia" w:hAnsiTheme="minorEastAsia" w:cs="Times New Roman"/>
                <w:sz w:val="16"/>
                <w:szCs w:val="16"/>
              </w:rPr>
              <w:t>0%</w:t>
            </w:r>
          </w:p>
        </w:tc>
        <w:tc>
          <w:tcPr>
            <w:tcW w:w="1170" w:type="dxa"/>
            <w:vAlign w:val="center"/>
          </w:tcPr>
          <w:p w14:paraId="6BF1C442" w14:textId="77777777" w:rsidR="00936149" w:rsidRPr="002B06E7" w:rsidRDefault="00936149" w:rsidP="00180245">
            <w:pPr>
              <w:jc w:val="center"/>
              <w:rPr>
                <w:rFonts w:asciiTheme="minorEastAsia" w:hAnsiTheme="minorEastAsia" w:cs="Times New Roman"/>
                <w:sz w:val="16"/>
                <w:szCs w:val="16"/>
              </w:rPr>
            </w:pPr>
          </w:p>
        </w:tc>
      </w:tr>
      <w:tr w:rsidR="00936149" w:rsidRPr="002B06E7" w14:paraId="3830C1DA" w14:textId="77777777" w:rsidTr="00180245">
        <w:trPr>
          <w:jc w:val="center"/>
        </w:trPr>
        <w:tc>
          <w:tcPr>
            <w:tcW w:w="1525" w:type="dxa"/>
            <w:vMerge w:val="restart"/>
            <w:shd w:val="clear" w:color="auto" w:fill="7030A0"/>
            <w:vAlign w:val="center"/>
          </w:tcPr>
          <w:p w14:paraId="4FA45269" w14:textId="77777777" w:rsidR="00936149" w:rsidRPr="002B06E7" w:rsidRDefault="00936149" w:rsidP="00180245">
            <w:pP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C</w:t>
            </w:r>
            <w:r w:rsidRPr="002B06E7">
              <w:rPr>
                <w:rFonts w:asciiTheme="minorEastAsia" w:hAnsiTheme="minorEastAsia" w:cs="Times New Roman"/>
                <w:b/>
                <w:bCs/>
                <w:color w:val="FFFFFF" w:themeColor="background1"/>
                <w:sz w:val="16"/>
                <w:szCs w:val="16"/>
              </w:rPr>
              <w:t xml:space="preserve">ore </w:t>
            </w:r>
          </w:p>
          <w:p w14:paraId="6DFA6141" w14:textId="77777777" w:rsidR="00936149" w:rsidRPr="002B06E7" w:rsidRDefault="00936149" w:rsidP="00180245">
            <w:pP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 xml:space="preserve">전공과제 </w:t>
            </w:r>
          </w:p>
        </w:tc>
        <w:tc>
          <w:tcPr>
            <w:tcW w:w="9540" w:type="dxa"/>
          </w:tcPr>
          <w:p w14:paraId="3971F605" w14:textId="67519D00" w:rsidR="00936149" w:rsidRPr="00883FBE" w:rsidRDefault="00936149" w:rsidP="00180245">
            <w:pPr>
              <w:spacing w:line="276" w:lineRule="auto"/>
              <w:rPr>
                <w:rFonts w:asciiTheme="minorEastAsia" w:hAnsiTheme="minorEastAsia" w:cs="Times New Roman"/>
                <w:color w:val="000000" w:themeColor="text1"/>
                <w:sz w:val="16"/>
                <w:szCs w:val="16"/>
              </w:rPr>
            </w:pPr>
            <w:r w:rsidRPr="00883FBE">
              <w:rPr>
                <w:rFonts w:asciiTheme="minorEastAsia" w:hAnsiTheme="minorEastAsia" w:cs="Times New Roman" w:hint="eastAsia"/>
                <w:color w:val="000000" w:themeColor="text1"/>
                <w:sz w:val="16"/>
                <w:szCs w:val="16"/>
              </w:rPr>
              <w:t>3</w:t>
            </w:r>
            <w:r w:rsidRPr="00883FBE">
              <w:rPr>
                <w:rFonts w:asciiTheme="minorEastAsia" w:hAnsiTheme="minorEastAsia" w:cs="Times New Roman"/>
                <w:color w:val="000000" w:themeColor="text1"/>
                <w:sz w:val="16"/>
                <w:szCs w:val="16"/>
              </w:rPr>
              <w:t>. Critical Book Review</w:t>
            </w:r>
          </w:p>
          <w:p w14:paraId="63F7FDF3" w14:textId="26024CD7" w:rsidR="00936149" w:rsidRPr="00883FBE" w:rsidRDefault="00936149" w:rsidP="00180245">
            <w:pPr>
              <w:spacing w:line="276" w:lineRule="auto"/>
              <w:rPr>
                <w:rFonts w:asciiTheme="minorEastAsia" w:hAnsiTheme="minorEastAsia" w:cs="Times New Roman" w:hint="eastAsia"/>
                <w:color w:val="000000" w:themeColor="text1"/>
                <w:sz w:val="16"/>
                <w:szCs w:val="16"/>
              </w:rPr>
            </w:pPr>
            <w:r w:rsidRPr="00883FBE">
              <w:rPr>
                <w:rFonts w:asciiTheme="minorEastAsia" w:hAnsiTheme="minorEastAsia" w:cs="Times New Roman"/>
                <w:color w:val="000000" w:themeColor="text1"/>
                <w:sz w:val="16"/>
                <w:szCs w:val="16"/>
              </w:rPr>
              <w:t xml:space="preserve">- </w:t>
            </w:r>
            <w:r w:rsidR="00883FBE" w:rsidRPr="00883FBE">
              <w:rPr>
                <w:rFonts w:asciiTheme="minorEastAsia" w:hAnsiTheme="minorEastAsia"/>
                <w:color w:val="000000"/>
                <w:sz w:val="16"/>
                <w:szCs w:val="16"/>
              </w:rPr>
              <w:t>Students are required to read two books from the recommended list and submit a</w:t>
            </w:r>
            <w:r w:rsidR="00883FBE" w:rsidRPr="00883FBE">
              <w:rPr>
                <w:rStyle w:val="apple-converted-space"/>
                <w:rFonts w:asciiTheme="minorEastAsia" w:hAnsiTheme="minorEastAsia"/>
                <w:color w:val="000000"/>
                <w:sz w:val="16"/>
                <w:szCs w:val="16"/>
              </w:rPr>
              <w:t> </w:t>
            </w:r>
            <w:r w:rsidR="00883FBE" w:rsidRPr="00883FBE">
              <w:rPr>
                <w:rFonts w:asciiTheme="minorEastAsia" w:hAnsiTheme="minorEastAsia"/>
                <w:color w:val="000000"/>
                <w:sz w:val="16"/>
                <w:szCs w:val="16"/>
              </w:rPr>
              <w:t>10-page book review for each</w:t>
            </w:r>
            <w:r w:rsidRPr="00883FBE">
              <w:rPr>
                <w:rFonts w:asciiTheme="minorEastAsia" w:hAnsiTheme="minorEastAsia" w:cs="Times New Roman"/>
                <w:color w:val="000000" w:themeColor="text1"/>
                <w:sz w:val="16"/>
                <w:szCs w:val="16"/>
              </w:rPr>
              <w:br/>
            </w:r>
            <w:r w:rsidRPr="00883FBE">
              <w:rPr>
                <w:rFonts w:asciiTheme="minorEastAsia" w:hAnsiTheme="minorEastAsia" w:cs="Times New Roman" w:hint="eastAsia"/>
                <w:color w:val="000000" w:themeColor="text1"/>
                <w:sz w:val="16"/>
                <w:szCs w:val="16"/>
              </w:rPr>
              <w:t>3</w:t>
            </w:r>
            <w:r w:rsidRPr="00883FBE">
              <w:rPr>
                <w:rFonts w:asciiTheme="minorEastAsia" w:hAnsiTheme="minorEastAsia" w:cs="Times New Roman"/>
                <w:color w:val="000000" w:themeColor="text1"/>
                <w:sz w:val="16"/>
                <w:szCs w:val="16"/>
              </w:rPr>
              <w:t xml:space="preserve">. </w:t>
            </w:r>
            <w:r w:rsidRPr="00883FBE">
              <w:rPr>
                <w:rFonts w:asciiTheme="minorEastAsia" w:hAnsiTheme="minorEastAsia" w:cs="Times New Roman" w:hint="eastAsia"/>
                <w:color w:val="000000" w:themeColor="text1"/>
                <w:sz w:val="16"/>
                <w:szCs w:val="16"/>
              </w:rPr>
              <w:t>비판적 독서보고서</w:t>
            </w:r>
            <w:r w:rsidR="00883FBE" w:rsidRPr="00883FBE">
              <w:rPr>
                <w:rFonts w:asciiTheme="minorEastAsia" w:hAnsiTheme="minorEastAsia" w:cs="Times New Roman"/>
                <w:color w:val="000000" w:themeColor="text1"/>
                <w:sz w:val="16"/>
                <w:szCs w:val="16"/>
              </w:rPr>
              <w:t>(2</w:t>
            </w:r>
            <w:r w:rsidR="00883FBE" w:rsidRPr="00883FBE">
              <w:rPr>
                <w:rFonts w:asciiTheme="minorEastAsia" w:hAnsiTheme="minorEastAsia" w:cs="Times New Roman" w:hint="eastAsia"/>
                <w:color w:val="000000" w:themeColor="text1"/>
                <w:sz w:val="16"/>
                <w:szCs w:val="16"/>
              </w:rPr>
              <w:t>권)</w:t>
            </w:r>
          </w:p>
          <w:p w14:paraId="3BD62ED7" w14:textId="46C5CFAD" w:rsidR="00936149" w:rsidRPr="00883FBE" w:rsidRDefault="00936149" w:rsidP="00180245">
            <w:pPr>
              <w:rPr>
                <w:rFonts w:asciiTheme="minorEastAsia" w:hAnsiTheme="minorEastAsia" w:cs="Times New Roman"/>
                <w:color w:val="000000" w:themeColor="text1"/>
                <w:sz w:val="16"/>
                <w:szCs w:val="16"/>
              </w:rPr>
            </w:pPr>
            <w:r w:rsidRPr="00883FBE">
              <w:rPr>
                <w:rFonts w:asciiTheme="minorEastAsia" w:hAnsiTheme="minorEastAsia" w:cs="Times New Roman"/>
                <w:color w:val="000000" w:themeColor="text1"/>
                <w:sz w:val="16"/>
                <w:szCs w:val="16"/>
              </w:rPr>
              <w:lastRenderedPageBreak/>
              <w:t xml:space="preserve">- </w:t>
            </w:r>
            <w:r w:rsidRPr="00883FBE">
              <w:rPr>
                <w:rFonts w:asciiTheme="minorEastAsia" w:hAnsiTheme="minorEastAsia" w:cs="Times New Roman" w:hint="eastAsia"/>
                <w:color w:val="000000" w:themeColor="text1"/>
                <w:sz w:val="16"/>
                <w:szCs w:val="16"/>
              </w:rPr>
              <w:t>학생들은 추천 도서에 있는 책을 읽고 독서보고서를 제출한다.</w:t>
            </w:r>
            <w:r w:rsidR="00883FBE">
              <w:rPr>
                <w:rFonts w:asciiTheme="minorEastAsia" w:hAnsiTheme="minorEastAsia" w:cs="Times New Roman" w:hint="eastAsia"/>
                <w:color w:val="000000" w:themeColor="text1"/>
                <w:sz w:val="16"/>
                <w:szCs w:val="16"/>
              </w:rPr>
              <w:t xml:space="preserve"> 각 권당</w:t>
            </w:r>
            <w:r w:rsidRPr="00883FBE">
              <w:rPr>
                <w:rFonts w:asciiTheme="minorEastAsia" w:hAnsiTheme="minorEastAsia" w:cs="Times New Roman"/>
                <w:color w:val="000000" w:themeColor="text1"/>
                <w:sz w:val="16"/>
                <w:szCs w:val="16"/>
              </w:rPr>
              <w:t xml:space="preserve"> </w:t>
            </w:r>
            <w:r w:rsidRPr="00883FBE">
              <w:rPr>
                <w:rFonts w:asciiTheme="minorEastAsia" w:hAnsiTheme="minorEastAsia" w:cs="Times New Roman" w:hint="eastAsia"/>
                <w:color w:val="000000" w:themeColor="text1"/>
                <w:sz w:val="16"/>
                <w:szCs w:val="16"/>
              </w:rPr>
              <w:t>최소 10페이지 분량(</w:t>
            </w:r>
            <w:proofErr w:type="spellStart"/>
            <w:r w:rsidRPr="00883FBE">
              <w:rPr>
                <w:rFonts w:asciiTheme="minorEastAsia" w:hAnsiTheme="minorEastAsia" w:cs="Times New Roman" w:hint="eastAsia"/>
                <w:color w:val="000000" w:themeColor="text1"/>
                <w:sz w:val="16"/>
                <w:szCs w:val="16"/>
              </w:rPr>
              <w:t>맑은고딕</w:t>
            </w:r>
            <w:proofErr w:type="spellEnd"/>
            <w:r w:rsidRPr="00883FBE">
              <w:rPr>
                <w:rFonts w:asciiTheme="minorEastAsia" w:hAnsiTheme="minorEastAsia" w:cs="Times New Roman" w:hint="eastAsia"/>
                <w:color w:val="000000" w:themeColor="text1"/>
                <w:sz w:val="16"/>
                <w:szCs w:val="16"/>
              </w:rPr>
              <w:t xml:space="preserve">, 폰트10, </w:t>
            </w:r>
            <w:proofErr w:type="spellStart"/>
            <w:r w:rsidRPr="00883FBE">
              <w:rPr>
                <w:rFonts w:asciiTheme="minorEastAsia" w:hAnsiTheme="minorEastAsia" w:cs="Times New Roman" w:hint="eastAsia"/>
                <w:color w:val="000000" w:themeColor="text1"/>
                <w:sz w:val="16"/>
                <w:szCs w:val="16"/>
              </w:rPr>
              <w:t>줄간격</w:t>
            </w:r>
            <w:proofErr w:type="spellEnd"/>
            <w:r w:rsidRPr="00883FBE">
              <w:rPr>
                <w:rFonts w:asciiTheme="minorEastAsia" w:hAnsiTheme="minorEastAsia" w:cs="Times New Roman" w:hint="eastAsia"/>
                <w:color w:val="000000" w:themeColor="text1"/>
                <w:sz w:val="16"/>
                <w:szCs w:val="16"/>
              </w:rPr>
              <w:t xml:space="preserve"> 1.15).</w:t>
            </w:r>
            <w:r w:rsidR="00883FBE">
              <w:rPr>
                <w:rFonts w:asciiTheme="minorEastAsia" w:hAnsiTheme="minorEastAsia" w:cs="Times New Roman"/>
                <w:color w:val="000000" w:themeColor="text1"/>
                <w:sz w:val="16"/>
                <w:szCs w:val="16"/>
              </w:rPr>
              <w:br/>
            </w:r>
            <w:proofErr w:type="spellStart"/>
            <w:r w:rsidR="00883FBE" w:rsidRPr="00245476">
              <w:rPr>
                <w:rFonts w:asciiTheme="minorEastAsia" w:hAnsiTheme="minorEastAsia"/>
                <w:color w:val="000000" w:themeColor="text1"/>
                <w:sz w:val="16"/>
                <w:szCs w:val="16"/>
              </w:rPr>
              <w:t>후카이</w:t>
            </w:r>
            <w:proofErr w:type="spellEnd"/>
            <w:r w:rsidR="00883FBE" w:rsidRPr="00245476">
              <w:rPr>
                <w:rFonts w:asciiTheme="minorEastAsia" w:hAnsiTheme="minorEastAsia"/>
                <w:color w:val="000000" w:themeColor="text1"/>
                <w:sz w:val="16"/>
                <w:szCs w:val="16"/>
              </w:rPr>
              <w:t xml:space="preserve"> </w:t>
            </w:r>
            <w:proofErr w:type="spellStart"/>
            <w:r w:rsidR="00883FBE" w:rsidRPr="00245476">
              <w:rPr>
                <w:rFonts w:asciiTheme="minorEastAsia" w:hAnsiTheme="minorEastAsia"/>
                <w:color w:val="000000" w:themeColor="text1"/>
                <w:sz w:val="16"/>
                <w:szCs w:val="16"/>
              </w:rPr>
              <w:t>토모아키</w:t>
            </w:r>
            <w:proofErr w:type="spellEnd"/>
            <w:r w:rsidR="00883FBE" w:rsidRPr="00245476">
              <w:rPr>
                <w:rFonts w:asciiTheme="minorEastAsia" w:hAnsiTheme="minorEastAsia"/>
                <w:color w:val="000000" w:themeColor="text1"/>
                <w:sz w:val="16"/>
                <w:szCs w:val="16"/>
              </w:rPr>
              <w:t>.</w:t>
            </w:r>
            <w:r w:rsidR="00883FBE" w:rsidRPr="00245476">
              <w:rPr>
                <w:rStyle w:val="apple-converted-space"/>
                <w:rFonts w:asciiTheme="minorEastAsia" w:hAnsiTheme="minorEastAsia"/>
                <w:color w:val="000000" w:themeColor="text1"/>
                <w:sz w:val="16"/>
                <w:szCs w:val="16"/>
              </w:rPr>
              <w:t> </w:t>
            </w:r>
            <w:r w:rsidR="00883FBE" w:rsidRPr="00245476">
              <w:rPr>
                <w:rStyle w:val="aa"/>
                <w:rFonts w:asciiTheme="minorEastAsia" w:hAnsiTheme="minorEastAsia"/>
                <w:color w:val="000000" w:themeColor="text1"/>
                <w:sz w:val="16"/>
                <w:szCs w:val="16"/>
              </w:rPr>
              <w:t>신학을 다시 묻다</w:t>
            </w:r>
            <w:r w:rsidR="00883FBE" w:rsidRPr="00245476">
              <w:rPr>
                <w:rFonts w:asciiTheme="minorEastAsia" w:hAnsiTheme="minorEastAsia"/>
                <w:color w:val="000000" w:themeColor="text1"/>
                <w:sz w:val="16"/>
                <w:szCs w:val="16"/>
              </w:rPr>
              <w:t>. 서울: 비아, 2018.</w:t>
            </w:r>
            <w:r w:rsidR="00883FBE" w:rsidRPr="00245476">
              <w:rPr>
                <w:rFonts w:asciiTheme="minorEastAsia" w:hAnsiTheme="minorEastAsia"/>
                <w:color w:val="000000" w:themeColor="text1"/>
                <w:sz w:val="16"/>
                <w:szCs w:val="16"/>
              </w:rPr>
              <w:br/>
            </w:r>
            <w:r w:rsidR="00883FBE" w:rsidRPr="00245476">
              <w:rPr>
                <w:rFonts w:asciiTheme="minorEastAsia" w:hAnsiTheme="minorEastAsia" w:hint="eastAsia"/>
                <w:color w:val="000000" w:themeColor="text1"/>
                <w:sz w:val="16"/>
                <w:szCs w:val="16"/>
              </w:rPr>
              <w:t>(</w:t>
            </w:r>
            <w:r w:rsidR="00883FBE" w:rsidRPr="00245476">
              <w:rPr>
                <w:rFonts w:asciiTheme="minorEastAsia" w:hAnsiTheme="minorEastAsia"/>
                <w:color w:val="000000" w:themeColor="text1"/>
                <w:sz w:val="16"/>
                <w:szCs w:val="16"/>
              </w:rPr>
              <w:t xml:space="preserve">Due Date: </w:t>
            </w:r>
            <w:r w:rsidR="00245476" w:rsidRPr="00245476">
              <w:rPr>
                <w:rFonts w:asciiTheme="minorEastAsia" w:hAnsiTheme="minorEastAsia"/>
                <w:color w:val="000000" w:themeColor="text1"/>
                <w:sz w:val="16"/>
                <w:szCs w:val="16"/>
              </w:rPr>
              <w:t>2/22)</w:t>
            </w:r>
            <w:r w:rsidRPr="00245476">
              <w:rPr>
                <w:rFonts w:asciiTheme="minorEastAsia" w:hAnsiTheme="minorEastAsia" w:cs="Times New Roman"/>
                <w:color w:val="000000" w:themeColor="text1"/>
                <w:sz w:val="16"/>
                <w:szCs w:val="16"/>
              </w:rPr>
              <w:br/>
            </w:r>
            <w:r w:rsidRPr="00245476">
              <w:rPr>
                <w:rFonts w:asciiTheme="minorEastAsia" w:hAnsiTheme="minorEastAsia"/>
                <w:color w:val="000000"/>
                <w:sz w:val="16"/>
                <w:szCs w:val="16"/>
              </w:rPr>
              <w:t>Westphal, Merold.</w:t>
            </w:r>
            <w:r w:rsidRPr="00245476">
              <w:rPr>
                <w:rStyle w:val="apple-converted-space"/>
                <w:rFonts w:asciiTheme="minorEastAsia" w:hAnsiTheme="minorEastAsia"/>
                <w:color w:val="000000"/>
                <w:sz w:val="16"/>
                <w:szCs w:val="16"/>
              </w:rPr>
              <w:t> </w:t>
            </w:r>
            <w:r w:rsidRPr="00245476">
              <w:rPr>
                <w:rStyle w:val="aa"/>
                <w:rFonts w:asciiTheme="minorEastAsia" w:hAnsiTheme="minorEastAsia"/>
                <w:color w:val="000000"/>
                <w:sz w:val="16"/>
                <w:szCs w:val="16"/>
              </w:rPr>
              <w:t xml:space="preserve">교회를 위한 철학적 해석학 (Whose Community? Which </w:t>
            </w:r>
            <w:proofErr w:type="gramStart"/>
            <w:r w:rsidRPr="00245476">
              <w:rPr>
                <w:rStyle w:val="aa"/>
                <w:rFonts w:asciiTheme="minorEastAsia" w:hAnsiTheme="minorEastAsia"/>
                <w:color w:val="000000"/>
                <w:sz w:val="16"/>
                <w:szCs w:val="16"/>
              </w:rPr>
              <w:t>Interpretation?:</w:t>
            </w:r>
            <w:proofErr w:type="gramEnd"/>
            <w:r w:rsidRPr="00245476">
              <w:rPr>
                <w:rStyle w:val="aa"/>
                <w:rFonts w:asciiTheme="minorEastAsia" w:hAnsiTheme="minorEastAsia"/>
                <w:color w:val="000000"/>
                <w:sz w:val="16"/>
                <w:szCs w:val="16"/>
              </w:rPr>
              <w:t xml:space="preserve"> Philosophical Hermeneutics for the Church).</w:t>
            </w:r>
            <w:r w:rsidRPr="00245476">
              <w:rPr>
                <w:rStyle w:val="apple-converted-space"/>
                <w:rFonts w:asciiTheme="minorEastAsia" w:hAnsiTheme="minorEastAsia"/>
                <w:color w:val="000000"/>
                <w:sz w:val="16"/>
                <w:szCs w:val="16"/>
              </w:rPr>
              <w:t> </w:t>
            </w:r>
            <w:r w:rsidRPr="00245476">
              <w:rPr>
                <w:rFonts w:asciiTheme="minorEastAsia" w:hAnsiTheme="minorEastAsia"/>
                <w:color w:val="000000"/>
                <w:sz w:val="16"/>
                <w:szCs w:val="16"/>
              </w:rPr>
              <w:t>김동규 옮김. 서울: 도서출판 백, 2019.</w:t>
            </w:r>
            <w:r w:rsidRPr="00245476">
              <w:rPr>
                <w:rFonts w:asciiTheme="minorEastAsia" w:hAnsiTheme="minorEastAsia" w:cs="Times New Roman"/>
                <w:color w:val="000000" w:themeColor="text1"/>
                <w:sz w:val="16"/>
                <w:szCs w:val="16"/>
              </w:rPr>
              <w:br/>
              <w:t>(Due Date: 3/29)</w:t>
            </w:r>
          </w:p>
        </w:tc>
        <w:tc>
          <w:tcPr>
            <w:tcW w:w="720" w:type="dxa"/>
            <w:vAlign w:val="center"/>
          </w:tcPr>
          <w:p w14:paraId="22CFC699" w14:textId="77777777" w:rsidR="00936149" w:rsidRPr="002B06E7" w:rsidRDefault="00936149" w:rsidP="00180245">
            <w:pPr>
              <w:jc w:val="center"/>
              <w:rPr>
                <w:rFonts w:asciiTheme="minorEastAsia" w:hAnsiTheme="minorEastAsia" w:cs="Times New Roman"/>
                <w:sz w:val="16"/>
                <w:szCs w:val="16"/>
              </w:rPr>
            </w:pPr>
            <w:r w:rsidRPr="002B06E7">
              <w:rPr>
                <w:rFonts w:asciiTheme="minorEastAsia" w:hAnsiTheme="minorEastAsia" w:cs="Times New Roman" w:hint="eastAsia"/>
                <w:sz w:val="16"/>
                <w:szCs w:val="16"/>
              </w:rPr>
              <w:lastRenderedPageBreak/>
              <w:t>2</w:t>
            </w:r>
            <w:r w:rsidRPr="002B06E7">
              <w:rPr>
                <w:rFonts w:asciiTheme="minorEastAsia" w:hAnsiTheme="minorEastAsia" w:cs="Times New Roman"/>
                <w:sz w:val="16"/>
                <w:szCs w:val="16"/>
              </w:rPr>
              <w:t>0%</w:t>
            </w:r>
          </w:p>
        </w:tc>
        <w:tc>
          <w:tcPr>
            <w:tcW w:w="1170" w:type="dxa"/>
            <w:vAlign w:val="center"/>
          </w:tcPr>
          <w:p w14:paraId="1802A2EB" w14:textId="77777777" w:rsidR="00936149" w:rsidRPr="002B06E7" w:rsidRDefault="00936149" w:rsidP="00180245">
            <w:pPr>
              <w:jc w:val="center"/>
              <w:rPr>
                <w:rFonts w:asciiTheme="minorEastAsia" w:hAnsiTheme="minorEastAsia" w:cs="Times New Roman"/>
                <w:sz w:val="16"/>
                <w:szCs w:val="16"/>
              </w:rPr>
            </w:pPr>
          </w:p>
        </w:tc>
      </w:tr>
      <w:tr w:rsidR="00936149" w:rsidRPr="002B06E7" w14:paraId="3E086B34" w14:textId="77777777" w:rsidTr="00180245">
        <w:trPr>
          <w:trHeight w:val="1090"/>
          <w:jc w:val="center"/>
        </w:trPr>
        <w:tc>
          <w:tcPr>
            <w:tcW w:w="1525" w:type="dxa"/>
            <w:vMerge/>
            <w:shd w:val="clear" w:color="auto" w:fill="7030A0"/>
            <w:vAlign w:val="center"/>
          </w:tcPr>
          <w:p w14:paraId="41898FAD" w14:textId="77777777" w:rsidR="00936149" w:rsidRPr="002B06E7" w:rsidRDefault="00936149" w:rsidP="00180245">
            <w:pPr>
              <w:rPr>
                <w:rFonts w:asciiTheme="minorEastAsia" w:hAnsiTheme="minorEastAsia" w:cs="Times New Roman"/>
                <w:b/>
                <w:bCs/>
                <w:color w:val="FFFFFF" w:themeColor="background1"/>
                <w:sz w:val="16"/>
                <w:szCs w:val="16"/>
              </w:rPr>
            </w:pPr>
          </w:p>
        </w:tc>
        <w:tc>
          <w:tcPr>
            <w:tcW w:w="9540" w:type="dxa"/>
          </w:tcPr>
          <w:p w14:paraId="5559C4A0" w14:textId="77777777" w:rsidR="00936149" w:rsidRPr="002B06E7" w:rsidRDefault="00936149" w:rsidP="00180245">
            <w:pPr>
              <w:spacing w:line="276" w:lineRule="auto"/>
              <w:rPr>
                <w:rFonts w:asciiTheme="minorEastAsia" w:hAnsiTheme="minorEastAsia" w:cs="Times New Roman"/>
                <w:color w:val="000000" w:themeColor="text1"/>
                <w:sz w:val="16"/>
                <w:szCs w:val="16"/>
              </w:rPr>
            </w:pPr>
            <w:r>
              <w:rPr>
                <w:rFonts w:asciiTheme="minorEastAsia" w:hAnsiTheme="minorEastAsia" w:cs="Times New Roman" w:hint="eastAsia"/>
                <w:color w:val="000000" w:themeColor="text1"/>
                <w:sz w:val="16"/>
                <w:szCs w:val="16"/>
              </w:rPr>
              <w:t>4</w:t>
            </w:r>
            <w:r w:rsidRPr="002B06E7">
              <w:rPr>
                <w:rFonts w:asciiTheme="minorEastAsia" w:hAnsiTheme="minorEastAsia" w:cs="Times New Roman"/>
                <w:color w:val="000000" w:themeColor="text1"/>
                <w:sz w:val="16"/>
                <w:szCs w:val="16"/>
              </w:rPr>
              <w:t xml:space="preserve">. Attendance: Students are expected to attend all the weekly lecture. </w:t>
            </w:r>
          </w:p>
          <w:p w14:paraId="6FD913BA" w14:textId="77777777" w:rsidR="00936149" w:rsidRPr="002B06E7" w:rsidRDefault="00936149" w:rsidP="00180245">
            <w:pPr>
              <w:rPr>
                <w:rFonts w:asciiTheme="minorEastAsia" w:hAnsiTheme="minorEastAsia" w:cs="Times New Roman"/>
                <w:color w:val="FF0000"/>
                <w:sz w:val="16"/>
                <w:szCs w:val="16"/>
              </w:rPr>
            </w:pPr>
            <w:r>
              <w:rPr>
                <w:rFonts w:asciiTheme="minorEastAsia" w:hAnsiTheme="minorEastAsia" w:cs="Times New Roman" w:hint="eastAsia"/>
                <w:color w:val="000000" w:themeColor="text1"/>
                <w:sz w:val="16"/>
                <w:szCs w:val="16"/>
              </w:rPr>
              <w:t>4</w:t>
            </w:r>
            <w:r w:rsidRPr="002B06E7">
              <w:rPr>
                <w:rFonts w:asciiTheme="minorEastAsia" w:hAnsiTheme="minorEastAsia" w:cs="Times New Roman"/>
                <w:color w:val="000000" w:themeColor="text1"/>
                <w:sz w:val="16"/>
                <w:szCs w:val="16"/>
              </w:rPr>
              <w:t xml:space="preserve">. </w:t>
            </w:r>
            <w:r w:rsidRPr="002B06E7">
              <w:rPr>
                <w:rFonts w:asciiTheme="minorEastAsia" w:hAnsiTheme="minorEastAsia" w:cs="Times New Roman" w:hint="eastAsia"/>
                <w:color w:val="000000" w:themeColor="text1"/>
                <w:sz w:val="16"/>
                <w:szCs w:val="16"/>
              </w:rPr>
              <w:t>출석:</w:t>
            </w:r>
            <w:r w:rsidRPr="002B06E7">
              <w:rPr>
                <w:rFonts w:asciiTheme="minorEastAsia" w:hAnsiTheme="minorEastAsia" w:cs="Times New Roman"/>
                <w:color w:val="000000" w:themeColor="text1"/>
                <w:sz w:val="16"/>
                <w:szCs w:val="16"/>
              </w:rPr>
              <w:t xml:space="preserve"> </w:t>
            </w:r>
            <w:r w:rsidRPr="002B06E7">
              <w:rPr>
                <w:rFonts w:asciiTheme="minorEastAsia" w:hAnsiTheme="minorEastAsia" w:cs="Times New Roman" w:hint="eastAsia"/>
                <w:color w:val="000000" w:themeColor="text1"/>
                <w:sz w:val="16"/>
                <w:szCs w:val="16"/>
              </w:rPr>
              <w:t>모든 수업에 실시간 출석해야 하며,</w:t>
            </w:r>
            <w:r w:rsidRPr="002B06E7">
              <w:rPr>
                <w:rFonts w:asciiTheme="minorEastAsia" w:hAnsiTheme="minorEastAsia" w:cs="Times New Roman"/>
                <w:color w:val="000000" w:themeColor="text1"/>
                <w:sz w:val="16"/>
                <w:szCs w:val="16"/>
              </w:rPr>
              <w:t xml:space="preserve"> 1</w:t>
            </w:r>
            <w:r w:rsidRPr="002B06E7">
              <w:rPr>
                <w:rFonts w:asciiTheme="minorEastAsia" w:hAnsiTheme="minorEastAsia" w:cs="Times New Roman" w:hint="eastAsia"/>
                <w:color w:val="000000" w:themeColor="text1"/>
                <w:sz w:val="16"/>
                <w:szCs w:val="16"/>
              </w:rPr>
              <w:t xml:space="preserve">회 </w:t>
            </w:r>
            <w:proofErr w:type="spellStart"/>
            <w:r w:rsidRPr="002B06E7">
              <w:rPr>
                <w:rFonts w:asciiTheme="minorEastAsia" w:hAnsiTheme="minorEastAsia" w:cs="Times New Roman" w:hint="eastAsia"/>
                <w:color w:val="000000" w:themeColor="text1"/>
                <w:sz w:val="16"/>
                <w:szCs w:val="16"/>
              </w:rPr>
              <w:t>결석시</w:t>
            </w:r>
            <w:proofErr w:type="spellEnd"/>
            <w:r w:rsidRPr="002B06E7">
              <w:rPr>
                <w:rFonts w:asciiTheme="minorEastAsia" w:hAnsiTheme="minorEastAsia" w:cs="Times New Roman" w:hint="eastAsia"/>
                <w:color w:val="000000" w:themeColor="text1"/>
                <w:sz w:val="16"/>
                <w:szCs w:val="16"/>
              </w:rPr>
              <w:t xml:space="preserve"> </w:t>
            </w:r>
            <w:r w:rsidRPr="002B06E7">
              <w:rPr>
                <w:rFonts w:asciiTheme="minorEastAsia" w:hAnsiTheme="minorEastAsia" w:cs="Times New Roman"/>
                <w:color w:val="000000" w:themeColor="text1"/>
                <w:sz w:val="16"/>
                <w:szCs w:val="16"/>
              </w:rPr>
              <w:t>1</w:t>
            </w:r>
            <w:r w:rsidRPr="002B06E7">
              <w:rPr>
                <w:rFonts w:asciiTheme="minorEastAsia" w:hAnsiTheme="minorEastAsia" w:cs="Times New Roman" w:hint="eastAsia"/>
                <w:color w:val="000000" w:themeColor="text1"/>
                <w:sz w:val="16"/>
                <w:szCs w:val="16"/>
              </w:rPr>
              <w:t>점씩 감점된다.</w:t>
            </w:r>
            <w:r w:rsidRPr="002B06E7">
              <w:rPr>
                <w:rFonts w:asciiTheme="minorEastAsia" w:hAnsiTheme="minorEastAsia" w:cs="Times New Roman"/>
                <w:color w:val="000000" w:themeColor="text1"/>
                <w:sz w:val="16"/>
                <w:szCs w:val="16"/>
              </w:rPr>
              <w:t xml:space="preserve"> </w:t>
            </w:r>
            <w:r w:rsidRPr="002B06E7">
              <w:rPr>
                <w:rFonts w:asciiTheme="minorEastAsia" w:hAnsiTheme="minorEastAsia" w:cs="Times New Roman" w:hint="eastAsia"/>
                <w:color w:val="000000" w:themeColor="text1"/>
                <w:sz w:val="16"/>
                <w:szCs w:val="16"/>
              </w:rPr>
              <w:t>실시간 출석 대신 녹화영상으로 수업을 대체하는 경우 수업계획서에 있는 조건을</w:t>
            </w:r>
            <w:r w:rsidRPr="002B06E7">
              <w:rPr>
                <w:rFonts w:asciiTheme="minorEastAsia" w:hAnsiTheme="minorEastAsia" w:cs="Times New Roman"/>
                <w:color w:val="000000" w:themeColor="text1"/>
                <w:sz w:val="16"/>
                <w:szCs w:val="16"/>
              </w:rPr>
              <w:t xml:space="preserve"> </w:t>
            </w:r>
            <w:r w:rsidRPr="002B06E7">
              <w:rPr>
                <w:rFonts w:asciiTheme="minorEastAsia" w:hAnsiTheme="minorEastAsia" w:cs="Times New Roman" w:hint="eastAsia"/>
                <w:color w:val="000000" w:themeColor="text1"/>
                <w:sz w:val="16"/>
                <w:szCs w:val="16"/>
              </w:rPr>
              <w:t>모두 충족한 강의노트를 제출해야 한다.</w:t>
            </w:r>
          </w:p>
        </w:tc>
        <w:tc>
          <w:tcPr>
            <w:tcW w:w="720" w:type="dxa"/>
            <w:vAlign w:val="center"/>
          </w:tcPr>
          <w:p w14:paraId="75D6AC18" w14:textId="77777777" w:rsidR="00936149" w:rsidRPr="002B06E7" w:rsidRDefault="00936149" w:rsidP="00180245">
            <w:pPr>
              <w:jc w:val="center"/>
              <w:rPr>
                <w:rFonts w:asciiTheme="minorEastAsia" w:hAnsiTheme="minorEastAsia" w:cs="Times New Roman"/>
                <w:sz w:val="16"/>
                <w:szCs w:val="16"/>
              </w:rPr>
            </w:pPr>
            <w:r w:rsidRPr="002B06E7">
              <w:rPr>
                <w:rFonts w:asciiTheme="minorEastAsia" w:hAnsiTheme="minorEastAsia" w:cs="Times New Roman" w:hint="eastAsia"/>
                <w:sz w:val="16"/>
                <w:szCs w:val="16"/>
              </w:rPr>
              <w:t>2</w:t>
            </w:r>
            <w:r w:rsidRPr="002B06E7">
              <w:rPr>
                <w:rFonts w:asciiTheme="minorEastAsia" w:hAnsiTheme="minorEastAsia" w:cs="Times New Roman"/>
                <w:sz w:val="16"/>
                <w:szCs w:val="16"/>
              </w:rPr>
              <w:t>0%</w:t>
            </w:r>
          </w:p>
        </w:tc>
        <w:tc>
          <w:tcPr>
            <w:tcW w:w="1170" w:type="dxa"/>
            <w:vAlign w:val="center"/>
          </w:tcPr>
          <w:p w14:paraId="479519B7" w14:textId="77777777" w:rsidR="00936149" w:rsidRPr="002B06E7" w:rsidRDefault="00936149" w:rsidP="00180245">
            <w:pPr>
              <w:jc w:val="center"/>
              <w:rPr>
                <w:rFonts w:asciiTheme="minorEastAsia" w:hAnsiTheme="minorEastAsia" w:cs="Times New Roman"/>
                <w:sz w:val="16"/>
                <w:szCs w:val="16"/>
              </w:rPr>
            </w:pPr>
          </w:p>
        </w:tc>
      </w:tr>
      <w:tr w:rsidR="00936149" w:rsidRPr="002B06E7" w14:paraId="5317C7DF" w14:textId="77777777" w:rsidTr="00180245">
        <w:trPr>
          <w:jc w:val="center"/>
        </w:trPr>
        <w:tc>
          <w:tcPr>
            <w:tcW w:w="1525" w:type="dxa"/>
            <w:shd w:val="clear" w:color="auto" w:fill="7030A0"/>
            <w:vAlign w:val="center"/>
          </w:tcPr>
          <w:p w14:paraId="64058F0B" w14:textId="77777777" w:rsidR="00936149" w:rsidRPr="002B06E7" w:rsidRDefault="00936149" w:rsidP="00180245">
            <w:pP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F</w:t>
            </w:r>
            <w:r w:rsidRPr="002B06E7">
              <w:rPr>
                <w:rFonts w:asciiTheme="minorEastAsia" w:hAnsiTheme="minorEastAsia" w:cs="Times New Roman"/>
                <w:b/>
                <w:bCs/>
                <w:color w:val="FFFFFF" w:themeColor="background1"/>
                <w:sz w:val="16"/>
                <w:szCs w:val="16"/>
              </w:rPr>
              <w:t xml:space="preserve">inal Project </w:t>
            </w:r>
          </w:p>
          <w:p w14:paraId="444D7B14" w14:textId="77777777" w:rsidR="00936149" w:rsidRPr="002B06E7" w:rsidRDefault="00936149" w:rsidP="00180245">
            <w:pPr>
              <w:rPr>
                <w:rFonts w:asciiTheme="minorEastAsia" w:hAnsiTheme="minorEastAsia" w:cs="Times New Roman"/>
                <w:b/>
                <w:bCs/>
                <w:color w:val="FFFFFF" w:themeColor="background1"/>
                <w:sz w:val="16"/>
                <w:szCs w:val="16"/>
              </w:rPr>
            </w:pPr>
            <w:r w:rsidRPr="002B06E7">
              <w:rPr>
                <w:rFonts w:asciiTheme="minorEastAsia" w:hAnsiTheme="minorEastAsia" w:cs="Times New Roman" w:hint="eastAsia"/>
                <w:b/>
                <w:bCs/>
                <w:color w:val="FFFFFF" w:themeColor="background1"/>
                <w:sz w:val="16"/>
                <w:szCs w:val="16"/>
              </w:rPr>
              <w:t xml:space="preserve">기말 프로젝트 </w:t>
            </w:r>
          </w:p>
        </w:tc>
        <w:tc>
          <w:tcPr>
            <w:tcW w:w="9540" w:type="dxa"/>
          </w:tcPr>
          <w:p w14:paraId="6B777F30" w14:textId="77777777" w:rsidR="00936149" w:rsidRPr="009C1094" w:rsidRDefault="00936149" w:rsidP="00180245">
            <w:pPr>
              <w:rPr>
                <w:rFonts w:asciiTheme="minorEastAsia" w:hAnsiTheme="minorEastAsia"/>
                <w:color w:val="000000"/>
                <w:sz w:val="16"/>
                <w:szCs w:val="16"/>
              </w:rPr>
            </w:pPr>
            <w:r w:rsidRPr="009C1094">
              <w:rPr>
                <w:rFonts w:asciiTheme="minorEastAsia" w:hAnsiTheme="minorEastAsia" w:cs="Apple Symbols" w:hint="eastAsia"/>
                <w:sz w:val="16"/>
                <w:szCs w:val="16"/>
              </w:rPr>
              <w:t>5.</w:t>
            </w:r>
            <w:r>
              <w:rPr>
                <w:rFonts w:asciiTheme="minorEastAsia" w:hAnsiTheme="minorEastAsia" w:cs="Apple Symbols" w:hint="cs"/>
                <w:sz w:val="16"/>
                <w:szCs w:val="16"/>
              </w:rPr>
              <w:t xml:space="preserve"> </w:t>
            </w:r>
            <w:r w:rsidRPr="009C1094">
              <w:rPr>
                <w:rFonts w:asciiTheme="minorEastAsia" w:hAnsiTheme="minorEastAsia" w:cs="Apple Symbols" w:hint="cs"/>
                <w:sz w:val="16"/>
                <w:szCs w:val="16"/>
              </w:rPr>
              <w:t xml:space="preserve">Term Paper: </w:t>
            </w:r>
            <w:r w:rsidRPr="009C1094">
              <w:rPr>
                <w:rFonts w:asciiTheme="minorEastAsia" w:hAnsiTheme="minorEastAsia"/>
                <w:color w:val="000000"/>
                <w:sz w:val="16"/>
                <w:szCs w:val="16"/>
              </w:rPr>
              <w:t>The final term paper is a</w:t>
            </w:r>
            <w:r w:rsidRPr="009C1094">
              <w:rPr>
                <w:rStyle w:val="apple-converted-space"/>
                <w:rFonts w:asciiTheme="minorEastAsia" w:hAnsiTheme="minorEastAsia"/>
                <w:color w:val="000000"/>
                <w:sz w:val="16"/>
                <w:szCs w:val="16"/>
              </w:rPr>
              <w:t> </w:t>
            </w:r>
            <w:r w:rsidRPr="009C1094">
              <w:rPr>
                <w:rStyle w:val="ac"/>
                <w:rFonts w:asciiTheme="minorEastAsia" w:hAnsiTheme="minorEastAsia"/>
                <w:color w:val="000000"/>
                <w:sz w:val="16"/>
                <w:szCs w:val="16"/>
              </w:rPr>
              <w:t>practical theology essay</w:t>
            </w:r>
            <w:r w:rsidRPr="009C1094">
              <w:rPr>
                <w:rStyle w:val="apple-converted-space"/>
                <w:rFonts w:asciiTheme="minorEastAsia" w:hAnsiTheme="minorEastAsia"/>
                <w:color w:val="000000"/>
                <w:sz w:val="16"/>
                <w:szCs w:val="16"/>
              </w:rPr>
              <w:t> </w:t>
            </w:r>
            <w:r w:rsidRPr="009C1094">
              <w:rPr>
                <w:rFonts w:asciiTheme="minorEastAsia" w:hAnsiTheme="minorEastAsia"/>
                <w:color w:val="000000"/>
                <w:sz w:val="16"/>
                <w:szCs w:val="16"/>
              </w:rPr>
              <w:t>that explores the student’s pastoral or missional experience through theological and hermeneutical reflection.</w:t>
            </w:r>
            <w:r w:rsidRPr="009C1094">
              <w:rPr>
                <w:rFonts w:asciiTheme="minorEastAsia" w:hAnsiTheme="minorEastAsia"/>
                <w:color w:val="000000"/>
                <w:sz w:val="16"/>
                <w:szCs w:val="16"/>
              </w:rPr>
              <w:br/>
              <w:t>The paper should articulate a practical-theological question, analyze its context, and engage Scripture, tradition, and relevant theoretical frameworks.</w:t>
            </w:r>
            <w:r w:rsidRPr="009C1094">
              <w:rPr>
                <w:rFonts w:asciiTheme="minorEastAsia" w:hAnsiTheme="minorEastAsia"/>
                <w:color w:val="000000"/>
                <w:sz w:val="16"/>
                <w:szCs w:val="16"/>
              </w:rPr>
              <w:br/>
              <w:t>Students are expected to integrate these sources to develop their own theological and interpretive stance.</w:t>
            </w:r>
            <w:r w:rsidRPr="009C1094">
              <w:rPr>
                <w:rFonts w:asciiTheme="minorEastAsia" w:hAnsiTheme="minorEastAsia"/>
                <w:color w:val="000000"/>
                <w:sz w:val="16"/>
                <w:szCs w:val="16"/>
              </w:rPr>
              <w:br/>
              <w:t>The conclusion must include a concrete</w:t>
            </w:r>
            <w:r w:rsidRPr="009C1094">
              <w:rPr>
                <w:rStyle w:val="apple-converted-space"/>
                <w:rFonts w:asciiTheme="minorEastAsia" w:hAnsiTheme="minorEastAsia"/>
                <w:color w:val="000000"/>
                <w:sz w:val="16"/>
                <w:szCs w:val="16"/>
              </w:rPr>
              <w:t> </w:t>
            </w:r>
            <w:r w:rsidRPr="009C1094">
              <w:rPr>
                <w:rStyle w:val="ac"/>
                <w:rFonts w:asciiTheme="minorEastAsia" w:hAnsiTheme="minorEastAsia"/>
                <w:color w:val="000000"/>
                <w:sz w:val="16"/>
                <w:szCs w:val="16"/>
              </w:rPr>
              <w:t>Praxis Proposal</w:t>
            </w:r>
            <w:r w:rsidRPr="009C1094">
              <w:rPr>
                <w:rStyle w:val="apple-converted-space"/>
                <w:rFonts w:asciiTheme="minorEastAsia" w:hAnsiTheme="minorEastAsia"/>
                <w:color w:val="000000"/>
                <w:sz w:val="16"/>
                <w:szCs w:val="16"/>
              </w:rPr>
              <w:t> </w:t>
            </w:r>
            <w:r w:rsidRPr="009C1094">
              <w:rPr>
                <w:rFonts w:asciiTheme="minorEastAsia" w:hAnsiTheme="minorEastAsia"/>
                <w:color w:val="000000"/>
                <w:sz w:val="16"/>
                <w:szCs w:val="16"/>
              </w:rPr>
              <w:t>applicable to their ministry context.</w:t>
            </w:r>
          </w:p>
          <w:p w14:paraId="625734DE" w14:textId="77777777" w:rsidR="00936149" w:rsidRPr="007365CA" w:rsidRDefault="00936149" w:rsidP="00180245">
            <w:pPr>
              <w:spacing w:line="331" w:lineRule="atLeast"/>
              <w:rPr>
                <w:rFonts w:asciiTheme="minorEastAsia" w:hAnsiTheme="minorEastAsia" w:cs="Apple Symbols"/>
                <w:color w:val="000000"/>
                <w:sz w:val="16"/>
                <w:szCs w:val="16"/>
              </w:rPr>
            </w:pPr>
            <w:r w:rsidRPr="007365CA">
              <w:rPr>
                <w:rFonts w:asciiTheme="minorEastAsia" w:hAnsiTheme="minorEastAsia" w:cs="Times New Roman"/>
                <w:sz w:val="16"/>
                <w:szCs w:val="16"/>
              </w:rPr>
              <w:t xml:space="preserve">(Due Date: </w:t>
            </w:r>
            <w:r w:rsidRPr="007365CA">
              <w:rPr>
                <w:rFonts w:asciiTheme="minorEastAsia" w:hAnsiTheme="minorEastAsia" w:cs="Times New Roman" w:hint="eastAsia"/>
                <w:sz w:val="16"/>
                <w:szCs w:val="16"/>
              </w:rPr>
              <w:t>5</w:t>
            </w:r>
            <w:r w:rsidRPr="007365CA">
              <w:rPr>
                <w:rFonts w:asciiTheme="minorEastAsia" w:hAnsiTheme="minorEastAsia" w:cs="Times New Roman"/>
                <w:sz w:val="16"/>
                <w:szCs w:val="16"/>
              </w:rPr>
              <w:t>/</w:t>
            </w:r>
            <w:r w:rsidRPr="007365CA">
              <w:rPr>
                <w:rFonts w:asciiTheme="minorEastAsia" w:hAnsiTheme="minorEastAsia" w:cs="Times New Roman" w:hint="eastAsia"/>
                <w:sz w:val="16"/>
                <w:szCs w:val="16"/>
              </w:rPr>
              <w:t>24</w:t>
            </w:r>
            <w:r w:rsidRPr="007365CA">
              <w:rPr>
                <w:rFonts w:asciiTheme="minorEastAsia" w:hAnsiTheme="minorEastAsia" w:cs="Times New Roman"/>
                <w:sz w:val="16"/>
                <w:szCs w:val="16"/>
              </w:rPr>
              <w:t>)</w:t>
            </w:r>
          </w:p>
          <w:p w14:paraId="46942029" w14:textId="1471DF79" w:rsidR="00936149" w:rsidRPr="009C1094" w:rsidRDefault="00936149" w:rsidP="00180245">
            <w:pPr>
              <w:rPr>
                <w:rFonts w:asciiTheme="minorEastAsia" w:hAnsiTheme="minorEastAsia" w:cstheme="majorBidi"/>
                <w:color w:val="000000"/>
                <w:sz w:val="16"/>
                <w:szCs w:val="16"/>
              </w:rPr>
            </w:pPr>
            <w:r w:rsidRPr="009C1094">
              <w:rPr>
                <w:rStyle w:val="ac"/>
                <w:rFonts w:asciiTheme="minorEastAsia" w:hAnsiTheme="minorEastAsia" w:hint="eastAsia"/>
                <w:color w:val="000000"/>
                <w:sz w:val="16"/>
                <w:szCs w:val="16"/>
              </w:rPr>
              <w:t>5.</w:t>
            </w:r>
            <w:r>
              <w:rPr>
                <w:rStyle w:val="ac"/>
                <w:rFonts w:asciiTheme="minorEastAsia" w:hAnsiTheme="minorEastAsia"/>
                <w:color w:val="000000"/>
                <w:sz w:val="16"/>
                <w:szCs w:val="16"/>
              </w:rPr>
              <w:t xml:space="preserve"> </w:t>
            </w:r>
            <w:r w:rsidRPr="009C1094">
              <w:rPr>
                <w:rStyle w:val="ac"/>
                <w:rFonts w:asciiTheme="minorEastAsia" w:hAnsiTheme="minorEastAsia"/>
                <w:color w:val="000000"/>
                <w:sz w:val="16"/>
                <w:szCs w:val="16"/>
              </w:rPr>
              <w:t>기말논문</w:t>
            </w:r>
            <w:r w:rsidRPr="009C1094">
              <w:rPr>
                <w:rStyle w:val="ac"/>
                <w:rFonts w:asciiTheme="minorEastAsia" w:hAnsiTheme="minorEastAsia" w:hint="eastAsia"/>
                <w:color w:val="000000"/>
                <w:sz w:val="16"/>
                <w:szCs w:val="16"/>
              </w:rPr>
              <w:t xml:space="preserve">: </w:t>
            </w:r>
            <w:r w:rsidRPr="009C1094">
              <w:rPr>
                <w:rFonts w:asciiTheme="minorEastAsia" w:hAnsiTheme="minorEastAsia"/>
                <w:color w:val="000000"/>
                <w:sz w:val="16"/>
                <w:szCs w:val="16"/>
              </w:rPr>
              <w:t>기말논문은 수강생의 목회</w:t>
            </w:r>
            <w:r w:rsidR="00245476">
              <w:rPr>
                <w:rFonts w:asciiTheme="minorEastAsia" w:hAnsiTheme="minorEastAsia"/>
                <w:color w:val="000000"/>
                <w:sz w:val="16"/>
                <w:szCs w:val="16"/>
              </w:rPr>
              <w:t xml:space="preserve"> </w:t>
            </w:r>
            <w:r w:rsidRPr="009C1094">
              <w:rPr>
                <w:rFonts w:asciiTheme="minorEastAsia" w:hAnsiTheme="minorEastAsia"/>
                <w:color w:val="000000"/>
                <w:sz w:val="16"/>
                <w:szCs w:val="16"/>
              </w:rPr>
              <w:t>선교적 경험을 신학적</w:t>
            </w:r>
            <w:r w:rsidR="00245476">
              <w:rPr>
                <w:rFonts w:asciiTheme="minorEastAsia" w:hAnsiTheme="minorEastAsia"/>
                <w:color w:val="000000"/>
                <w:sz w:val="16"/>
                <w:szCs w:val="16"/>
              </w:rPr>
              <w:t xml:space="preserve"> </w:t>
            </w:r>
            <w:r w:rsidRPr="009C1094">
              <w:rPr>
                <w:rFonts w:asciiTheme="minorEastAsia" w:hAnsiTheme="minorEastAsia"/>
                <w:color w:val="000000"/>
                <w:sz w:val="16"/>
                <w:szCs w:val="16"/>
              </w:rPr>
              <w:t>해석학적으로 탐구하는</w:t>
            </w:r>
            <w:r w:rsidRPr="009C1094">
              <w:rPr>
                <w:rStyle w:val="apple-converted-space"/>
                <w:rFonts w:asciiTheme="minorEastAsia" w:hAnsiTheme="minorEastAsia"/>
                <w:color w:val="000000"/>
                <w:sz w:val="16"/>
                <w:szCs w:val="16"/>
              </w:rPr>
              <w:t> </w:t>
            </w:r>
            <w:r w:rsidRPr="009C1094">
              <w:rPr>
                <w:rStyle w:val="ac"/>
                <w:rFonts w:asciiTheme="minorEastAsia" w:hAnsiTheme="minorEastAsia"/>
                <w:color w:val="000000"/>
                <w:sz w:val="16"/>
                <w:szCs w:val="16"/>
              </w:rPr>
              <w:t>실천신학 소논문</w:t>
            </w:r>
            <w:r w:rsidRPr="009C1094">
              <w:rPr>
                <w:rFonts w:asciiTheme="minorEastAsia" w:hAnsiTheme="minorEastAsia"/>
                <w:color w:val="000000"/>
                <w:sz w:val="16"/>
                <w:szCs w:val="16"/>
              </w:rPr>
              <w:t>으로 한다.</w:t>
            </w:r>
            <w:r w:rsidRPr="009C1094">
              <w:rPr>
                <w:rFonts w:asciiTheme="minorEastAsia" w:hAnsiTheme="minorEastAsia"/>
                <w:color w:val="000000"/>
                <w:sz w:val="16"/>
                <w:szCs w:val="16"/>
              </w:rPr>
              <w:br/>
              <w:t>논문은 실천신학적 질문을 설정하고, 해당 맥락을 분석하며, 성경과 전통 및 관련 이론과 대화해야 한다.</w:t>
            </w:r>
            <w:r w:rsidRPr="009C1094">
              <w:rPr>
                <w:rFonts w:asciiTheme="minorEastAsia" w:hAnsiTheme="minorEastAsia"/>
                <w:color w:val="000000"/>
                <w:sz w:val="16"/>
                <w:szCs w:val="16"/>
              </w:rPr>
              <w:br/>
              <w:t>이어 해석</w:t>
            </w:r>
            <w:r w:rsidR="00245476">
              <w:rPr>
                <w:rFonts w:asciiTheme="minorEastAsia" w:hAnsiTheme="minorEastAsia"/>
                <w:color w:val="000000"/>
                <w:sz w:val="16"/>
                <w:szCs w:val="16"/>
              </w:rPr>
              <w:t xml:space="preserve"> </w:t>
            </w:r>
            <w:r w:rsidRPr="009C1094">
              <w:rPr>
                <w:rFonts w:asciiTheme="minorEastAsia" w:hAnsiTheme="minorEastAsia"/>
                <w:color w:val="000000"/>
                <w:sz w:val="16"/>
                <w:szCs w:val="16"/>
              </w:rPr>
              <w:t>전통</w:t>
            </w:r>
            <w:r w:rsidR="00245476">
              <w:rPr>
                <w:rFonts w:asciiTheme="minorEastAsia" w:hAnsiTheme="minorEastAsia"/>
                <w:color w:val="000000"/>
                <w:sz w:val="16"/>
                <w:szCs w:val="16"/>
              </w:rPr>
              <w:t xml:space="preserve">, </w:t>
            </w:r>
            <w:r w:rsidRPr="009C1094">
              <w:rPr>
                <w:rFonts w:asciiTheme="minorEastAsia" w:hAnsiTheme="minorEastAsia"/>
                <w:color w:val="000000"/>
                <w:sz w:val="16"/>
                <w:szCs w:val="16"/>
              </w:rPr>
              <w:t>이론</w:t>
            </w:r>
            <w:r w:rsidR="00245476">
              <w:rPr>
                <w:rFonts w:asciiTheme="minorEastAsia" w:hAnsiTheme="minorEastAsia"/>
                <w:color w:val="000000"/>
                <w:sz w:val="16"/>
                <w:szCs w:val="16"/>
              </w:rPr>
              <w:t xml:space="preserve">, </w:t>
            </w:r>
            <w:r w:rsidRPr="009C1094">
              <w:rPr>
                <w:rFonts w:asciiTheme="minorEastAsia" w:hAnsiTheme="minorEastAsia"/>
                <w:color w:val="000000"/>
                <w:sz w:val="16"/>
                <w:szCs w:val="16"/>
              </w:rPr>
              <w:t>맥락을 통합하여 자신의 신학적 입장을 정립한다.</w:t>
            </w:r>
            <w:r w:rsidRPr="009C1094">
              <w:rPr>
                <w:rFonts w:asciiTheme="minorEastAsia" w:hAnsiTheme="minorEastAsia"/>
                <w:color w:val="000000"/>
                <w:sz w:val="16"/>
                <w:szCs w:val="16"/>
              </w:rPr>
              <w:br/>
              <w:t>결론에서는 실천 가능한 실천신학적 실천 제안(Praxis Proposal)을 제시한다.</w:t>
            </w:r>
            <w:r w:rsidRPr="009C1094">
              <w:rPr>
                <w:rFonts w:asciiTheme="minorEastAsia" w:hAnsiTheme="minorEastAsia"/>
                <w:color w:val="000000"/>
                <w:sz w:val="16"/>
                <w:szCs w:val="16"/>
              </w:rPr>
              <w:br/>
              <w:t>권장 구조는: 서론–맥락 분석–성경/전통–이론 논의–통합적 성찰–실천 제안–결론.</w:t>
            </w:r>
            <w:r w:rsidR="00245476">
              <w:rPr>
                <w:rFonts w:asciiTheme="minorEastAsia" w:hAnsiTheme="minorEastAsia"/>
                <w:color w:val="000000"/>
                <w:sz w:val="16"/>
                <w:szCs w:val="16"/>
              </w:rPr>
              <w:t xml:space="preserve"> </w:t>
            </w:r>
            <w:r w:rsidRPr="009C1094">
              <w:rPr>
                <w:rFonts w:asciiTheme="minorEastAsia" w:hAnsiTheme="minorEastAsia" w:cs="Times New Roman" w:hint="eastAsia"/>
                <w:color w:val="000000" w:themeColor="text1"/>
                <w:sz w:val="16"/>
                <w:szCs w:val="16"/>
              </w:rPr>
              <w:t xml:space="preserve">최소 </w:t>
            </w:r>
            <w:r w:rsidR="00245476">
              <w:rPr>
                <w:rFonts w:asciiTheme="minorEastAsia" w:hAnsiTheme="minorEastAsia" w:cs="Times New Roman"/>
                <w:color w:val="000000" w:themeColor="text1"/>
                <w:sz w:val="16"/>
                <w:szCs w:val="16"/>
              </w:rPr>
              <w:t>15</w:t>
            </w:r>
            <w:r w:rsidRPr="009C1094">
              <w:rPr>
                <w:rFonts w:asciiTheme="minorEastAsia" w:hAnsiTheme="minorEastAsia" w:cs="Times New Roman" w:hint="eastAsia"/>
                <w:color w:val="000000" w:themeColor="text1"/>
                <w:sz w:val="16"/>
                <w:szCs w:val="16"/>
              </w:rPr>
              <w:t>페이지 분량(</w:t>
            </w:r>
            <w:proofErr w:type="spellStart"/>
            <w:r w:rsidRPr="009C1094">
              <w:rPr>
                <w:rFonts w:asciiTheme="minorEastAsia" w:hAnsiTheme="minorEastAsia" w:cs="Times New Roman" w:hint="eastAsia"/>
                <w:color w:val="000000" w:themeColor="text1"/>
                <w:sz w:val="16"/>
                <w:szCs w:val="16"/>
              </w:rPr>
              <w:t>맑은고딕</w:t>
            </w:r>
            <w:proofErr w:type="spellEnd"/>
            <w:r w:rsidRPr="009C1094">
              <w:rPr>
                <w:rFonts w:asciiTheme="minorEastAsia" w:hAnsiTheme="minorEastAsia" w:cs="Times New Roman" w:hint="eastAsia"/>
                <w:color w:val="000000" w:themeColor="text1"/>
                <w:sz w:val="16"/>
                <w:szCs w:val="16"/>
              </w:rPr>
              <w:t xml:space="preserve">, 폰트10, </w:t>
            </w:r>
            <w:proofErr w:type="spellStart"/>
            <w:r w:rsidRPr="009C1094">
              <w:rPr>
                <w:rFonts w:asciiTheme="minorEastAsia" w:hAnsiTheme="minorEastAsia" w:cs="Times New Roman" w:hint="eastAsia"/>
                <w:color w:val="000000" w:themeColor="text1"/>
                <w:sz w:val="16"/>
                <w:szCs w:val="16"/>
              </w:rPr>
              <w:t>줄간격</w:t>
            </w:r>
            <w:proofErr w:type="spellEnd"/>
            <w:r w:rsidRPr="009C1094">
              <w:rPr>
                <w:rFonts w:asciiTheme="minorEastAsia" w:hAnsiTheme="minorEastAsia" w:cs="Times New Roman" w:hint="eastAsia"/>
                <w:color w:val="000000" w:themeColor="text1"/>
                <w:sz w:val="16"/>
                <w:szCs w:val="16"/>
              </w:rPr>
              <w:t xml:space="preserve"> 1.15).</w:t>
            </w:r>
          </w:p>
          <w:p w14:paraId="3BA293DF" w14:textId="77777777" w:rsidR="00936149" w:rsidRPr="002B06E7" w:rsidRDefault="00936149" w:rsidP="00180245">
            <w:pPr>
              <w:rPr>
                <w:rFonts w:asciiTheme="minorEastAsia" w:hAnsiTheme="minorEastAsia" w:cs="Times New Roman"/>
                <w:color w:val="FF0000"/>
                <w:sz w:val="16"/>
                <w:szCs w:val="16"/>
              </w:rPr>
            </w:pPr>
            <w:r w:rsidRPr="00B30F71">
              <w:rPr>
                <w:rFonts w:asciiTheme="minorEastAsia" w:hAnsiTheme="minorEastAsia" w:cs="Times New Roman"/>
                <w:sz w:val="16"/>
                <w:szCs w:val="16"/>
              </w:rPr>
              <w:t xml:space="preserve"> (Due Date: </w:t>
            </w:r>
            <w:r w:rsidRPr="00B30F71">
              <w:rPr>
                <w:rFonts w:asciiTheme="minorEastAsia" w:hAnsiTheme="minorEastAsia" w:cs="Times New Roman" w:hint="eastAsia"/>
                <w:sz w:val="16"/>
                <w:szCs w:val="16"/>
              </w:rPr>
              <w:t>5</w:t>
            </w:r>
            <w:r w:rsidRPr="00B30F71">
              <w:rPr>
                <w:rFonts w:asciiTheme="minorEastAsia" w:hAnsiTheme="minorEastAsia" w:cs="Times New Roman"/>
                <w:sz w:val="16"/>
                <w:szCs w:val="16"/>
              </w:rPr>
              <w:t>/</w:t>
            </w:r>
            <w:r w:rsidRPr="00B30F71">
              <w:rPr>
                <w:rFonts w:asciiTheme="minorEastAsia" w:hAnsiTheme="minorEastAsia" w:cs="Times New Roman" w:hint="eastAsia"/>
                <w:sz w:val="16"/>
                <w:szCs w:val="16"/>
              </w:rPr>
              <w:t>24</w:t>
            </w:r>
            <w:r w:rsidRPr="00B30F71">
              <w:rPr>
                <w:rFonts w:asciiTheme="minorEastAsia" w:hAnsiTheme="minorEastAsia" w:cs="Times New Roman"/>
                <w:sz w:val="16"/>
                <w:szCs w:val="16"/>
              </w:rPr>
              <w:t>)</w:t>
            </w:r>
          </w:p>
        </w:tc>
        <w:tc>
          <w:tcPr>
            <w:tcW w:w="720" w:type="dxa"/>
            <w:vAlign w:val="center"/>
          </w:tcPr>
          <w:p w14:paraId="670F96B8" w14:textId="77777777" w:rsidR="00936149" w:rsidRPr="002B06E7" w:rsidRDefault="00936149" w:rsidP="00180245">
            <w:pPr>
              <w:jc w:val="center"/>
              <w:rPr>
                <w:rFonts w:asciiTheme="minorEastAsia" w:hAnsiTheme="minorEastAsia" w:cs="Times New Roman"/>
                <w:sz w:val="16"/>
                <w:szCs w:val="16"/>
              </w:rPr>
            </w:pPr>
            <w:r w:rsidRPr="002B06E7">
              <w:rPr>
                <w:rFonts w:asciiTheme="minorEastAsia" w:hAnsiTheme="minorEastAsia" w:cs="Times New Roman"/>
                <w:sz w:val="16"/>
                <w:szCs w:val="16"/>
              </w:rPr>
              <w:t>20%</w:t>
            </w:r>
          </w:p>
        </w:tc>
        <w:tc>
          <w:tcPr>
            <w:tcW w:w="1170" w:type="dxa"/>
            <w:vAlign w:val="center"/>
          </w:tcPr>
          <w:p w14:paraId="5C160056" w14:textId="77777777" w:rsidR="00936149" w:rsidRPr="002B06E7" w:rsidRDefault="00936149" w:rsidP="00180245">
            <w:pPr>
              <w:jc w:val="center"/>
              <w:rPr>
                <w:rFonts w:asciiTheme="minorEastAsia" w:hAnsiTheme="minorEastAsia" w:cs="Times New Roman"/>
                <w:sz w:val="16"/>
                <w:szCs w:val="16"/>
              </w:rPr>
            </w:pPr>
            <w:r w:rsidRPr="002B06E7">
              <w:rPr>
                <w:rFonts w:asciiTheme="minorEastAsia" w:hAnsiTheme="minorEastAsia" w:cs="Times New Roman" w:hint="eastAsia"/>
                <w:sz w:val="16"/>
                <w:szCs w:val="16"/>
              </w:rPr>
              <w:t>O</w:t>
            </w:r>
            <w:r w:rsidRPr="002B06E7">
              <w:rPr>
                <w:rFonts w:asciiTheme="minorEastAsia" w:hAnsiTheme="minorEastAsia" w:cs="Times New Roman"/>
                <w:sz w:val="16"/>
                <w:szCs w:val="16"/>
              </w:rPr>
              <w:t xml:space="preserve"> </w:t>
            </w:r>
          </w:p>
        </w:tc>
      </w:tr>
    </w:tbl>
    <w:p w14:paraId="525B8DAD" w14:textId="77777777" w:rsidR="00936149" w:rsidRDefault="00936149" w:rsidP="00936149">
      <w:pPr>
        <w:jc w:val="center"/>
        <w:rPr>
          <w:rFonts w:ascii="Times New Roman" w:hAnsi="Times New Roman" w:cs="Times New Roman"/>
          <w:b/>
          <w:bCs/>
          <w:sz w:val="32"/>
          <w:szCs w:val="32"/>
        </w:rPr>
      </w:pPr>
    </w:p>
    <w:p w14:paraId="1D57139F" w14:textId="77777777" w:rsidR="00936149" w:rsidRPr="001C4567" w:rsidRDefault="00936149" w:rsidP="00936149">
      <w:pPr>
        <w:pStyle w:val="a8"/>
      </w:pPr>
      <w:r>
        <w:rPr>
          <w:rFonts w:asciiTheme="minorEastAsia" w:hAnsiTheme="minorEastAsia" w:hint="eastAsia"/>
          <w:b/>
          <w:bCs/>
          <w:sz w:val="24"/>
          <w:szCs w:val="24"/>
        </w:rPr>
        <w:t xml:space="preserve">비판적 독서 보고서 </w:t>
      </w:r>
      <w:proofErr w:type="spellStart"/>
      <w:r>
        <w:rPr>
          <w:rFonts w:asciiTheme="minorEastAsia" w:hAnsiTheme="minorEastAsia" w:hint="eastAsia"/>
          <w:b/>
          <w:bCs/>
          <w:sz w:val="24"/>
          <w:szCs w:val="24"/>
        </w:rPr>
        <w:t>루브릭</w:t>
      </w:r>
      <w:proofErr w:type="spellEnd"/>
      <w:r>
        <w:rPr>
          <w:rFonts w:asciiTheme="minorEastAsia" w:hAnsiTheme="minorEastAsia"/>
          <w:b/>
          <w:bCs/>
          <w:sz w:val="24"/>
          <w:szCs w:val="24"/>
        </w:rPr>
        <w:t>Critical Book Review Rubric</w:t>
      </w:r>
    </w:p>
    <w:p w14:paraId="30987236" w14:textId="77777777" w:rsidR="00936149" w:rsidRDefault="00936149" w:rsidP="00936149">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1462ED1" wp14:editId="0C7EE571">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C3DA56F"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" strokecolor="#7030a0" strokeweight="2.25pt">
                <w10:anchorlock/>
              </v:shape>
            </w:pict>
          </mc:Fallback>
        </mc:AlternateContent>
      </w:r>
    </w:p>
    <w:tbl>
      <w:tblPr>
        <w:tblStyle w:val="a5"/>
        <w:tblW w:w="12948" w:type="dxa"/>
        <w:tblLook w:val="04A0" w:firstRow="1" w:lastRow="0" w:firstColumn="1" w:lastColumn="0" w:noHBand="0" w:noVBand="1"/>
      </w:tblPr>
      <w:tblGrid>
        <w:gridCol w:w="3237"/>
        <w:gridCol w:w="3237"/>
        <w:gridCol w:w="3237"/>
        <w:gridCol w:w="3237"/>
      </w:tblGrid>
      <w:tr w:rsidR="00936149" w14:paraId="3310A985" w14:textId="77777777" w:rsidTr="00180245">
        <w:tc>
          <w:tcPr>
            <w:tcW w:w="3237" w:type="dxa"/>
            <w:vAlign w:val="center"/>
          </w:tcPr>
          <w:p w14:paraId="636244FA" w14:textId="77777777" w:rsidR="00936149" w:rsidRPr="00CB3808" w:rsidRDefault="00936149" w:rsidP="00180245">
            <w:pPr>
              <w:rPr>
                <w:rFonts w:ascii="Times New Roman" w:hAnsi="Times New Roman" w:cs="Times New Roman"/>
                <w:b/>
                <w:bCs/>
                <w:color w:val="FF0000"/>
                <w:sz w:val="32"/>
                <w:szCs w:val="32"/>
              </w:rPr>
            </w:pPr>
            <w:r>
              <w:t>Evaluation Category</w:t>
            </w:r>
            <w:r>
              <w:br/>
            </w:r>
            <w:r>
              <w:t>평가</w:t>
            </w:r>
            <w:r>
              <w:t xml:space="preserve"> </w:t>
            </w:r>
            <w:r>
              <w:t>항목</w:t>
            </w:r>
          </w:p>
        </w:tc>
        <w:tc>
          <w:tcPr>
            <w:tcW w:w="3237" w:type="dxa"/>
            <w:vAlign w:val="center"/>
          </w:tcPr>
          <w:p w14:paraId="4BFD0FF9" w14:textId="77777777" w:rsidR="00936149" w:rsidRPr="00CB3808" w:rsidRDefault="00936149" w:rsidP="00180245">
            <w:pPr>
              <w:rPr>
                <w:rFonts w:ascii="Times New Roman" w:hAnsi="Times New Roman" w:cs="Times New Roman"/>
                <w:b/>
                <w:bCs/>
                <w:color w:val="FF0000"/>
                <w:sz w:val="32"/>
                <w:szCs w:val="32"/>
              </w:rPr>
            </w:pPr>
            <w:r>
              <w:t>1 – Inadequate</w:t>
            </w:r>
            <w:r>
              <w:br/>
              <w:t xml:space="preserve">1 – </w:t>
            </w:r>
            <w:r>
              <w:t>부족함</w:t>
            </w:r>
          </w:p>
        </w:tc>
        <w:tc>
          <w:tcPr>
            <w:tcW w:w="3237" w:type="dxa"/>
            <w:vAlign w:val="center"/>
          </w:tcPr>
          <w:p w14:paraId="465AA58A" w14:textId="77777777" w:rsidR="00936149" w:rsidRPr="00CB3808" w:rsidRDefault="00936149" w:rsidP="00180245">
            <w:pPr>
              <w:rPr>
                <w:rFonts w:ascii="Times New Roman" w:hAnsi="Times New Roman" w:cs="Times New Roman"/>
                <w:b/>
                <w:bCs/>
                <w:color w:val="FF0000"/>
                <w:sz w:val="32"/>
                <w:szCs w:val="32"/>
              </w:rPr>
            </w:pPr>
            <w:r>
              <w:rPr>
                <w:rFonts w:hint="eastAsia"/>
              </w:rPr>
              <w:t>2</w:t>
            </w:r>
            <w:r>
              <w:t>– Competent</w:t>
            </w:r>
            <w:r>
              <w:br/>
              <w:t xml:space="preserve">2 – </w:t>
            </w:r>
            <w:r>
              <w:t>보통</w:t>
            </w:r>
          </w:p>
        </w:tc>
        <w:tc>
          <w:tcPr>
            <w:tcW w:w="3237" w:type="dxa"/>
            <w:vAlign w:val="center"/>
          </w:tcPr>
          <w:p w14:paraId="1E8D700F" w14:textId="77777777" w:rsidR="00936149" w:rsidRPr="00CB3808" w:rsidRDefault="00936149" w:rsidP="00180245">
            <w:pPr>
              <w:rPr>
                <w:rFonts w:ascii="Times New Roman" w:hAnsi="Times New Roman" w:cs="Times New Roman"/>
                <w:b/>
                <w:bCs/>
                <w:color w:val="FF0000"/>
                <w:sz w:val="32"/>
                <w:szCs w:val="32"/>
              </w:rPr>
            </w:pPr>
            <w:r>
              <w:t>3 – Excellent</w:t>
            </w:r>
            <w:r>
              <w:br/>
              <w:t xml:space="preserve">3 – </w:t>
            </w:r>
            <w:r>
              <w:t>탁월함</w:t>
            </w:r>
          </w:p>
        </w:tc>
      </w:tr>
      <w:tr w:rsidR="00936149" w14:paraId="28A5D62F" w14:textId="77777777" w:rsidTr="00180245">
        <w:tc>
          <w:tcPr>
            <w:tcW w:w="3237" w:type="dxa"/>
            <w:vAlign w:val="center"/>
          </w:tcPr>
          <w:p w14:paraId="21442464" w14:textId="77777777" w:rsidR="00936149" w:rsidRPr="001C4567" w:rsidRDefault="00936149" w:rsidP="00180245">
            <w:pPr>
              <w:rPr>
                <w:rFonts w:asciiTheme="minorEastAsia" w:hAnsiTheme="minorEastAsia" w:cs="Times New Roman"/>
                <w:b/>
                <w:bCs/>
                <w:color w:val="FF0000"/>
                <w:sz w:val="20"/>
                <w:szCs w:val="20"/>
              </w:rPr>
            </w:pPr>
            <w:r w:rsidRPr="001C4567">
              <w:rPr>
                <w:rFonts w:asciiTheme="minorEastAsia" w:hAnsiTheme="minorEastAsia"/>
                <w:sz w:val="20"/>
                <w:szCs w:val="20"/>
              </w:rPr>
              <w:lastRenderedPageBreak/>
              <w:t>Content &amp; Insight</w:t>
            </w:r>
            <w:r w:rsidRPr="001C4567">
              <w:rPr>
                <w:rFonts w:asciiTheme="minorEastAsia" w:hAnsiTheme="minorEastAsia"/>
                <w:sz w:val="20"/>
                <w:szCs w:val="20"/>
              </w:rPr>
              <w:br/>
              <w:t>내용 및 통찰</w:t>
            </w:r>
          </w:p>
        </w:tc>
        <w:tc>
          <w:tcPr>
            <w:tcW w:w="3237" w:type="dxa"/>
            <w:vAlign w:val="center"/>
          </w:tcPr>
          <w:p w14:paraId="4E34D855" w14:textId="77777777" w:rsidR="00936149" w:rsidRPr="001C4567" w:rsidRDefault="00936149" w:rsidP="00180245">
            <w:pPr>
              <w:rPr>
                <w:rFonts w:asciiTheme="minorEastAsia" w:hAnsiTheme="minorEastAsia" w:cs="Times New Roman"/>
                <w:b/>
                <w:bCs/>
                <w:color w:val="FF0000"/>
                <w:sz w:val="20"/>
                <w:szCs w:val="20"/>
              </w:rPr>
            </w:pPr>
            <w:r w:rsidRPr="001C4567">
              <w:rPr>
                <w:rFonts w:asciiTheme="minorEastAsia" w:hAnsiTheme="minorEastAsia"/>
                <w:sz w:val="20"/>
                <w:szCs w:val="20"/>
              </w:rPr>
              <w:t>Fails to grasp main ideas; minimal insight or reflection.</w:t>
            </w:r>
            <w:r w:rsidRPr="001C4567">
              <w:rPr>
                <w:rFonts w:asciiTheme="minorEastAsia" w:hAnsiTheme="minorEastAsia"/>
                <w:sz w:val="20"/>
                <w:szCs w:val="20"/>
              </w:rPr>
              <w:br/>
              <w:t>주제를 이해하지 못하고 통찰 부족.</w:t>
            </w:r>
          </w:p>
        </w:tc>
        <w:tc>
          <w:tcPr>
            <w:tcW w:w="3237" w:type="dxa"/>
            <w:vAlign w:val="center"/>
          </w:tcPr>
          <w:p w14:paraId="5C5C2412" w14:textId="77777777" w:rsidR="00936149" w:rsidRPr="001C4567" w:rsidRDefault="00936149" w:rsidP="00180245">
            <w:pPr>
              <w:rPr>
                <w:rFonts w:asciiTheme="minorEastAsia" w:hAnsiTheme="minorEastAsia" w:cs="Times New Roman"/>
                <w:b/>
                <w:bCs/>
                <w:color w:val="FF0000"/>
                <w:sz w:val="20"/>
                <w:szCs w:val="20"/>
              </w:rPr>
            </w:pPr>
            <w:r w:rsidRPr="001C4567">
              <w:rPr>
                <w:rFonts w:asciiTheme="minorEastAsia" w:hAnsiTheme="minorEastAsia"/>
                <w:sz w:val="20"/>
                <w:szCs w:val="20"/>
              </w:rPr>
              <w:t>Adequate understanding but limited insight.</w:t>
            </w:r>
            <w:r w:rsidRPr="001C4567">
              <w:rPr>
                <w:rFonts w:asciiTheme="minorEastAsia" w:hAnsiTheme="minorEastAsia"/>
                <w:sz w:val="20"/>
                <w:szCs w:val="20"/>
              </w:rPr>
              <w:br/>
              <w:t>주제 이해는 있으나 통찰 부족.</w:t>
            </w:r>
          </w:p>
        </w:tc>
        <w:tc>
          <w:tcPr>
            <w:tcW w:w="3237" w:type="dxa"/>
            <w:vAlign w:val="center"/>
          </w:tcPr>
          <w:p w14:paraId="55E0B5A8" w14:textId="77777777" w:rsidR="00936149" w:rsidRPr="001C4567" w:rsidRDefault="00936149" w:rsidP="00180245">
            <w:pPr>
              <w:rPr>
                <w:rFonts w:asciiTheme="minorEastAsia" w:hAnsiTheme="minorEastAsia" w:cs="Times New Roman"/>
                <w:b/>
                <w:bCs/>
                <w:color w:val="FF0000"/>
                <w:sz w:val="20"/>
                <w:szCs w:val="20"/>
              </w:rPr>
            </w:pPr>
            <w:r w:rsidRPr="001C4567">
              <w:rPr>
                <w:rFonts w:asciiTheme="minorEastAsia" w:hAnsiTheme="minorEastAsia"/>
                <w:sz w:val="20"/>
                <w:szCs w:val="20"/>
              </w:rPr>
              <w:t>Deep understanding with strong theological and reflective insight.</w:t>
            </w:r>
            <w:r w:rsidRPr="001C4567">
              <w:rPr>
                <w:rFonts w:asciiTheme="minorEastAsia" w:hAnsiTheme="minorEastAsia"/>
                <w:sz w:val="20"/>
                <w:szCs w:val="20"/>
              </w:rPr>
              <w:br/>
              <w:t>깊은 이해와 신학적·성찰적 통찰 제시.</w:t>
            </w:r>
          </w:p>
        </w:tc>
      </w:tr>
      <w:tr w:rsidR="00936149" w14:paraId="3A7BAD96" w14:textId="77777777" w:rsidTr="00180245">
        <w:tc>
          <w:tcPr>
            <w:tcW w:w="3237" w:type="dxa"/>
            <w:vAlign w:val="center"/>
          </w:tcPr>
          <w:p w14:paraId="7D168EFB" w14:textId="77777777" w:rsidR="00936149" w:rsidRPr="001C4567" w:rsidRDefault="00936149" w:rsidP="00180245">
            <w:pPr>
              <w:rPr>
                <w:rFonts w:asciiTheme="minorEastAsia" w:hAnsiTheme="minorEastAsia" w:cs="Times New Roman"/>
                <w:b/>
                <w:bCs/>
                <w:color w:val="FF0000"/>
                <w:sz w:val="20"/>
                <w:szCs w:val="20"/>
              </w:rPr>
            </w:pPr>
            <w:r w:rsidRPr="001C4567">
              <w:rPr>
                <w:rFonts w:asciiTheme="minorEastAsia" w:hAnsiTheme="minorEastAsia"/>
                <w:sz w:val="20"/>
                <w:szCs w:val="20"/>
              </w:rPr>
              <w:t>Critical Engagement</w:t>
            </w:r>
            <w:r w:rsidRPr="001C4567">
              <w:rPr>
                <w:rFonts w:asciiTheme="minorEastAsia" w:hAnsiTheme="minorEastAsia"/>
                <w:sz w:val="20"/>
                <w:szCs w:val="20"/>
              </w:rPr>
              <w:br/>
              <w:t xml:space="preserve">비판적 </w:t>
            </w:r>
            <w:r w:rsidRPr="001C4567">
              <w:rPr>
                <w:rFonts w:asciiTheme="minorEastAsia" w:hAnsiTheme="minorEastAsia" w:hint="eastAsia"/>
                <w:sz w:val="20"/>
                <w:szCs w:val="20"/>
              </w:rPr>
              <w:t>작업</w:t>
            </w:r>
          </w:p>
        </w:tc>
        <w:tc>
          <w:tcPr>
            <w:tcW w:w="3237" w:type="dxa"/>
            <w:vAlign w:val="center"/>
          </w:tcPr>
          <w:p w14:paraId="65781F14" w14:textId="77777777" w:rsidR="00936149" w:rsidRPr="001C4567" w:rsidRDefault="00936149" w:rsidP="00180245">
            <w:pPr>
              <w:rPr>
                <w:rFonts w:asciiTheme="minorEastAsia" w:hAnsiTheme="minorEastAsia" w:cs="Times New Roman"/>
                <w:b/>
                <w:bCs/>
                <w:color w:val="FF0000"/>
                <w:sz w:val="20"/>
                <w:szCs w:val="20"/>
              </w:rPr>
            </w:pPr>
            <w:r w:rsidRPr="001C4567">
              <w:rPr>
                <w:rFonts w:asciiTheme="minorEastAsia" w:hAnsiTheme="minorEastAsia"/>
                <w:sz w:val="20"/>
                <w:szCs w:val="20"/>
              </w:rPr>
              <w:t>little to no critical reading; uncritically accepts arguments.</w:t>
            </w:r>
            <w:r w:rsidRPr="001C4567">
              <w:rPr>
                <w:rFonts w:asciiTheme="minorEastAsia" w:hAnsiTheme="minorEastAsia"/>
                <w:sz w:val="20"/>
                <w:szCs w:val="20"/>
              </w:rPr>
              <w:br/>
              <w:t>비판적 독서가 없고 저자의 주장 수용에 그침.</w:t>
            </w:r>
          </w:p>
        </w:tc>
        <w:tc>
          <w:tcPr>
            <w:tcW w:w="3237" w:type="dxa"/>
            <w:vAlign w:val="center"/>
          </w:tcPr>
          <w:p w14:paraId="4C4D31AF" w14:textId="77777777" w:rsidR="00936149" w:rsidRPr="001C4567" w:rsidRDefault="00936149" w:rsidP="00180245">
            <w:pPr>
              <w:rPr>
                <w:rFonts w:asciiTheme="minorEastAsia" w:hAnsiTheme="minorEastAsia" w:cs="Times New Roman"/>
                <w:b/>
                <w:bCs/>
                <w:color w:val="FF0000"/>
                <w:sz w:val="20"/>
                <w:szCs w:val="20"/>
              </w:rPr>
            </w:pPr>
            <w:r w:rsidRPr="001C4567">
              <w:rPr>
                <w:rFonts w:asciiTheme="minorEastAsia" w:hAnsiTheme="minorEastAsia"/>
                <w:sz w:val="20"/>
                <w:szCs w:val="20"/>
              </w:rPr>
              <w:t>Partial critique but lacks depth.</w:t>
            </w:r>
            <w:r w:rsidRPr="001C4567">
              <w:rPr>
                <w:rFonts w:asciiTheme="minorEastAsia" w:hAnsiTheme="minorEastAsia"/>
                <w:sz w:val="20"/>
                <w:szCs w:val="20"/>
              </w:rPr>
              <w:br/>
              <w:t>일부 비판 있으나 깊이 부족.</w:t>
            </w:r>
          </w:p>
        </w:tc>
        <w:tc>
          <w:tcPr>
            <w:tcW w:w="3237" w:type="dxa"/>
            <w:vAlign w:val="center"/>
          </w:tcPr>
          <w:p w14:paraId="4877E43C" w14:textId="77777777" w:rsidR="00936149" w:rsidRPr="001C4567" w:rsidRDefault="00936149" w:rsidP="00180245">
            <w:pPr>
              <w:rPr>
                <w:rFonts w:asciiTheme="minorEastAsia" w:hAnsiTheme="minorEastAsia" w:cs="Times New Roman"/>
                <w:b/>
                <w:bCs/>
                <w:color w:val="FF0000"/>
                <w:sz w:val="20"/>
                <w:szCs w:val="20"/>
              </w:rPr>
            </w:pPr>
            <w:r>
              <w:rPr>
                <w:rFonts w:asciiTheme="minorEastAsia" w:hAnsiTheme="minorEastAsia"/>
                <w:sz w:val="20"/>
                <w:szCs w:val="20"/>
              </w:rPr>
              <w:t>S</w:t>
            </w:r>
            <w:r w:rsidRPr="001C4567">
              <w:rPr>
                <w:rFonts w:asciiTheme="minorEastAsia" w:hAnsiTheme="minorEastAsia"/>
                <w:sz w:val="20"/>
                <w:szCs w:val="20"/>
              </w:rPr>
              <w:t xml:space="preserve">ophisticated </w:t>
            </w:r>
            <w:proofErr w:type="gramStart"/>
            <w:r w:rsidRPr="001C4567">
              <w:rPr>
                <w:rFonts w:asciiTheme="minorEastAsia" w:hAnsiTheme="minorEastAsia"/>
                <w:sz w:val="20"/>
                <w:szCs w:val="20"/>
              </w:rPr>
              <w:t>critique;</w:t>
            </w:r>
            <w:proofErr w:type="gramEnd"/>
            <w:r w:rsidRPr="001C4567">
              <w:rPr>
                <w:rFonts w:asciiTheme="minorEastAsia" w:hAnsiTheme="minorEastAsia"/>
                <w:sz w:val="20"/>
                <w:szCs w:val="20"/>
              </w:rPr>
              <w:t xml:space="preserve"> evaluates assumptions and develops new perspectives.</w:t>
            </w:r>
            <w:r w:rsidRPr="001C4567">
              <w:rPr>
                <w:rFonts w:asciiTheme="minorEastAsia" w:hAnsiTheme="minorEastAsia"/>
                <w:sz w:val="20"/>
                <w:szCs w:val="20"/>
              </w:rPr>
              <w:br/>
              <w:t>고급 비판 수행, 전제 평가 및 새로운 관점 제시.</w:t>
            </w:r>
          </w:p>
        </w:tc>
      </w:tr>
      <w:tr w:rsidR="00936149" w14:paraId="3A181A37" w14:textId="77777777" w:rsidTr="00180245">
        <w:tc>
          <w:tcPr>
            <w:tcW w:w="3237" w:type="dxa"/>
            <w:vAlign w:val="center"/>
          </w:tcPr>
          <w:p w14:paraId="35BF1A86" w14:textId="77777777" w:rsidR="00936149" w:rsidRPr="001C4567" w:rsidRDefault="00936149" w:rsidP="00180245">
            <w:pPr>
              <w:rPr>
                <w:rFonts w:asciiTheme="minorEastAsia" w:hAnsiTheme="minorEastAsia" w:cs="Times New Roman"/>
                <w:b/>
                <w:bCs/>
                <w:color w:val="FF0000"/>
                <w:sz w:val="20"/>
                <w:szCs w:val="20"/>
              </w:rPr>
            </w:pPr>
            <w:r w:rsidRPr="001C4567">
              <w:rPr>
                <w:rFonts w:asciiTheme="minorEastAsia" w:hAnsiTheme="minorEastAsia"/>
                <w:sz w:val="20"/>
                <w:szCs w:val="20"/>
              </w:rPr>
              <w:t>Application &amp; Integration</w:t>
            </w:r>
            <w:r w:rsidRPr="001C4567">
              <w:rPr>
                <w:rFonts w:asciiTheme="minorEastAsia" w:hAnsiTheme="minorEastAsia"/>
                <w:sz w:val="20"/>
                <w:szCs w:val="20"/>
              </w:rPr>
              <w:br/>
              <w:t>적용 및 통합</w:t>
            </w:r>
          </w:p>
        </w:tc>
        <w:tc>
          <w:tcPr>
            <w:tcW w:w="3237" w:type="dxa"/>
            <w:vAlign w:val="center"/>
          </w:tcPr>
          <w:p w14:paraId="7F696802" w14:textId="77777777" w:rsidR="00936149" w:rsidRPr="001C4567" w:rsidRDefault="00936149" w:rsidP="00180245">
            <w:pPr>
              <w:rPr>
                <w:rFonts w:asciiTheme="minorEastAsia" w:hAnsiTheme="minorEastAsia" w:cs="Times New Roman"/>
                <w:b/>
                <w:bCs/>
                <w:color w:val="FF0000"/>
                <w:sz w:val="20"/>
                <w:szCs w:val="20"/>
              </w:rPr>
            </w:pPr>
            <w:r w:rsidRPr="001C4567">
              <w:rPr>
                <w:rFonts w:asciiTheme="minorEastAsia" w:hAnsiTheme="minorEastAsia"/>
                <w:sz w:val="20"/>
                <w:szCs w:val="20"/>
              </w:rPr>
              <w:t>Fails to connect ideas with practice or ministry.</w:t>
            </w:r>
            <w:r w:rsidRPr="001C4567">
              <w:rPr>
                <w:rFonts w:asciiTheme="minorEastAsia" w:hAnsiTheme="minorEastAsia"/>
                <w:sz w:val="20"/>
                <w:szCs w:val="20"/>
              </w:rPr>
              <w:br/>
              <w:t>개념을 실천이나 사역과 연결하지 못함.</w:t>
            </w:r>
          </w:p>
        </w:tc>
        <w:tc>
          <w:tcPr>
            <w:tcW w:w="3237" w:type="dxa"/>
            <w:vAlign w:val="center"/>
          </w:tcPr>
          <w:p w14:paraId="09C8130F" w14:textId="77777777" w:rsidR="00936149" w:rsidRPr="001C4567" w:rsidRDefault="00936149" w:rsidP="00180245">
            <w:pPr>
              <w:rPr>
                <w:rFonts w:asciiTheme="minorEastAsia" w:hAnsiTheme="minorEastAsia"/>
                <w:color w:val="FF0000"/>
                <w:sz w:val="20"/>
                <w:szCs w:val="20"/>
              </w:rPr>
            </w:pPr>
            <w:r w:rsidRPr="001C4567">
              <w:rPr>
                <w:rFonts w:asciiTheme="minorEastAsia" w:hAnsiTheme="minorEastAsia"/>
                <w:sz w:val="20"/>
                <w:szCs w:val="20"/>
              </w:rPr>
              <w:t>Some application but lacks concreteness.</w:t>
            </w:r>
            <w:r w:rsidRPr="001C4567">
              <w:rPr>
                <w:rFonts w:asciiTheme="minorEastAsia" w:hAnsiTheme="minorEastAsia"/>
                <w:sz w:val="20"/>
                <w:szCs w:val="20"/>
              </w:rPr>
              <w:br/>
              <w:t>일부 적용 있으나 구체성 부족.</w:t>
            </w:r>
          </w:p>
        </w:tc>
        <w:tc>
          <w:tcPr>
            <w:tcW w:w="3237" w:type="dxa"/>
            <w:vAlign w:val="center"/>
          </w:tcPr>
          <w:p w14:paraId="5B8FE384" w14:textId="77777777" w:rsidR="00936149" w:rsidRPr="001C4567" w:rsidRDefault="00936149" w:rsidP="00180245">
            <w:pPr>
              <w:rPr>
                <w:rFonts w:asciiTheme="minorEastAsia" w:hAnsiTheme="minorEastAsia" w:cs="Times New Roman"/>
                <w:b/>
                <w:bCs/>
                <w:color w:val="FF0000"/>
                <w:sz w:val="20"/>
                <w:szCs w:val="20"/>
              </w:rPr>
            </w:pPr>
            <w:r w:rsidRPr="001C4567">
              <w:rPr>
                <w:rFonts w:asciiTheme="minorEastAsia" w:hAnsiTheme="minorEastAsia"/>
                <w:sz w:val="20"/>
                <w:szCs w:val="20"/>
              </w:rPr>
              <w:t>Clear, practical, and theologically grounded application.</w:t>
            </w:r>
            <w:r w:rsidRPr="001C4567">
              <w:rPr>
                <w:rFonts w:asciiTheme="minorEastAsia" w:hAnsiTheme="minorEastAsia"/>
                <w:sz w:val="20"/>
                <w:szCs w:val="20"/>
              </w:rPr>
              <w:br/>
              <w:t>신학적으로 탄탄하고 실천적 적용 제시.</w:t>
            </w:r>
          </w:p>
        </w:tc>
      </w:tr>
      <w:tr w:rsidR="00936149" w14:paraId="1C70F450" w14:textId="77777777" w:rsidTr="00180245">
        <w:tc>
          <w:tcPr>
            <w:tcW w:w="3237" w:type="dxa"/>
            <w:vAlign w:val="center"/>
          </w:tcPr>
          <w:p w14:paraId="49B292F6" w14:textId="77777777" w:rsidR="00936149" w:rsidRPr="001C4567" w:rsidRDefault="00936149" w:rsidP="00180245">
            <w:pPr>
              <w:rPr>
                <w:rFonts w:asciiTheme="minorEastAsia" w:hAnsiTheme="minorEastAsia" w:cs="Times New Roman"/>
                <w:b/>
                <w:bCs/>
                <w:color w:val="FF0000"/>
                <w:sz w:val="20"/>
                <w:szCs w:val="20"/>
              </w:rPr>
            </w:pPr>
            <w:r w:rsidRPr="001C4567">
              <w:rPr>
                <w:rFonts w:asciiTheme="minorEastAsia" w:hAnsiTheme="minorEastAsia"/>
                <w:sz w:val="20"/>
                <w:szCs w:val="20"/>
              </w:rPr>
              <w:t>Self-Reflection</w:t>
            </w:r>
            <w:r w:rsidRPr="001C4567">
              <w:rPr>
                <w:rFonts w:asciiTheme="minorEastAsia" w:hAnsiTheme="minorEastAsia"/>
                <w:sz w:val="20"/>
                <w:szCs w:val="20"/>
              </w:rPr>
              <w:br/>
              <w:t>자기성찰</w:t>
            </w:r>
          </w:p>
        </w:tc>
        <w:tc>
          <w:tcPr>
            <w:tcW w:w="3237" w:type="dxa"/>
            <w:vAlign w:val="center"/>
          </w:tcPr>
          <w:p w14:paraId="62BCBF2E" w14:textId="77777777" w:rsidR="00936149" w:rsidRPr="001C4567" w:rsidRDefault="00936149" w:rsidP="00180245">
            <w:pPr>
              <w:rPr>
                <w:rFonts w:asciiTheme="minorEastAsia" w:hAnsiTheme="minorEastAsia" w:cs="Times New Roman"/>
                <w:b/>
                <w:bCs/>
                <w:color w:val="FF0000"/>
                <w:sz w:val="20"/>
                <w:szCs w:val="20"/>
              </w:rPr>
            </w:pPr>
            <w:r w:rsidRPr="001C4567">
              <w:rPr>
                <w:rFonts w:asciiTheme="minorEastAsia" w:hAnsiTheme="minorEastAsia"/>
                <w:sz w:val="20"/>
                <w:szCs w:val="20"/>
              </w:rPr>
              <w:t>Minimal reflection on personal growth or ministerial identity.</w:t>
            </w:r>
            <w:r w:rsidRPr="001C4567">
              <w:rPr>
                <w:rFonts w:asciiTheme="minorEastAsia" w:hAnsiTheme="minorEastAsia"/>
                <w:sz w:val="20"/>
                <w:szCs w:val="20"/>
              </w:rPr>
              <w:br/>
              <w:t>개인적</w:t>
            </w:r>
            <w:r w:rsidRPr="001C4567">
              <w:rPr>
                <w:rFonts w:asciiTheme="minorEastAsia" w:hAnsiTheme="minorEastAsia" w:hint="eastAsia"/>
                <w:sz w:val="20"/>
                <w:szCs w:val="20"/>
              </w:rPr>
              <w:t xml:space="preserve"> 성장 또는 사역의 정체성에 대한 성찰 부족</w:t>
            </w:r>
          </w:p>
        </w:tc>
        <w:tc>
          <w:tcPr>
            <w:tcW w:w="3237" w:type="dxa"/>
            <w:vAlign w:val="center"/>
          </w:tcPr>
          <w:p w14:paraId="7DFF436A" w14:textId="77777777" w:rsidR="00936149" w:rsidRPr="001C4567" w:rsidRDefault="00936149" w:rsidP="00180245">
            <w:pPr>
              <w:rPr>
                <w:rFonts w:asciiTheme="minorEastAsia" w:hAnsiTheme="minorEastAsia" w:cs="Times New Roman"/>
                <w:b/>
                <w:bCs/>
                <w:color w:val="FF0000"/>
                <w:sz w:val="20"/>
                <w:szCs w:val="20"/>
              </w:rPr>
            </w:pPr>
            <w:r w:rsidRPr="001C4567">
              <w:rPr>
                <w:rFonts w:asciiTheme="minorEastAsia" w:hAnsiTheme="minorEastAsia"/>
                <w:sz w:val="20"/>
                <w:szCs w:val="20"/>
              </w:rPr>
              <w:t>Some reflection but limited integration.</w:t>
            </w:r>
            <w:r w:rsidRPr="001C4567">
              <w:rPr>
                <w:rFonts w:asciiTheme="minorEastAsia" w:hAnsiTheme="minorEastAsia"/>
                <w:sz w:val="20"/>
                <w:szCs w:val="20"/>
              </w:rPr>
              <w:br/>
              <w:t>일부 성찰 있으나 통합 부족.</w:t>
            </w:r>
          </w:p>
        </w:tc>
        <w:tc>
          <w:tcPr>
            <w:tcW w:w="3237" w:type="dxa"/>
            <w:vAlign w:val="center"/>
          </w:tcPr>
          <w:p w14:paraId="44CA3570" w14:textId="77777777" w:rsidR="00936149" w:rsidRPr="001C4567" w:rsidRDefault="00936149" w:rsidP="00180245">
            <w:pPr>
              <w:rPr>
                <w:rFonts w:asciiTheme="minorEastAsia" w:hAnsiTheme="minorEastAsia" w:cs="Times New Roman"/>
                <w:b/>
                <w:bCs/>
                <w:color w:val="FF0000"/>
                <w:sz w:val="20"/>
                <w:szCs w:val="20"/>
              </w:rPr>
            </w:pPr>
            <w:r w:rsidRPr="001C4567">
              <w:rPr>
                <w:rFonts w:asciiTheme="minorEastAsia" w:hAnsiTheme="minorEastAsia"/>
                <w:sz w:val="20"/>
                <w:szCs w:val="20"/>
              </w:rPr>
              <w:t>Mature, coherent reflection connecting learning to identity and practice.</w:t>
            </w:r>
            <w:r w:rsidRPr="001C4567">
              <w:rPr>
                <w:rFonts w:asciiTheme="minorEastAsia" w:hAnsiTheme="minorEastAsia"/>
                <w:sz w:val="20"/>
                <w:szCs w:val="20"/>
              </w:rPr>
              <w:br/>
            </w:r>
            <w:r w:rsidRPr="001C4567">
              <w:rPr>
                <w:rFonts w:asciiTheme="minorEastAsia" w:hAnsiTheme="minorEastAsia" w:cs="맑은 고딕" w:hint="eastAsia"/>
                <w:color w:val="000000"/>
                <w:sz w:val="20"/>
                <w:szCs w:val="20"/>
              </w:rPr>
              <w:t>배움의</w:t>
            </w:r>
            <w:r w:rsidRPr="001C4567">
              <w:rPr>
                <w:rFonts w:asciiTheme="minorEastAsia" w:hAnsiTheme="minorEastAsia"/>
                <w:color w:val="000000"/>
                <w:sz w:val="20"/>
                <w:szCs w:val="20"/>
              </w:rPr>
              <w:t xml:space="preserve"> </w:t>
            </w:r>
            <w:r w:rsidRPr="001C4567">
              <w:rPr>
                <w:rFonts w:asciiTheme="minorEastAsia" w:hAnsiTheme="minorEastAsia" w:cs="맑은 고딕" w:hint="eastAsia"/>
                <w:color w:val="000000"/>
                <w:sz w:val="20"/>
                <w:szCs w:val="20"/>
              </w:rPr>
              <w:t>내용을</w:t>
            </w:r>
            <w:r w:rsidRPr="001C4567">
              <w:rPr>
                <w:rFonts w:asciiTheme="minorEastAsia" w:hAnsiTheme="minorEastAsia"/>
                <w:color w:val="000000"/>
                <w:sz w:val="20"/>
                <w:szCs w:val="20"/>
              </w:rPr>
              <w:t xml:space="preserve"> </w:t>
            </w:r>
            <w:r w:rsidRPr="001C4567">
              <w:rPr>
                <w:rFonts w:asciiTheme="minorEastAsia" w:hAnsiTheme="minorEastAsia" w:cs="맑은 고딕" w:hint="eastAsia"/>
                <w:color w:val="000000"/>
                <w:sz w:val="20"/>
                <w:szCs w:val="20"/>
              </w:rPr>
              <w:t>개인의</w:t>
            </w:r>
            <w:r w:rsidRPr="001C4567">
              <w:rPr>
                <w:rFonts w:asciiTheme="minorEastAsia" w:hAnsiTheme="minorEastAsia"/>
                <w:color w:val="000000"/>
                <w:sz w:val="20"/>
                <w:szCs w:val="20"/>
              </w:rPr>
              <w:t xml:space="preserve"> </w:t>
            </w:r>
            <w:r w:rsidRPr="001C4567">
              <w:rPr>
                <w:rFonts w:asciiTheme="minorEastAsia" w:hAnsiTheme="minorEastAsia" w:cs="맑은 고딕" w:hint="eastAsia"/>
                <w:color w:val="000000"/>
                <w:sz w:val="20"/>
                <w:szCs w:val="20"/>
              </w:rPr>
              <w:t>정체성과</w:t>
            </w:r>
            <w:r w:rsidRPr="001C4567">
              <w:rPr>
                <w:rFonts w:asciiTheme="minorEastAsia" w:hAnsiTheme="minorEastAsia"/>
                <w:color w:val="000000"/>
                <w:sz w:val="20"/>
                <w:szCs w:val="20"/>
              </w:rPr>
              <w:t xml:space="preserve"> </w:t>
            </w:r>
            <w:r w:rsidRPr="001C4567">
              <w:rPr>
                <w:rFonts w:asciiTheme="minorEastAsia" w:hAnsiTheme="minorEastAsia" w:cs="맑은 고딕" w:hint="eastAsia"/>
                <w:color w:val="000000"/>
                <w:sz w:val="20"/>
                <w:szCs w:val="20"/>
              </w:rPr>
              <w:t>실천에</w:t>
            </w:r>
            <w:r w:rsidRPr="001C4567">
              <w:rPr>
                <w:rFonts w:asciiTheme="minorEastAsia" w:hAnsiTheme="minorEastAsia"/>
                <w:color w:val="000000"/>
                <w:sz w:val="20"/>
                <w:szCs w:val="20"/>
              </w:rPr>
              <w:t xml:space="preserve"> </w:t>
            </w:r>
            <w:r w:rsidRPr="001C4567">
              <w:rPr>
                <w:rFonts w:asciiTheme="minorEastAsia" w:hAnsiTheme="minorEastAsia" w:cs="맑은 고딕" w:hint="eastAsia"/>
                <w:color w:val="000000"/>
                <w:sz w:val="20"/>
                <w:szCs w:val="20"/>
              </w:rPr>
              <w:t>유기적으로</w:t>
            </w:r>
            <w:r w:rsidRPr="001C4567">
              <w:rPr>
                <w:rFonts w:asciiTheme="minorEastAsia" w:hAnsiTheme="minorEastAsia"/>
                <w:color w:val="000000"/>
                <w:sz w:val="20"/>
                <w:szCs w:val="20"/>
              </w:rPr>
              <w:t xml:space="preserve"> </w:t>
            </w:r>
            <w:r w:rsidRPr="001C4567">
              <w:rPr>
                <w:rFonts w:asciiTheme="minorEastAsia" w:hAnsiTheme="minorEastAsia" w:cs="맑은 고딕" w:hint="eastAsia"/>
                <w:color w:val="000000"/>
                <w:sz w:val="20"/>
                <w:szCs w:val="20"/>
              </w:rPr>
              <w:t>연결하는</w:t>
            </w:r>
            <w:r w:rsidRPr="001C4567">
              <w:rPr>
                <w:rFonts w:asciiTheme="minorEastAsia" w:hAnsiTheme="minorEastAsia"/>
                <w:color w:val="000000"/>
                <w:sz w:val="20"/>
                <w:szCs w:val="20"/>
              </w:rPr>
              <w:t xml:space="preserve"> </w:t>
            </w:r>
            <w:r w:rsidRPr="001C4567">
              <w:rPr>
                <w:rFonts w:asciiTheme="minorEastAsia" w:hAnsiTheme="minorEastAsia" w:cs="맑은 고딕" w:hint="eastAsia"/>
                <w:color w:val="000000"/>
                <w:sz w:val="20"/>
                <w:szCs w:val="20"/>
              </w:rPr>
              <w:t>성숙하고</w:t>
            </w:r>
            <w:r w:rsidRPr="001C4567">
              <w:rPr>
                <w:rFonts w:asciiTheme="minorEastAsia" w:hAnsiTheme="minorEastAsia"/>
                <w:color w:val="000000"/>
                <w:sz w:val="20"/>
                <w:szCs w:val="20"/>
              </w:rPr>
              <w:t xml:space="preserve"> </w:t>
            </w:r>
            <w:r w:rsidRPr="001C4567">
              <w:rPr>
                <w:rFonts w:asciiTheme="minorEastAsia" w:hAnsiTheme="minorEastAsia" w:cs="맑은 고딕" w:hint="eastAsia"/>
                <w:color w:val="000000"/>
                <w:sz w:val="20"/>
                <w:szCs w:val="20"/>
              </w:rPr>
              <w:t>일관된</w:t>
            </w:r>
            <w:r w:rsidRPr="001C4567">
              <w:rPr>
                <w:rFonts w:asciiTheme="minorEastAsia" w:hAnsiTheme="minorEastAsia"/>
                <w:color w:val="000000"/>
                <w:sz w:val="20"/>
                <w:szCs w:val="20"/>
              </w:rPr>
              <w:t xml:space="preserve"> </w:t>
            </w:r>
            <w:r w:rsidRPr="001C4567">
              <w:rPr>
                <w:rFonts w:asciiTheme="minorEastAsia" w:hAnsiTheme="minorEastAsia" w:cs="맑은 고딕" w:hint="eastAsia"/>
                <w:color w:val="000000"/>
                <w:sz w:val="20"/>
                <w:szCs w:val="20"/>
              </w:rPr>
              <w:t>성찰을</w:t>
            </w:r>
            <w:r w:rsidRPr="001C4567">
              <w:rPr>
                <w:rFonts w:asciiTheme="minorEastAsia" w:hAnsiTheme="minorEastAsia"/>
                <w:color w:val="000000"/>
                <w:sz w:val="20"/>
                <w:szCs w:val="20"/>
              </w:rPr>
              <w:t xml:space="preserve"> </w:t>
            </w:r>
            <w:r>
              <w:rPr>
                <w:rFonts w:asciiTheme="minorEastAsia" w:hAnsiTheme="minorEastAsia" w:hint="eastAsia"/>
                <w:color w:val="000000"/>
                <w:sz w:val="20"/>
                <w:szCs w:val="20"/>
              </w:rPr>
              <w:t>제시</w:t>
            </w:r>
          </w:p>
        </w:tc>
      </w:tr>
    </w:tbl>
    <w:p w14:paraId="345966BF" w14:textId="77777777" w:rsidR="00936149" w:rsidRDefault="00936149" w:rsidP="00936149">
      <w:pPr>
        <w:jc w:val="center"/>
        <w:rPr>
          <w:rFonts w:ascii="Times New Roman" w:hAnsi="Times New Roman" w:cs="Times New Roman"/>
          <w:b/>
          <w:bCs/>
          <w:sz w:val="32"/>
          <w:szCs w:val="32"/>
        </w:rPr>
      </w:pPr>
    </w:p>
    <w:p w14:paraId="64C78460" w14:textId="77777777" w:rsidR="00936149" w:rsidRPr="001C4567" w:rsidRDefault="00936149" w:rsidP="00936149">
      <w:pPr>
        <w:pStyle w:val="a8"/>
      </w:pPr>
      <w:r>
        <w:rPr>
          <w:rFonts w:asciiTheme="minorEastAsia" w:hAnsiTheme="minorEastAsia" w:hint="eastAsia"/>
          <w:b/>
          <w:bCs/>
          <w:sz w:val="24"/>
          <w:szCs w:val="24"/>
        </w:rPr>
        <w:t xml:space="preserve">기말논문 </w:t>
      </w:r>
      <w:proofErr w:type="spellStart"/>
      <w:r>
        <w:rPr>
          <w:rFonts w:asciiTheme="minorEastAsia" w:hAnsiTheme="minorEastAsia" w:hint="eastAsia"/>
          <w:b/>
          <w:bCs/>
          <w:sz w:val="24"/>
          <w:szCs w:val="24"/>
        </w:rPr>
        <w:t>루브릭</w:t>
      </w:r>
      <w:proofErr w:type="spellEnd"/>
      <w:r>
        <w:rPr>
          <w:rFonts w:asciiTheme="minorEastAsia" w:hAnsiTheme="minorEastAsia"/>
          <w:b/>
          <w:bCs/>
          <w:sz w:val="24"/>
          <w:szCs w:val="24"/>
        </w:rPr>
        <w:t xml:space="preserve"> Rubric</w:t>
      </w:r>
      <w:r>
        <w:rPr>
          <w:rFonts w:asciiTheme="minorEastAsia" w:hAnsiTheme="minorEastAsia" w:hint="eastAsia"/>
          <w:b/>
          <w:bCs/>
          <w:sz w:val="24"/>
          <w:szCs w:val="24"/>
        </w:rPr>
        <w:t xml:space="preserve"> </w:t>
      </w:r>
      <w:r>
        <w:rPr>
          <w:rFonts w:asciiTheme="minorEastAsia" w:hAnsiTheme="minorEastAsia"/>
          <w:b/>
          <w:bCs/>
          <w:sz w:val="24"/>
          <w:szCs w:val="24"/>
        </w:rPr>
        <w:t>For Term Papers</w:t>
      </w:r>
    </w:p>
    <w:p w14:paraId="552E52A8" w14:textId="77777777" w:rsidR="00936149" w:rsidRDefault="00936149" w:rsidP="00936149">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7B34C789" wp14:editId="32D7C868">
                <wp:extent cx="8181975" cy="45719"/>
                <wp:effectExtent l="19050" t="19050" r="28575" b="31115"/>
                <wp:docPr id="161077075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CA4558A"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" strokecolor="#7030a0" strokeweight="2.25pt">
                <w10:anchorlock/>
              </v:shape>
            </w:pict>
          </mc:Fallback>
        </mc:AlternateContent>
      </w:r>
    </w:p>
    <w:tbl>
      <w:tblPr>
        <w:tblStyle w:val="a5"/>
        <w:tblW w:w="12948" w:type="dxa"/>
        <w:tblLook w:val="04A0" w:firstRow="1" w:lastRow="0" w:firstColumn="1" w:lastColumn="0" w:noHBand="0" w:noVBand="1"/>
      </w:tblPr>
      <w:tblGrid>
        <w:gridCol w:w="3237"/>
        <w:gridCol w:w="3237"/>
        <w:gridCol w:w="3237"/>
        <w:gridCol w:w="3237"/>
      </w:tblGrid>
      <w:tr w:rsidR="00936149" w:rsidRPr="00CB3808" w14:paraId="31C8AAD3" w14:textId="77777777" w:rsidTr="00180245">
        <w:tc>
          <w:tcPr>
            <w:tcW w:w="3237" w:type="dxa"/>
            <w:vAlign w:val="center"/>
          </w:tcPr>
          <w:p w14:paraId="6D25D391" w14:textId="77777777" w:rsidR="00936149" w:rsidRPr="00CB3808" w:rsidRDefault="00936149" w:rsidP="00180245">
            <w:pPr>
              <w:rPr>
                <w:rFonts w:ascii="Times New Roman" w:hAnsi="Times New Roman" w:cs="Times New Roman"/>
                <w:b/>
                <w:bCs/>
                <w:color w:val="FF0000"/>
                <w:sz w:val="32"/>
                <w:szCs w:val="32"/>
              </w:rPr>
            </w:pPr>
            <w:r>
              <w:t>Evaluation Category</w:t>
            </w:r>
            <w:r>
              <w:br/>
            </w:r>
            <w:r>
              <w:t>평가</w:t>
            </w:r>
            <w:r>
              <w:t xml:space="preserve"> </w:t>
            </w:r>
            <w:r>
              <w:t>항목</w:t>
            </w:r>
          </w:p>
        </w:tc>
        <w:tc>
          <w:tcPr>
            <w:tcW w:w="3237" w:type="dxa"/>
            <w:vAlign w:val="center"/>
          </w:tcPr>
          <w:p w14:paraId="5F324807" w14:textId="77777777" w:rsidR="00936149" w:rsidRPr="00CB3808" w:rsidRDefault="00936149" w:rsidP="00180245">
            <w:pPr>
              <w:rPr>
                <w:rFonts w:ascii="Times New Roman" w:hAnsi="Times New Roman" w:cs="Times New Roman"/>
                <w:b/>
                <w:bCs/>
                <w:color w:val="FF0000"/>
                <w:sz w:val="32"/>
                <w:szCs w:val="32"/>
              </w:rPr>
            </w:pPr>
            <w:r>
              <w:t>1 – Inadequate</w:t>
            </w:r>
            <w:r>
              <w:br/>
              <w:t xml:space="preserve">1 – </w:t>
            </w:r>
            <w:r>
              <w:t>부족함</w:t>
            </w:r>
          </w:p>
        </w:tc>
        <w:tc>
          <w:tcPr>
            <w:tcW w:w="3237" w:type="dxa"/>
            <w:vAlign w:val="center"/>
          </w:tcPr>
          <w:p w14:paraId="2702132E" w14:textId="77777777" w:rsidR="00936149" w:rsidRPr="00CB3808" w:rsidRDefault="00936149" w:rsidP="00180245">
            <w:pPr>
              <w:rPr>
                <w:rFonts w:ascii="Times New Roman" w:hAnsi="Times New Roman" w:cs="Times New Roman"/>
                <w:b/>
                <w:bCs/>
                <w:color w:val="FF0000"/>
                <w:sz w:val="32"/>
                <w:szCs w:val="32"/>
              </w:rPr>
            </w:pPr>
            <w:r>
              <w:rPr>
                <w:rFonts w:hint="eastAsia"/>
              </w:rPr>
              <w:t>2</w:t>
            </w:r>
            <w:r>
              <w:t>– Competent</w:t>
            </w:r>
            <w:r>
              <w:br/>
              <w:t xml:space="preserve">2 – </w:t>
            </w:r>
            <w:r>
              <w:t>보통</w:t>
            </w:r>
          </w:p>
        </w:tc>
        <w:tc>
          <w:tcPr>
            <w:tcW w:w="3237" w:type="dxa"/>
            <w:vAlign w:val="center"/>
          </w:tcPr>
          <w:p w14:paraId="15A68F00" w14:textId="77777777" w:rsidR="00936149" w:rsidRPr="00CB3808" w:rsidRDefault="00936149" w:rsidP="00180245">
            <w:pPr>
              <w:rPr>
                <w:rFonts w:ascii="Times New Roman" w:hAnsi="Times New Roman" w:cs="Times New Roman"/>
                <w:b/>
                <w:bCs/>
                <w:color w:val="FF0000"/>
                <w:sz w:val="32"/>
                <w:szCs w:val="32"/>
              </w:rPr>
            </w:pPr>
            <w:r>
              <w:t>3 – Excellent</w:t>
            </w:r>
            <w:r>
              <w:br/>
              <w:t xml:space="preserve">3 – </w:t>
            </w:r>
            <w:r>
              <w:t>탁월함</w:t>
            </w:r>
          </w:p>
        </w:tc>
      </w:tr>
      <w:tr w:rsidR="00936149" w:rsidRPr="001C4567" w14:paraId="44BD3E6A" w14:textId="77777777" w:rsidTr="00180245">
        <w:tc>
          <w:tcPr>
            <w:tcW w:w="3237" w:type="dxa"/>
            <w:vAlign w:val="center"/>
          </w:tcPr>
          <w:p w14:paraId="7A4E207D" w14:textId="77777777" w:rsidR="00936149" w:rsidRPr="001C4567" w:rsidRDefault="00936149" w:rsidP="00180245">
            <w:pPr>
              <w:rPr>
                <w:rFonts w:asciiTheme="minorEastAsia" w:hAnsiTheme="minorEastAsia" w:cs="Times New Roman"/>
                <w:b/>
                <w:bCs/>
                <w:color w:val="FF0000"/>
                <w:sz w:val="20"/>
                <w:szCs w:val="20"/>
              </w:rPr>
            </w:pPr>
            <w:r>
              <w:t>Content &amp; Argumentation</w:t>
            </w:r>
            <w:r>
              <w:br/>
            </w:r>
            <w:r>
              <w:t>내용</w:t>
            </w:r>
            <w:r>
              <w:t xml:space="preserve"> </w:t>
            </w:r>
            <w:r>
              <w:t>및</w:t>
            </w:r>
            <w:r>
              <w:t xml:space="preserve"> </w:t>
            </w:r>
            <w:r>
              <w:t>논증</w:t>
            </w:r>
          </w:p>
        </w:tc>
        <w:tc>
          <w:tcPr>
            <w:tcW w:w="3237" w:type="dxa"/>
            <w:vAlign w:val="center"/>
          </w:tcPr>
          <w:p w14:paraId="22415253" w14:textId="77777777" w:rsidR="00936149" w:rsidRPr="001C4567" w:rsidRDefault="00936149" w:rsidP="00180245">
            <w:pPr>
              <w:rPr>
                <w:rFonts w:asciiTheme="minorEastAsia" w:hAnsiTheme="minorEastAsia" w:cs="Times New Roman"/>
                <w:b/>
                <w:bCs/>
                <w:color w:val="FF0000"/>
                <w:sz w:val="20"/>
                <w:szCs w:val="20"/>
              </w:rPr>
            </w:pPr>
            <w:r>
              <w:t xml:space="preserve">Weak theological reflection; unclear argument; fails to </w:t>
            </w:r>
            <w:r>
              <w:lastRenderedPageBreak/>
              <w:t>articulate a practical theological question.</w:t>
            </w:r>
            <w:r>
              <w:br/>
            </w:r>
            <w:r>
              <w:t>신학적</w:t>
            </w:r>
            <w:r>
              <w:t xml:space="preserve"> </w:t>
            </w:r>
            <w:r>
              <w:t>성찰</w:t>
            </w:r>
            <w:r>
              <w:t xml:space="preserve"> </w:t>
            </w:r>
            <w:r>
              <w:t>부족</w:t>
            </w:r>
            <w:r>
              <w:t xml:space="preserve">, </w:t>
            </w:r>
            <w:r>
              <w:t>논지</w:t>
            </w:r>
            <w:r>
              <w:t xml:space="preserve"> </w:t>
            </w:r>
            <w:r>
              <w:t>불명확</w:t>
            </w:r>
            <w:r>
              <w:t xml:space="preserve">, </w:t>
            </w:r>
            <w:r>
              <w:t>실천신학적</w:t>
            </w:r>
            <w:r>
              <w:t xml:space="preserve"> </w:t>
            </w:r>
            <w:r>
              <w:t>질문</w:t>
            </w:r>
            <w:r>
              <w:t xml:space="preserve"> </w:t>
            </w:r>
            <w:r>
              <w:t>설정</w:t>
            </w:r>
            <w:r>
              <w:t xml:space="preserve"> </w:t>
            </w:r>
            <w:r>
              <w:t>실패</w:t>
            </w:r>
            <w:r>
              <w:t>.</w:t>
            </w:r>
          </w:p>
        </w:tc>
        <w:tc>
          <w:tcPr>
            <w:tcW w:w="3237" w:type="dxa"/>
          </w:tcPr>
          <w:p w14:paraId="3EFFF7D2" w14:textId="77777777" w:rsidR="00936149" w:rsidRPr="001C4567" w:rsidRDefault="00936149" w:rsidP="00180245">
            <w:pPr>
              <w:rPr>
                <w:rFonts w:asciiTheme="minorEastAsia" w:hAnsiTheme="minorEastAsia" w:cs="Times New Roman"/>
                <w:b/>
                <w:bCs/>
                <w:color w:val="FF0000"/>
                <w:sz w:val="20"/>
                <w:szCs w:val="20"/>
              </w:rPr>
            </w:pPr>
            <w:r>
              <w:lastRenderedPageBreak/>
              <w:t xml:space="preserve">Adequate </w:t>
            </w:r>
            <w:proofErr w:type="gramStart"/>
            <w:r>
              <w:t>reflection;</w:t>
            </w:r>
            <w:proofErr w:type="gramEnd"/>
            <w:r>
              <w:t xml:space="preserve"> identifies a practical theological question but </w:t>
            </w:r>
            <w:r>
              <w:lastRenderedPageBreak/>
              <w:t>lacks depth or focused argumentation.</w:t>
            </w:r>
            <w:r>
              <w:br/>
            </w:r>
            <w:r>
              <w:t>기본적</w:t>
            </w:r>
            <w:r>
              <w:t xml:space="preserve"> </w:t>
            </w:r>
            <w:r>
              <w:t>성찰과</w:t>
            </w:r>
            <w:r>
              <w:t xml:space="preserve"> </w:t>
            </w:r>
            <w:r>
              <w:t>질문</w:t>
            </w:r>
            <w:r>
              <w:t xml:space="preserve"> </w:t>
            </w:r>
            <w:r>
              <w:t>설정은</w:t>
            </w:r>
            <w:r>
              <w:t xml:space="preserve"> </w:t>
            </w:r>
            <w:r>
              <w:t>있으나</w:t>
            </w:r>
            <w:r>
              <w:t xml:space="preserve"> </w:t>
            </w:r>
            <w:r>
              <w:t>깊이와</w:t>
            </w:r>
            <w:r>
              <w:t xml:space="preserve"> </w:t>
            </w:r>
            <w:r>
              <w:t>논지의</w:t>
            </w:r>
            <w:r>
              <w:t xml:space="preserve"> </w:t>
            </w:r>
            <w:r>
              <w:t>일관성이</w:t>
            </w:r>
            <w:r>
              <w:t xml:space="preserve"> </w:t>
            </w:r>
            <w:r>
              <w:t>부족함</w:t>
            </w:r>
            <w:r>
              <w:t>.</w:t>
            </w:r>
          </w:p>
        </w:tc>
        <w:tc>
          <w:tcPr>
            <w:tcW w:w="3237" w:type="dxa"/>
            <w:vAlign w:val="center"/>
          </w:tcPr>
          <w:p w14:paraId="7CD2F992" w14:textId="77777777" w:rsidR="00936149" w:rsidRPr="001C4567" w:rsidRDefault="00936149" w:rsidP="00180245">
            <w:pPr>
              <w:rPr>
                <w:rFonts w:asciiTheme="minorEastAsia" w:hAnsiTheme="minorEastAsia" w:cs="Times New Roman"/>
                <w:b/>
                <w:bCs/>
                <w:color w:val="FF0000"/>
                <w:sz w:val="20"/>
                <w:szCs w:val="20"/>
              </w:rPr>
            </w:pPr>
            <w:r>
              <w:lastRenderedPageBreak/>
              <w:t xml:space="preserve">Deep, theologically grounded reflection; clearly articulated </w:t>
            </w:r>
            <w:r>
              <w:lastRenderedPageBreak/>
              <w:t>question and strong, coherent argument.</w:t>
            </w:r>
            <w:r>
              <w:br/>
            </w:r>
            <w:r>
              <w:t>신학적으로</w:t>
            </w:r>
            <w:r>
              <w:t xml:space="preserve"> </w:t>
            </w:r>
            <w:r>
              <w:t>깊고</w:t>
            </w:r>
            <w:r>
              <w:t xml:space="preserve"> </w:t>
            </w:r>
            <w:r>
              <w:t>견고한</w:t>
            </w:r>
            <w:r>
              <w:t xml:space="preserve"> </w:t>
            </w:r>
            <w:r>
              <w:t>성찰</w:t>
            </w:r>
            <w:r>
              <w:t xml:space="preserve">, </w:t>
            </w:r>
            <w:r>
              <w:t>명료한</w:t>
            </w:r>
            <w:r>
              <w:t xml:space="preserve"> </w:t>
            </w:r>
            <w:r>
              <w:t>질문</w:t>
            </w:r>
            <w:r>
              <w:t xml:space="preserve"> </w:t>
            </w:r>
            <w:r>
              <w:t>설정</w:t>
            </w:r>
            <w:r>
              <w:t xml:space="preserve">, </w:t>
            </w:r>
            <w:r>
              <w:t>강하고</w:t>
            </w:r>
            <w:r>
              <w:t xml:space="preserve"> </w:t>
            </w:r>
            <w:r>
              <w:t>일관된</w:t>
            </w:r>
            <w:r>
              <w:t xml:space="preserve"> </w:t>
            </w:r>
            <w:r>
              <w:t>논증</w:t>
            </w:r>
            <w:r>
              <w:t>.</w:t>
            </w:r>
          </w:p>
        </w:tc>
      </w:tr>
      <w:tr w:rsidR="00936149" w:rsidRPr="001C4567" w14:paraId="7FB80FAC" w14:textId="77777777" w:rsidTr="00180245">
        <w:tc>
          <w:tcPr>
            <w:tcW w:w="3237" w:type="dxa"/>
            <w:vAlign w:val="center"/>
          </w:tcPr>
          <w:p w14:paraId="2B104366" w14:textId="77777777" w:rsidR="00936149" w:rsidRPr="001C4567" w:rsidRDefault="00936149" w:rsidP="00180245">
            <w:pPr>
              <w:rPr>
                <w:rFonts w:asciiTheme="minorEastAsia" w:hAnsiTheme="minorEastAsia" w:cs="Times New Roman"/>
                <w:b/>
                <w:bCs/>
                <w:color w:val="FF0000"/>
                <w:sz w:val="20"/>
                <w:szCs w:val="20"/>
              </w:rPr>
            </w:pPr>
            <w:r>
              <w:t>Contextual &amp; Hermeneutical Analysis</w:t>
            </w:r>
            <w:r>
              <w:br/>
            </w:r>
            <w:r>
              <w:t>맥락</w:t>
            </w:r>
            <w:r>
              <w:t xml:space="preserve"> </w:t>
            </w:r>
            <w:r>
              <w:t>및</w:t>
            </w:r>
            <w:r>
              <w:t xml:space="preserve"> </w:t>
            </w:r>
            <w:r>
              <w:t>해석학적</w:t>
            </w:r>
            <w:r>
              <w:t xml:space="preserve"> </w:t>
            </w:r>
            <w:r>
              <w:t>분석</w:t>
            </w:r>
          </w:p>
        </w:tc>
        <w:tc>
          <w:tcPr>
            <w:tcW w:w="3237" w:type="dxa"/>
          </w:tcPr>
          <w:p w14:paraId="29F66032" w14:textId="77777777" w:rsidR="00936149" w:rsidRPr="001C4567" w:rsidRDefault="00936149" w:rsidP="00180245">
            <w:pPr>
              <w:rPr>
                <w:rFonts w:asciiTheme="minorEastAsia" w:hAnsiTheme="minorEastAsia" w:cs="Times New Roman"/>
                <w:b/>
                <w:bCs/>
                <w:color w:val="FF0000"/>
                <w:sz w:val="20"/>
                <w:szCs w:val="20"/>
              </w:rPr>
            </w:pPr>
            <w:r>
              <w:t>Superficial context description; minimal interpretive insight.</w:t>
            </w:r>
            <w:r>
              <w:br/>
            </w:r>
            <w:r>
              <w:t>맥락</w:t>
            </w:r>
            <w:r>
              <w:t xml:space="preserve"> </w:t>
            </w:r>
            <w:r>
              <w:t>분석이</w:t>
            </w:r>
            <w:r>
              <w:t xml:space="preserve"> </w:t>
            </w:r>
            <w:r>
              <w:t>피상적이며</w:t>
            </w:r>
            <w:r>
              <w:t xml:space="preserve"> </w:t>
            </w:r>
            <w:r>
              <w:t>해석학적</w:t>
            </w:r>
            <w:r>
              <w:t xml:space="preserve"> </w:t>
            </w:r>
            <w:r>
              <w:t>통찰</w:t>
            </w:r>
            <w:r>
              <w:t xml:space="preserve"> </w:t>
            </w:r>
            <w:r>
              <w:t>부족</w:t>
            </w:r>
            <w:r>
              <w:t>.</w:t>
            </w:r>
          </w:p>
        </w:tc>
        <w:tc>
          <w:tcPr>
            <w:tcW w:w="3237" w:type="dxa"/>
          </w:tcPr>
          <w:p w14:paraId="6BD52438" w14:textId="77777777" w:rsidR="00936149" w:rsidRPr="001C4567" w:rsidRDefault="00936149" w:rsidP="00180245">
            <w:pPr>
              <w:rPr>
                <w:rFonts w:asciiTheme="minorEastAsia" w:hAnsiTheme="minorEastAsia" w:cs="Times New Roman"/>
                <w:b/>
                <w:bCs/>
                <w:color w:val="FF0000"/>
                <w:sz w:val="20"/>
                <w:szCs w:val="20"/>
              </w:rPr>
            </w:pPr>
            <w:r>
              <w:t>Adequate analysis but limited integration with argument.</w:t>
            </w:r>
            <w:r>
              <w:br/>
            </w:r>
            <w:r>
              <w:t>기본적</w:t>
            </w:r>
            <w:r>
              <w:t xml:space="preserve"> </w:t>
            </w:r>
            <w:r>
              <w:t>맥락</w:t>
            </w:r>
            <w:r>
              <w:t xml:space="preserve"> </w:t>
            </w:r>
            <w:r>
              <w:t>분석</w:t>
            </w:r>
            <w:r>
              <w:t xml:space="preserve"> </w:t>
            </w:r>
            <w:r>
              <w:t>있으나</w:t>
            </w:r>
            <w:r>
              <w:t xml:space="preserve"> </w:t>
            </w:r>
            <w:r>
              <w:t>논지와의</w:t>
            </w:r>
            <w:r>
              <w:t xml:space="preserve"> </w:t>
            </w:r>
            <w:r>
              <w:t>통합</w:t>
            </w:r>
            <w:r>
              <w:t xml:space="preserve"> </w:t>
            </w:r>
            <w:r>
              <w:t>부족</w:t>
            </w:r>
            <w:r>
              <w:t>.</w:t>
            </w:r>
          </w:p>
        </w:tc>
        <w:tc>
          <w:tcPr>
            <w:tcW w:w="3237" w:type="dxa"/>
            <w:vAlign w:val="center"/>
          </w:tcPr>
          <w:p w14:paraId="6ADB722D" w14:textId="77777777" w:rsidR="00936149" w:rsidRPr="001C4567" w:rsidRDefault="00936149" w:rsidP="00180245">
            <w:pPr>
              <w:rPr>
                <w:rFonts w:asciiTheme="minorEastAsia" w:hAnsiTheme="minorEastAsia" w:cs="Times New Roman"/>
                <w:b/>
                <w:bCs/>
                <w:color w:val="FF0000"/>
                <w:sz w:val="20"/>
                <w:szCs w:val="20"/>
              </w:rPr>
            </w:pPr>
            <w:r>
              <w:t>Sophisticated contextual analysis connected to theological reasoning.</w:t>
            </w:r>
            <w:r>
              <w:br/>
            </w:r>
            <w:r>
              <w:t>신학적</w:t>
            </w:r>
            <w:r>
              <w:t xml:space="preserve"> </w:t>
            </w:r>
            <w:r>
              <w:t>논증과</w:t>
            </w:r>
            <w:r>
              <w:t xml:space="preserve"> </w:t>
            </w:r>
            <w:r>
              <w:t>정교하게</w:t>
            </w:r>
            <w:r>
              <w:t xml:space="preserve"> </w:t>
            </w:r>
            <w:r>
              <w:t>연결된</w:t>
            </w:r>
            <w:r>
              <w:t xml:space="preserve"> </w:t>
            </w:r>
            <w:r>
              <w:t>맥락</w:t>
            </w:r>
            <w:r>
              <w:t xml:space="preserve"> </w:t>
            </w:r>
            <w:r>
              <w:t>분석</w:t>
            </w:r>
            <w:r>
              <w:t>.</w:t>
            </w:r>
          </w:p>
        </w:tc>
      </w:tr>
      <w:tr w:rsidR="00936149" w:rsidRPr="001C4567" w14:paraId="5AC56E2C" w14:textId="77777777" w:rsidTr="00180245">
        <w:tc>
          <w:tcPr>
            <w:tcW w:w="3237" w:type="dxa"/>
            <w:vAlign w:val="center"/>
          </w:tcPr>
          <w:p w14:paraId="533E25E8" w14:textId="77777777" w:rsidR="00936149" w:rsidRPr="001C4567" w:rsidRDefault="00936149" w:rsidP="00180245">
            <w:pPr>
              <w:rPr>
                <w:rFonts w:asciiTheme="minorEastAsia" w:hAnsiTheme="minorEastAsia" w:cs="Times New Roman"/>
                <w:b/>
                <w:bCs/>
                <w:color w:val="FF0000"/>
                <w:sz w:val="20"/>
                <w:szCs w:val="20"/>
              </w:rPr>
            </w:pPr>
            <w:r>
              <w:t>Footnotes &amp; Citations (Chicago Style)</w:t>
            </w:r>
            <w:r>
              <w:br/>
            </w:r>
            <w:r>
              <w:t>각주</w:t>
            </w:r>
            <w:r>
              <w:t xml:space="preserve"> </w:t>
            </w:r>
            <w:r>
              <w:t>및</w:t>
            </w:r>
            <w:r>
              <w:t xml:space="preserve"> </w:t>
            </w:r>
            <w:r>
              <w:t>인용</w:t>
            </w:r>
            <w:r>
              <w:t>(</w:t>
            </w:r>
            <w:r>
              <w:t>시카고</w:t>
            </w:r>
            <w:r>
              <w:t xml:space="preserve"> </w:t>
            </w:r>
            <w:r>
              <w:t>스타일</w:t>
            </w:r>
            <w:r>
              <w:t>)</w:t>
            </w:r>
          </w:p>
        </w:tc>
        <w:tc>
          <w:tcPr>
            <w:tcW w:w="3237" w:type="dxa"/>
          </w:tcPr>
          <w:p w14:paraId="124108D4" w14:textId="77777777" w:rsidR="00936149" w:rsidRPr="001C4567" w:rsidRDefault="00936149" w:rsidP="00180245">
            <w:pPr>
              <w:rPr>
                <w:rFonts w:asciiTheme="minorEastAsia" w:hAnsiTheme="minorEastAsia" w:cs="Times New Roman"/>
                <w:b/>
                <w:bCs/>
                <w:color w:val="FF0000"/>
                <w:sz w:val="20"/>
                <w:szCs w:val="20"/>
              </w:rPr>
            </w:pPr>
            <w:r>
              <w:t>Frequent errors; inconsistent or incorrect citation format.</w:t>
            </w:r>
            <w:r>
              <w:br/>
            </w:r>
            <w:r>
              <w:t>잦은</w:t>
            </w:r>
            <w:r>
              <w:t xml:space="preserve"> </w:t>
            </w:r>
            <w:r>
              <w:t>오류</w:t>
            </w:r>
            <w:r>
              <w:t xml:space="preserve">, </w:t>
            </w:r>
            <w:r>
              <w:t>부정확하거나</w:t>
            </w:r>
            <w:r>
              <w:t xml:space="preserve"> </w:t>
            </w:r>
            <w:r>
              <w:t>일관성</w:t>
            </w:r>
            <w:r>
              <w:t xml:space="preserve"> </w:t>
            </w:r>
            <w:r>
              <w:t>없는</w:t>
            </w:r>
            <w:r>
              <w:t xml:space="preserve"> </w:t>
            </w:r>
            <w:r>
              <w:t>인용</w:t>
            </w:r>
            <w:r>
              <w:t>.</w:t>
            </w:r>
          </w:p>
        </w:tc>
        <w:tc>
          <w:tcPr>
            <w:tcW w:w="3237" w:type="dxa"/>
            <w:vAlign w:val="center"/>
          </w:tcPr>
          <w:p w14:paraId="63FC74CC" w14:textId="77777777" w:rsidR="00936149" w:rsidRPr="001C4567" w:rsidRDefault="00936149" w:rsidP="00180245">
            <w:pPr>
              <w:rPr>
                <w:rFonts w:asciiTheme="minorEastAsia" w:hAnsiTheme="minorEastAsia"/>
                <w:color w:val="FF0000"/>
                <w:sz w:val="20"/>
                <w:szCs w:val="20"/>
              </w:rPr>
            </w:pPr>
            <w:r>
              <w:t>Mostly correct citations with minor inconsistencies.</w:t>
            </w:r>
            <w:r>
              <w:br/>
            </w:r>
            <w:r>
              <w:t>대체로</w:t>
            </w:r>
            <w:r>
              <w:t xml:space="preserve"> </w:t>
            </w:r>
            <w:r>
              <w:t>정확하나</w:t>
            </w:r>
            <w:r>
              <w:t xml:space="preserve"> </w:t>
            </w:r>
            <w:r>
              <w:t>일부</w:t>
            </w:r>
            <w:r>
              <w:t xml:space="preserve"> </w:t>
            </w:r>
            <w:r>
              <w:t>오류</w:t>
            </w:r>
            <w:r>
              <w:t xml:space="preserve"> </w:t>
            </w:r>
            <w:r>
              <w:t>존재</w:t>
            </w:r>
            <w:r>
              <w:t>.</w:t>
            </w:r>
          </w:p>
        </w:tc>
        <w:tc>
          <w:tcPr>
            <w:tcW w:w="3237" w:type="dxa"/>
            <w:vAlign w:val="center"/>
          </w:tcPr>
          <w:p w14:paraId="67199065" w14:textId="77777777" w:rsidR="00936149" w:rsidRPr="001C4567" w:rsidRDefault="00936149" w:rsidP="00180245">
            <w:pPr>
              <w:rPr>
                <w:rFonts w:asciiTheme="minorEastAsia" w:hAnsiTheme="minorEastAsia" w:cs="Times New Roman"/>
                <w:b/>
                <w:bCs/>
                <w:color w:val="FF0000"/>
                <w:sz w:val="20"/>
                <w:szCs w:val="20"/>
              </w:rPr>
            </w:pPr>
            <w:r>
              <w:t>Consistently accurate and precise Chicago-style citations; exemplary scholarly formatting.</w:t>
            </w:r>
            <w:r>
              <w:br/>
            </w:r>
            <w:r>
              <w:t>항상</w:t>
            </w:r>
            <w:r>
              <w:t xml:space="preserve"> </w:t>
            </w:r>
            <w:r>
              <w:t>정확하고</w:t>
            </w:r>
            <w:r>
              <w:t xml:space="preserve"> </w:t>
            </w:r>
            <w:r>
              <w:t>정교한</w:t>
            </w:r>
            <w:r>
              <w:t xml:space="preserve"> </w:t>
            </w:r>
            <w:r>
              <w:t>시카고</w:t>
            </w:r>
            <w:r>
              <w:t xml:space="preserve"> </w:t>
            </w:r>
            <w:r>
              <w:t>스타일</w:t>
            </w:r>
            <w:r>
              <w:t xml:space="preserve"> </w:t>
            </w:r>
            <w:r>
              <w:t>인용과</w:t>
            </w:r>
            <w:r>
              <w:t xml:space="preserve"> </w:t>
            </w:r>
            <w:r>
              <w:t>학문적</w:t>
            </w:r>
            <w:r>
              <w:t xml:space="preserve"> </w:t>
            </w:r>
            <w:r>
              <w:t>형식</w:t>
            </w:r>
            <w:r>
              <w:t xml:space="preserve"> </w:t>
            </w:r>
            <w:r>
              <w:t>준수</w:t>
            </w:r>
            <w:r>
              <w:t>.</w:t>
            </w:r>
          </w:p>
        </w:tc>
      </w:tr>
      <w:tr w:rsidR="00936149" w:rsidRPr="001C4567" w14:paraId="5205E7D9" w14:textId="77777777" w:rsidTr="00180245">
        <w:tc>
          <w:tcPr>
            <w:tcW w:w="3237" w:type="dxa"/>
            <w:vAlign w:val="center"/>
          </w:tcPr>
          <w:p w14:paraId="63207502" w14:textId="77777777" w:rsidR="00936149" w:rsidRPr="001C4567" w:rsidRDefault="00936149" w:rsidP="00180245">
            <w:pPr>
              <w:rPr>
                <w:rFonts w:asciiTheme="minorEastAsia" w:hAnsiTheme="minorEastAsia" w:cs="Times New Roman"/>
                <w:b/>
                <w:bCs/>
                <w:color w:val="FF0000"/>
                <w:sz w:val="20"/>
                <w:szCs w:val="20"/>
              </w:rPr>
            </w:pPr>
            <w:r>
              <w:t>Integration &amp; Praxis Proposal</w:t>
            </w:r>
            <w:r>
              <w:br/>
            </w:r>
            <w:r>
              <w:t>통합</w:t>
            </w:r>
            <w:r>
              <w:t xml:space="preserve"> </w:t>
            </w:r>
            <w:r>
              <w:t>및</w:t>
            </w:r>
            <w:r>
              <w:t xml:space="preserve"> </w:t>
            </w:r>
            <w:r>
              <w:t>실천</w:t>
            </w:r>
            <w:r>
              <w:t xml:space="preserve"> </w:t>
            </w:r>
            <w:r>
              <w:t>제안</w:t>
            </w:r>
            <w:r>
              <w:t>(Praxis Proposal)</w:t>
            </w:r>
          </w:p>
        </w:tc>
        <w:tc>
          <w:tcPr>
            <w:tcW w:w="3237" w:type="dxa"/>
            <w:vAlign w:val="center"/>
          </w:tcPr>
          <w:p w14:paraId="6F35C48F" w14:textId="77777777" w:rsidR="00936149" w:rsidRPr="001C4567" w:rsidRDefault="00936149" w:rsidP="00180245">
            <w:pPr>
              <w:rPr>
                <w:rFonts w:asciiTheme="minorEastAsia" w:hAnsiTheme="minorEastAsia" w:cs="Times New Roman"/>
                <w:b/>
                <w:bCs/>
                <w:color w:val="FF0000"/>
                <w:sz w:val="20"/>
                <w:szCs w:val="20"/>
              </w:rPr>
            </w:pPr>
            <w:r>
              <w:t>Lacks integration; practical proposal missing or unrelated.</w:t>
            </w:r>
            <w:r>
              <w:br/>
            </w:r>
            <w:r>
              <w:t>통합</w:t>
            </w:r>
            <w:r>
              <w:t xml:space="preserve"> </w:t>
            </w:r>
            <w:r>
              <w:t>부족</w:t>
            </w:r>
            <w:r>
              <w:t xml:space="preserve">, </w:t>
            </w:r>
            <w:r>
              <w:t>실천</w:t>
            </w:r>
            <w:r>
              <w:t xml:space="preserve"> </w:t>
            </w:r>
            <w:r>
              <w:t>제안</w:t>
            </w:r>
            <w:r>
              <w:t xml:space="preserve"> </w:t>
            </w:r>
            <w:r>
              <w:t>부재</w:t>
            </w:r>
            <w:r>
              <w:t xml:space="preserve"> </w:t>
            </w:r>
            <w:r>
              <w:t>또는</w:t>
            </w:r>
            <w:r>
              <w:t xml:space="preserve"> </w:t>
            </w:r>
            <w:r>
              <w:t>논지와</w:t>
            </w:r>
            <w:r>
              <w:t xml:space="preserve"> </w:t>
            </w:r>
            <w:r>
              <w:t>무관함</w:t>
            </w:r>
            <w:r>
              <w:t>.</w:t>
            </w:r>
          </w:p>
        </w:tc>
        <w:tc>
          <w:tcPr>
            <w:tcW w:w="3237" w:type="dxa"/>
            <w:vAlign w:val="center"/>
          </w:tcPr>
          <w:p w14:paraId="7CC2A54C" w14:textId="77777777" w:rsidR="00936149" w:rsidRPr="001C4567" w:rsidRDefault="00936149" w:rsidP="00180245">
            <w:pPr>
              <w:rPr>
                <w:rFonts w:asciiTheme="minorEastAsia" w:hAnsiTheme="minorEastAsia" w:cs="Times New Roman"/>
                <w:b/>
                <w:bCs/>
                <w:color w:val="FF0000"/>
                <w:sz w:val="20"/>
                <w:szCs w:val="20"/>
              </w:rPr>
            </w:pPr>
            <w:r>
              <w:t>Some integration with a basic proposal; feasibility limited.</w:t>
            </w:r>
            <w:r>
              <w:br/>
            </w:r>
            <w:r>
              <w:t>일부</w:t>
            </w:r>
            <w:r>
              <w:t xml:space="preserve"> </w:t>
            </w:r>
            <w:r>
              <w:t>통합과</w:t>
            </w:r>
            <w:r>
              <w:t xml:space="preserve"> </w:t>
            </w:r>
            <w:r>
              <w:t>기본</w:t>
            </w:r>
            <w:r>
              <w:t xml:space="preserve"> </w:t>
            </w:r>
            <w:r>
              <w:t>제안</w:t>
            </w:r>
            <w:r>
              <w:t xml:space="preserve"> </w:t>
            </w:r>
            <w:r>
              <w:t>있으나</w:t>
            </w:r>
            <w:r>
              <w:t xml:space="preserve"> </w:t>
            </w:r>
            <w:r>
              <w:t>실현</w:t>
            </w:r>
            <w:r>
              <w:t xml:space="preserve"> </w:t>
            </w:r>
            <w:r>
              <w:t>가능성</w:t>
            </w:r>
            <w:r>
              <w:t xml:space="preserve"> </w:t>
            </w:r>
            <w:r>
              <w:t>부족</w:t>
            </w:r>
            <w:r>
              <w:t>.</w:t>
            </w:r>
          </w:p>
        </w:tc>
        <w:tc>
          <w:tcPr>
            <w:tcW w:w="3237" w:type="dxa"/>
            <w:vAlign w:val="center"/>
          </w:tcPr>
          <w:p w14:paraId="524C3E7B" w14:textId="77777777" w:rsidR="00936149" w:rsidRPr="001C4567" w:rsidRDefault="00936149" w:rsidP="00180245">
            <w:pPr>
              <w:rPr>
                <w:rFonts w:asciiTheme="minorEastAsia" w:hAnsiTheme="minorEastAsia" w:cs="Times New Roman"/>
                <w:b/>
                <w:bCs/>
                <w:color w:val="FF0000"/>
                <w:sz w:val="20"/>
                <w:szCs w:val="20"/>
              </w:rPr>
            </w:pPr>
            <w:r>
              <w:t>Mature, coherent integration with a clear, actionable praxis proposal.</w:t>
            </w:r>
            <w:r>
              <w:br/>
            </w:r>
            <w:r>
              <w:t>성숙하고</w:t>
            </w:r>
            <w:r>
              <w:t xml:space="preserve"> </w:t>
            </w:r>
            <w:r>
              <w:t>일관된</w:t>
            </w:r>
            <w:r>
              <w:t xml:space="preserve"> </w:t>
            </w:r>
            <w:r>
              <w:t>통합</w:t>
            </w:r>
            <w:r>
              <w:t xml:space="preserve">, </w:t>
            </w:r>
            <w:r>
              <w:t>실제적이고</w:t>
            </w:r>
            <w:r>
              <w:t xml:space="preserve"> </w:t>
            </w:r>
            <w:r>
              <w:t>실행</w:t>
            </w:r>
            <w:r>
              <w:t xml:space="preserve"> </w:t>
            </w:r>
            <w:r>
              <w:t>가능한</w:t>
            </w:r>
            <w:r>
              <w:t xml:space="preserve"> </w:t>
            </w:r>
            <w:r>
              <w:t>실천</w:t>
            </w:r>
            <w:r>
              <w:t xml:space="preserve"> </w:t>
            </w:r>
            <w:r>
              <w:t>제안</w:t>
            </w:r>
            <w:r>
              <w:t xml:space="preserve"> </w:t>
            </w:r>
            <w:r>
              <w:t>제시</w:t>
            </w:r>
            <w:r>
              <w:t>.</w:t>
            </w:r>
          </w:p>
        </w:tc>
      </w:tr>
    </w:tbl>
    <w:p w14:paraId="43BB4205" w14:textId="77777777" w:rsidR="00A95158" w:rsidRPr="002B5BD1" w:rsidRDefault="00A95158" w:rsidP="00936149">
      <w:pPr>
        <w:spacing w:after="0"/>
        <w:rPr>
          <w:rFonts w:ascii="Times New Roman" w:hAnsi="Times New Roman" w:cs="Times New Roman" w:hint="eastAsia"/>
          <w:b/>
          <w:bCs/>
          <w:color w:val="000000" w:themeColor="text1"/>
          <w:sz w:val="32"/>
          <w:szCs w:val="32"/>
        </w:rPr>
      </w:pPr>
    </w:p>
    <w:sectPr w:rsidR="00A95158" w:rsidRPr="002B5BD1"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0FCC" w14:textId="77777777" w:rsidR="00FA072D" w:rsidRDefault="00FA072D" w:rsidP="009A3C54">
      <w:pPr>
        <w:spacing w:after="0" w:line="240" w:lineRule="auto"/>
      </w:pPr>
      <w:r>
        <w:separator/>
      </w:r>
    </w:p>
  </w:endnote>
  <w:endnote w:type="continuationSeparator" w:id="0">
    <w:p w14:paraId="2B81ABFB" w14:textId="77777777" w:rsidR="00FA072D" w:rsidRDefault="00FA072D"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맑은 고딕">
    <w:panose1 w:val="020B0503020000020004"/>
    <w:charset w:val="81"/>
    <w:family w:val="swiss"/>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ÇÔÃÊ·Òµ¸¿ò">
    <w:altName w:val="Calibri"/>
    <w:panose1 w:val="020B0604020202020204"/>
    <w:charset w:val="00"/>
    <w:family w:val="auto"/>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굴림">
    <w:altName w:val="Gulim"/>
    <w:panose1 w:val="020B0600000101010101"/>
    <w:charset w:val="81"/>
    <w:family w:val="swiss"/>
    <w:pitch w:val="variable"/>
    <w:sig w:usb0="B00002AF" w:usb1="69D77CFB" w:usb2="00000030" w:usb3="00000000" w:csb0="0008009F" w:csb1="00000000"/>
  </w:font>
  <w:font w:name="나눔고딕">
    <w:altName w:val="NanumGothic"/>
    <w:panose1 w:val="020D0604000000000000"/>
    <w:charset w:val="81"/>
    <w:family w:val="swiss"/>
    <w:pitch w:val="variable"/>
    <w:sig w:usb0="900002A7" w:usb1="29D7FCFB" w:usb2="00000010" w:usb3="00000000" w:csb0="00280001" w:csb1="00000000"/>
  </w:font>
  <w:font w:name="Arial">
    <w:panose1 w:val="020B0604020202020204"/>
    <w:charset w:val="00"/>
    <w:family w:val="swiss"/>
    <w:pitch w:val="variable"/>
    <w:sig w:usb0="E0002EFF" w:usb1="C000785B" w:usb2="00000009" w:usb3="00000000" w:csb0="000001FF" w:csb1="00000000"/>
  </w:font>
  <w:font w:name="Apple Symbols">
    <w:panose1 w:val="02000000000000000000"/>
    <w:charset w:val="B1"/>
    <w:family w:val="auto"/>
    <w:pitch w:val="variable"/>
    <w:sig w:usb0="800008A3" w:usb1="08007BEB" w:usb2="01840034" w:usb3="00000000" w:csb0="000001F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6AEC" w14:textId="77777777" w:rsidR="00FA072D" w:rsidRDefault="00FA072D" w:rsidP="009A3C54">
      <w:pPr>
        <w:spacing w:after="0" w:line="240" w:lineRule="auto"/>
      </w:pPr>
      <w:r>
        <w:separator/>
      </w:r>
    </w:p>
  </w:footnote>
  <w:footnote w:type="continuationSeparator" w:id="0">
    <w:p w14:paraId="294E8108" w14:textId="77777777" w:rsidR="00FA072D" w:rsidRDefault="00FA072D"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Content>
      <w:p w14:paraId="08352F71" w14:textId="765A148E" w:rsidR="009A3C54" w:rsidRDefault="00CF63CB">
        <w:pPr>
          <w:pStyle w:val="a3"/>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a4"/>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" o:allowincell="f" fillcolor="#7030a0" stroked="f">
                  <v:textbox>
                    <w:txbxContent>
                      <w:p w14:paraId="790C8CB5" w14:textId="77777777" w:rsidR="00CF63CB" w:rsidRDefault="00CF63CB">
                        <w:pPr>
                          <w:pStyle w:val="a4"/>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4F3D"/>
    <w:multiLevelType w:val="hybridMultilevel"/>
    <w:tmpl w:val="F9D27A04"/>
    <w:lvl w:ilvl="0" w:tplc="533C741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01165CF6"/>
    <w:multiLevelType w:val="multilevel"/>
    <w:tmpl w:val="10C84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D5FE2"/>
    <w:multiLevelType w:val="hybridMultilevel"/>
    <w:tmpl w:val="7FDCBC04"/>
    <w:lvl w:ilvl="0" w:tplc="C434A91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13170F84"/>
    <w:multiLevelType w:val="multilevel"/>
    <w:tmpl w:val="DEEA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D2660"/>
    <w:multiLevelType w:val="hybridMultilevel"/>
    <w:tmpl w:val="7F824532"/>
    <w:lvl w:ilvl="0" w:tplc="5DF059F4">
      <w:start w:val="1"/>
      <w:numFmt w:val="decimal"/>
      <w:lvlText w:val="%1."/>
      <w:lvlJc w:val="left"/>
      <w:pPr>
        <w:ind w:left="800" w:hanging="360"/>
      </w:pPr>
      <w:rPr>
        <w:rFonts w:asciiTheme="minorEastAsia" w:eastAsiaTheme="minorEastAsia" w:hAnsiTheme="minorEastAsia" w:cs="바탕" w:hint="default"/>
        <w:b w:val="0"/>
        <w:color w:val="000000"/>
        <w:sz w:val="16"/>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165F5F81"/>
    <w:multiLevelType w:val="hybridMultilevel"/>
    <w:tmpl w:val="03263BB6"/>
    <w:lvl w:ilvl="0" w:tplc="2F46EBC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2AE70AB1"/>
    <w:multiLevelType w:val="hybridMultilevel"/>
    <w:tmpl w:val="D03E9338"/>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8"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386CC9"/>
    <w:multiLevelType w:val="hybridMultilevel"/>
    <w:tmpl w:val="9B0ED24C"/>
    <w:lvl w:ilvl="0" w:tplc="98A22C52">
      <w:start w:val="1"/>
      <w:numFmt w:val="decimal"/>
      <w:lvlText w:val="%1."/>
      <w:lvlJc w:val="left"/>
      <w:pPr>
        <w:ind w:left="800" w:hanging="360"/>
      </w:pPr>
      <w:rPr>
        <w:rFonts w:asciiTheme="minorHAnsi" w:eastAsiaTheme="minorEastAsia" w:hAnsiTheme="minorHAnsi" w:cstheme="minorBidi" w:hint="default"/>
        <w:color w:val="auto"/>
        <w:sz w:val="22"/>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368E114A"/>
    <w:multiLevelType w:val="hybridMultilevel"/>
    <w:tmpl w:val="C2DCF70E"/>
    <w:lvl w:ilvl="0" w:tplc="2A54370A">
      <w:start w:val="1"/>
      <w:numFmt w:val="decimal"/>
      <w:lvlText w:val="%1."/>
      <w:lvlJc w:val="left"/>
      <w:pPr>
        <w:ind w:left="800" w:hanging="360"/>
      </w:pPr>
      <w:rPr>
        <w:rFonts w:cs="바탕" w:hint="default"/>
        <w:b w:val="0"/>
        <w:color w:val="000000"/>
        <w:sz w:val="16"/>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3736504B"/>
    <w:multiLevelType w:val="hybridMultilevel"/>
    <w:tmpl w:val="2F461BA6"/>
    <w:lvl w:ilvl="0" w:tplc="E474E17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2" w15:restartNumberingAfterBreak="0">
    <w:nsid w:val="395540DF"/>
    <w:multiLevelType w:val="hybridMultilevel"/>
    <w:tmpl w:val="D856DD54"/>
    <w:lvl w:ilvl="0" w:tplc="78D26EFA">
      <w:start w:val="1"/>
      <w:numFmt w:val="decimal"/>
      <w:lvlText w:val="%1."/>
      <w:lvlJc w:val="left"/>
      <w:pPr>
        <w:ind w:left="800" w:hanging="360"/>
      </w:pPr>
      <w:rPr>
        <w:rFonts w:ascii="-webkit-standard" w:eastAsiaTheme="minorEastAsia" w:hAnsi="-webkit-standard" w:cstheme="minorBidi" w:hint="default"/>
        <w:color w:val="000000"/>
        <w:sz w:val="27"/>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3" w15:restartNumberingAfterBreak="0">
    <w:nsid w:val="3B6D0D6E"/>
    <w:multiLevelType w:val="hybridMultilevel"/>
    <w:tmpl w:val="4E5C7616"/>
    <w:lvl w:ilvl="0" w:tplc="3B24530C">
      <w:start w:val="1"/>
      <w:numFmt w:val="decimal"/>
      <w:lvlText w:val="%1."/>
      <w:lvlJc w:val="left"/>
      <w:pPr>
        <w:ind w:left="800" w:hanging="360"/>
      </w:pPr>
      <w:rPr>
        <w:rFonts w:ascii="-webkit-standard" w:eastAsiaTheme="minorEastAsia" w:hAnsi="-webkit-standard" w:cstheme="minorBidi" w:hint="default"/>
        <w:color w:val="000000"/>
        <w:sz w:val="27"/>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4" w15:restartNumberingAfterBreak="0">
    <w:nsid w:val="453B1D41"/>
    <w:multiLevelType w:val="hybridMultilevel"/>
    <w:tmpl w:val="E222C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B4048C"/>
    <w:multiLevelType w:val="hybridMultilevel"/>
    <w:tmpl w:val="191801B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6" w15:restartNumberingAfterBreak="0">
    <w:nsid w:val="487A3A30"/>
    <w:multiLevelType w:val="hybridMultilevel"/>
    <w:tmpl w:val="F0EE7A2E"/>
    <w:lvl w:ilvl="0" w:tplc="DE68C46C">
      <w:start w:val="1"/>
      <w:numFmt w:val="decimal"/>
      <w:lvlText w:val="%1."/>
      <w:lvlJc w:val="left"/>
      <w:pPr>
        <w:ind w:left="800" w:hanging="360"/>
      </w:pPr>
      <w:rPr>
        <w:rFonts w:ascii="-webkit-standard" w:eastAsiaTheme="minorEastAsia" w:hAnsi="-webkit-standard" w:cstheme="minorBidi" w:hint="default"/>
        <w:color w:val="000000"/>
        <w:sz w:val="27"/>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7" w15:restartNumberingAfterBreak="0">
    <w:nsid w:val="49E04C3A"/>
    <w:multiLevelType w:val="hybridMultilevel"/>
    <w:tmpl w:val="9F54D358"/>
    <w:lvl w:ilvl="0" w:tplc="3E0E2214">
      <w:start w:val="1"/>
      <w:numFmt w:val="decimal"/>
      <w:lvlText w:val="%1."/>
      <w:lvlJc w:val="left"/>
      <w:pPr>
        <w:ind w:left="720" w:hanging="360"/>
      </w:pPr>
      <w:rPr>
        <w:rFonts w:cs="바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6100B"/>
    <w:multiLevelType w:val="hybridMultilevel"/>
    <w:tmpl w:val="E21AA556"/>
    <w:lvl w:ilvl="0" w:tplc="B7F230DC">
      <w:start w:val="1"/>
      <w:numFmt w:val="decimal"/>
      <w:lvlText w:val="%1."/>
      <w:lvlJc w:val="left"/>
      <w:pPr>
        <w:ind w:left="800" w:hanging="360"/>
      </w:pPr>
      <w:rPr>
        <w:rFonts w:asciiTheme="minorEastAsia" w:eastAsiaTheme="minorEastAsia" w:hAnsiTheme="minorEastAsia" w:cs="Times New Roman"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9" w15:restartNumberingAfterBreak="0">
    <w:nsid w:val="50825899"/>
    <w:multiLevelType w:val="hybridMultilevel"/>
    <w:tmpl w:val="431ABE1E"/>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0" w15:restartNumberingAfterBreak="0">
    <w:nsid w:val="55BF4201"/>
    <w:multiLevelType w:val="hybridMultilevel"/>
    <w:tmpl w:val="9FA02550"/>
    <w:lvl w:ilvl="0" w:tplc="C2EEB8D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1"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3671F2"/>
    <w:multiLevelType w:val="multilevel"/>
    <w:tmpl w:val="5728F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176628"/>
    <w:multiLevelType w:val="hybridMultilevel"/>
    <w:tmpl w:val="D73A71B6"/>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6" w15:restartNumberingAfterBreak="0">
    <w:nsid w:val="7C774176"/>
    <w:multiLevelType w:val="hybridMultilevel"/>
    <w:tmpl w:val="9F54D358"/>
    <w:lvl w:ilvl="0" w:tplc="FFFFFFFF">
      <w:start w:val="1"/>
      <w:numFmt w:val="decimal"/>
      <w:lvlText w:val="%1."/>
      <w:lvlJc w:val="left"/>
      <w:pPr>
        <w:ind w:left="720" w:hanging="360"/>
      </w:pPr>
      <w:rPr>
        <w:rFonts w:cs="바탕"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3131189">
    <w:abstractNumId w:val="23"/>
  </w:num>
  <w:num w:numId="2" w16cid:durableId="1457992326">
    <w:abstractNumId w:val="24"/>
  </w:num>
  <w:num w:numId="3" w16cid:durableId="865756211">
    <w:abstractNumId w:val="21"/>
  </w:num>
  <w:num w:numId="4" w16cid:durableId="1961522309">
    <w:abstractNumId w:val="2"/>
  </w:num>
  <w:num w:numId="5" w16cid:durableId="777680127">
    <w:abstractNumId w:val="8"/>
  </w:num>
  <w:num w:numId="6" w16cid:durableId="217471716">
    <w:abstractNumId w:val="17"/>
  </w:num>
  <w:num w:numId="7" w16cid:durableId="438647863">
    <w:abstractNumId w:val="26"/>
  </w:num>
  <w:num w:numId="8" w16cid:durableId="1799838136">
    <w:abstractNumId w:val="14"/>
  </w:num>
  <w:num w:numId="9" w16cid:durableId="1588925738">
    <w:abstractNumId w:val="0"/>
  </w:num>
  <w:num w:numId="10" w16cid:durableId="1466659206">
    <w:abstractNumId w:val="3"/>
  </w:num>
  <w:num w:numId="11" w16cid:durableId="607348021">
    <w:abstractNumId w:val="16"/>
  </w:num>
  <w:num w:numId="12" w16cid:durableId="571502579">
    <w:abstractNumId w:val="13"/>
  </w:num>
  <w:num w:numId="13" w16cid:durableId="2060205621">
    <w:abstractNumId w:val="12"/>
  </w:num>
  <w:num w:numId="14" w16cid:durableId="1786076734">
    <w:abstractNumId w:val="9"/>
  </w:num>
  <w:num w:numId="15" w16cid:durableId="1683436483">
    <w:abstractNumId w:val="11"/>
  </w:num>
  <w:num w:numId="16" w16cid:durableId="395671408">
    <w:abstractNumId w:val="20"/>
  </w:num>
  <w:num w:numId="17" w16cid:durableId="782918407">
    <w:abstractNumId w:val="15"/>
  </w:num>
  <w:num w:numId="18" w16cid:durableId="1918711701">
    <w:abstractNumId w:val="6"/>
  </w:num>
  <w:num w:numId="19" w16cid:durableId="2063601545">
    <w:abstractNumId w:val="7"/>
  </w:num>
  <w:num w:numId="20" w16cid:durableId="1724405109">
    <w:abstractNumId w:val="1"/>
  </w:num>
  <w:num w:numId="21" w16cid:durableId="1932928949">
    <w:abstractNumId w:val="10"/>
  </w:num>
  <w:num w:numId="22" w16cid:durableId="1907841984">
    <w:abstractNumId w:val="5"/>
  </w:num>
  <w:num w:numId="23" w16cid:durableId="1036738880">
    <w:abstractNumId w:val="22"/>
  </w:num>
  <w:num w:numId="24" w16cid:durableId="1365711887">
    <w:abstractNumId w:val="4"/>
  </w:num>
  <w:num w:numId="25" w16cid:durableId="404685845">
    <w:abstractNumId w:val="19"/>
  </w:num>
  <w:num w:numId="26" w16cid:durableId="1467433087">
    <w:abstractNumId w:val="25"/>
  </w:num>
  <w:num w:numId="27" w16cid:durableId="4162506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10E5E"/>
    <w:rsid w:val="00012CD0"/>
    <w:rsid w:val="000302BB"/>
    <w:rsid w:val="00033B07"/>
    <w:rsid w:val="000344AE"/>
    <w:rsid w:val="00047D71"/>
    <w:rsid w:val="00053771"/>
    <w:rsid w:val="000604BC"/>
    <w:rsid w:val="00071859"/>
    <w:rsid w:val="0007299B"/>
    <w:rsid w:val="000866AC"/>
    <w:rsid w:val="0009129D"/>
    <w:rsid w:val="000A2FDA"/>
    <w:rsid w:val="000C4280"/>
    <w:rsid w:val="000C55F2"/>
    <w:rsid w:val="000F1D3C"/>
    <w:rsid w:val="00114632"/>
    <w:rsid w:val="00125DD7"/>
    <w:rsid w:val="0014638D"/>
    <w:rsid w:val="001532FA"/>
    <w:rsid w:val="0015658D"/>
    <w:rsid w:val="00165C1C"/>
    <w:rsid w:val="00180866"/>
    <w:rsid w:val="001823BA"/>
    <w:rsid w:val="001A5718"/>
    <w:rsid w:val="001B0C85"/>
    <w:rsid w:val="001B28A0"/>
    <w:rsid w:val="001C7254"/>
    <w:rsid w:val="001F330C"/>
    <w:rsid w:val="001F63CF"/>
    <w:rsid w:val="00220C54"/>
    <w:rsid w:val="0023658B"/>
    <w:rsid w:val="00245476"/>
    <w:rsid w:val="0024759A"/>
    <w:rsid w:val="00251E57"/>
    <w:rsid w:val="002718EA"/>
    <w:rsid w:val="0027230C"/>
    <w:rsid w:val="002725B1"/>
    <w:rsid w:val="00273244"/>
    <w:rsid w:val="00282F08"/>
    <w:rsid w:val="00287909"/>
    <w:rsid w:val="002A661E"/>
    <w:rsid w:val="002B5BD1"/>
    <w:rsid w:val="002C72CB"/>
    <w:rsid w:val="002D10A7"/>
    <w:rsid w:val="002E239A"/>
    <w:rsid w:val="002E39B1"/>
    <w:rsid w:val="002E5933"/>
    <w:rsid w:val="002F66C5"/>
    <w:rsid w:val="00310BBF"/>
    <w:rsid w:val="00323770"/>
    <w:rsid w:val="0032484F"/>
    <w:rsid w:val="00342422"/>
    <w:rsid w:val="00350E9E"/>
    <w:rsid w:val="0037025C"/>
    <w:rsid w:val="003870E9"/>
    <w:rsid w:val="003A13CA"/>
    <w:rsid w:val="003A2A9B"/>
    <w:rsid w:val="003B312A"/>
    <w:rsid w:val="003C46C5"/>
    <w:rsid w:val="003E04CA"/>
    <w:rsid w:val="003F6F40"/>
    <w:rsid w:val="00423DEB"/>
    <w:rsid w:val="0043666C"/>
    <w:rsid w:val="004512B2"/>
    <w:rsid w:val="004557EE"/>
    <w:rsid w:val="00460BC1"/>
    <w:rsid w:val="004A247A"/>
    <w:rsid w:val="004A4291"/>
    <w:rsid w:val="004B6717"/>
    <w:rsid w:val="004E33AB"/>
    <w:rsid w:val="004E7924"/>
    <w:rsid w:val="00542AD6"/>
    <w:rsid w:val="00544CCA"/>
    <w:rsid w:val="0055124A"/>
    <w:rsid w:val="0056277D"/>
    <w:rsid w:val="005639CF"/>
    <w:rsid w:val="00563FFF"/>
    <w:rsid w:val="0057191A"/>
    <w:rsid w:val="00585E21"/>
    <w:rsid w:val="00586BDD"/>
    <w:rsid w:val="005A1275"/>
    <w:rsid w:val="005A2789"/>
    <w:rsid w:val="005D797E"/>
    <w:rsid w:val="00650693"/>
    <w:rsid w:val="006509EE"/>
    <w:rsid w:val="00652136"/>
    <w:rsid w:val="00662EA7"/>
    <w:rsid w:val="00673D17"/>
    <w:rsid w:val="00675308"/>
    <w:rsid w:val="00676E00"/>
    <w:rsid w:val="00696ABA"/>
    <w:rsid w:val="006B60D9"/>
    <w:rsid w:val="006E1014"/>
    <w:rsid w:val="006E2058"/>
    <w:rsid w:val="007066ED"/>
    <w:rsid w:val="007071DB"/>
    <w:rsid w:val="0071085E"/>
    <w:rsid w:val="00714AB6"/>
    <w:rsid w:val="00724532"/>
    <w:rsid w:val="007253DF"/>
    <w:rsid w:val="007403C0"/>
    <w:rsid w:val="00754936"/>
    <w:rsid w:val="00790218"/>
    <w:rsid w:val="00791A38"/>
    <w:rsid w:val="007C36F3"/>
    <w:rsid w:val="007D0CDE"/>
    <w:rsid w:val="007D286A"/>
    <w:rsid w:val="007F774D"/>
    <w:rsid w:val="0080547F"/>
    <w:rsid w:val="00814219"/>
    <w:rsid w:val="008158EF"/>
    <w:rsid w:val="00823CB0"/>
    <w:rsid w:val="0086145D"/>
    <w:rsid w:val="0086500F"/>
    <w:rsid w:val="0088367F"/>
    <w:rsid w:val="00883FBE"/>
    <w:rsid w:val="00887125"/>
    <w:rsid w:val="008929E3"/>
    <w:rsid w:val="00894EB0"/>
    <w:rsid w:val="008A2185"/>
    <w:rsid w:val="008B1B1A"/>
    <w:rsid w:val="008B78EC"/>
    <w:rsid w:val="008C2247"/>
    <w:rsid w:val="008D7A65"/>
    <w:rsid w:val="008E0221"/>
    <w:rsid w:val="008E381D"/>
    <w:rsid w:val="00903FD4"/>
    <w:rsid w:val="0093084E"/>
    <w:rsid w:val="00936149"/>
    <w:rsid w:val="00955582"/>
    <w:rsid w:val="00970625"/>
    <w:rsid w:val="00970637"/>
    <w:rsid w:val="009838EC"/>
    <w:rsid w:val="009A3C54"/>
    <w:rsid w:val="009A4A41"/>
    <w:rsid w:val="009A5FC2"/>
    <w:rsid w:val="009D3B3B"/>
    <w:rsid w:val="009E410D"/>
    <w:rsid w:val="00A16B5E"/>
    <w:rsid w:val="00A92516"/>
    <w:rsid w:val="00A95158"/>
    <w:rsid w:val="00AD7C99"/>
    <w:rsid w:val="00B02962"/>
    <w:rsid w:val="00B06F1F"/>
    <w:rsid w:val="00B1267D"/>
    <w:rsid w:val="00B32776"/>
    <w:rsid w:val="00B40D2F"/>
    <w:rsid w:val="00B4760F"/>
    <w:rsid w:val="00B6778E"/>
    <w:rsid w:val="00B77581"/>
    <w:rsid w:val="00BA15DE"/>
    <w:rsid w:val="00BA2930"/>
    <w:rsid w:val="00BB4376"/>
    <w:rsid w:val="00BC0FA5"/>
    <w:rsid w:val="00C02CC6"/>
    <w:rsid w:val="00C1597B"/>
    <w:rsid w:val="00C33939"/>
    <w:rsid w:val="00C50771"/>
    <w:rsid w:val="00C5114D"/>
    <w:rsid w:val="00C70830"/>
    <w:rsid w:val="00C84F1B"/>
    <w:rsid w:val="00C92174"/>
    <w:rsid w:val="00CA538F"/>
    <w:rsid w:val="00CA7541"/>
    <w:rsid w:val="00CB3808"/>
    <w:rsid w:val="00CC12C2"/>
    <w:rsid w:val="00CE28D4"/>
    <w:rsid w:val="00CE40BC"/>
    <w:rsid w:val="00CF4B2B"/>
    <w:rsid w:val="00CF63CB"/>
    <w:rsid w:val="00D02B4D"/>
    <w:rsid w:val="00D04B35"/>
    <w:rsid w:val="00D07D4B"/>
    <w:rsid w:val="00D33BD2"/>
    <w:rsid w:val="00D51C24"/>
    <w:rsid w:val="00D53ADB"/>
    <w:rsid w:val="00D55267"/>
    <w:rsid w:val="00D607A1"/>
    <w:rsid w:val="00D6338F"/>
    <w:rsid w:val="00D66842"/>
    <w:rsid w:val="00D720B9"/>
    <w:rsid w:val="00D75428"/>
    <w:rsid w:val="00D92DEA"/>
    <w:rsid w:val="00D94A28"/>
    <w:rsid w:val="00DB242B"/>
    <w:rsid w:val="00DB6302"/>
    <w:rsid w:val="00DC68F0"/>
    <w:rsid w:val="00E25343"/>
    <w:rsid w:val="00E31E5F"/>
    <w:rsid w:val="00E411EA"/>
    <w:rsid w:val="00E67255"/>
    <w:rsid w:val="00E743A5"/>
    <w:rsid w:val="00E823A7"/>
    <w:rsid w:val="00E829FC"/>
    <w:rsid w:val="00E90527"/>
    <w:rsid w:val="00E963A4"/>
    <w:rsid w:val="00F012CE"/>
    <w:rsid w:val="00F20196"/>
    <w:rsid w:val="00F37477"/>
    <w:rsid w:val="00F801BC"/>
    <w:rsid w:val="00F81FDB"/>
    <w:rsid w:val="00F85827"/>
    <w:rsid w:val="00FA072D"/>
    <w:rsid w:val="00FA3542"/>
    <w:rsid w:val="00FB6218"/>
    <w:rsid w:val="00FC2457"/>
    <w:rsid w:val="00FF29A6"/>
    <w:rsid w:val="00FF316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Char"/>
    <w:uiPriority w:val="9"/>
    <w:unhideWhenUsed/>
    <w:qFormat/>
    <w:rsid w:val="00887125"/>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C54"/>
    <w:pPr>
      <w:tabs>
        <w:tab w:val="center" w:pos="4680"/>
        <w:tab w:val="right" w:pos="9360"/>
      </w:tabs>
      <w:spacing w:after="0" w:line="240" w:lineRule="auto"/>
    </w:pPr>
  </w:style>
  <w:style w:type="character" w:customStyle="1" w:styleId="Char">
    <w:name w:val="머리글 Char"/>
    <w:basedOn w:val="a0"/>
    <w:link w:val="a3"/>
    <w:uiPriority w:val="99"/>
    <w:rsid w:val="009A3C54"/>
  </w:style>
  <w:style w:type="paragraph" w:styleId="a4">
    <w:name w:val="footer"/>
    <w:basedOn w:val="a"/>
    <w:link w:val="Char0"/>
    <w:uiPriority w:val="99"/>
    <w:unhideWhenUsed/>
    <w:rsid w:val="009A3C54"/>
    <w:pPr>
      <w:tabs>
        <w:tab w:val="center" w:pos="4680"/>
        <w:tab w:val="right" w:pos="9360"/>
      </w:tabs>
      <w:spacing w:after="0" w:line="240" w:lineRule="auto"/>
    </w:pPr>
  </w:style>
  <w:style w:type="character" w:customStyle="1" w:styleId="Char0">
    <w:name w:val="바닥글 Char"/>
    <w:basedOn w:val="a0"/>
    <w:link w:val="a4"/>
    <w:uiPriority w:val="99"/>
    <w:rsid w:val="009A3C54"/>
  </w:style>
  <w:style w:type="table" w:styleId="a5">
    <w:name w:val="Table Grid"/>
    <w:basedOn w:val="a1"/>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C92174"/>
    <w:rPr>
      <w:color w:val="0563C1" w:themeColor="hyperlink"/>
      <w:u w:val="single"/>
    </w:rPr>
  </w:style>
  <w:style w:type="character" w:styleId="a7">
    <w:name w:val="Unresolved Mention"/>
    <w:basedOn w:val="a0"/>
    <w:uiPriority w:val="99"/>
    <w:semiHidden/>
    <w:unhideWhenUsed/>
    <w:rsid w:val="00C92174"/>
    <w:rPr>
      <w:color w:val="605E5C"/>
      <w:shd w:val="clear" w:color="auto" w:fill="E1DFDD"/>
    </w:rPr>
  </w:style>
  <w:style w:type="paragraph" w:styleId="a8">
    <w:name w:val="No Spacing"/>
    <w:qFormat/>
    <w:rsid w:val="00CC12C2"/>
    <w:pPr>
      <w:spacing w:after="0" w:line="240" w:lineRule="auto"/>
    </w:pPr>
    <w:rPr>
      <w:rFonts w:ascii="Calibri" w:eastAsia="맑은 고딕" w:hAnsi="Calibri" w:cs="Times New Roman"/>
    </w:rPr>
  </w:style>
  <w:style w:type="paragraph" w:styleId="a9">
    <w:name w:val="List Paragraph"/>
    <w:basedOn w:val="a"/>
    <w:uiPriority w:val="34"/>
    <w:qFormat/>
    <w:rsid w:val="00C02CC6"/>
    <w:pPr>
      <w:spacing w:after="200" w:line="276" w:lineRule="auto"/>
      <w:ind w:left="720"/>
      <w:contextualSpacing/>
    </w:pPr>
  </w:style>
  <w:style w:type="character" w:styleId="aa">
    <w:name w:val="Emphasis"/>
    <w:basedOn w:val="a0"/>
    <w:uiPriority w:val="20"/>
    <w:qFormat/>
    <w:rsid w:val="0007299B"/>
    <w:rPr>
      <w:i/>
      <w:iCs/>
    </w:rPr>
  </w:style>
  <w:style w:type="paragraph" w:styleId="ab">
    <w:name w:val="Normal (Web)"/>
    <w:basedOn w:val="a"/>
    <w:uiPriority w:val="99"/>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DB242B"/>
    <w:rPr>
      <w:b/>
      <w:bCs/>
    </w:rPr>
  </w:style>
  <w:style w:type="character" w:customStyle="1" w:styleId="apple-converted-space">
    <w:name w:val="apple-converted-space"/>
    <w:basedOn w:val="a0"/>
    <w:rsid w:val="00DB242B"/>
  </w:style>
  <w:style w:type="paragraph" w:customStyle="1" w:styleId="FFFFB9FFFFD9FFFFC5FFFFC1FFFFB1FFFFDB">
    <w:name w:val="FFFFB9FFFFD9FFFFC5FFFFC1FFFFB1FFFFDB"/>
    <w:rsid w:val="000C4280"/>
    <w:pPr>
      <w:widowControl w:val="0"/>
      <w:wordWrap w:val="0"/>
      <w:autoSpaceDE w:val="0"/>
      <w:autoSpaceDN w:val="0"/>
      <w:adjustRightInd w:val="0"/>
      <w:spacing w:after="0" w:line="384" w:lineRule="auto"/>
      <w:jc w:val="both"/>
      <w:textAlignment w:val="baseline"/>
    </w:pPr>
    <w:rPr>
      <w:rFonts w:ascii="ÇÔÃÊ·Òµ¸¿ò" w:eastAsia="Times New Roman" w:hAnsi="ÇÔÃÊ·Òµ¸¿ò" w:cs="ÇÔÃÊ·Òµ¸¿ò"/>
      <w:color w:val="000000"/>
      <w:sz w:val="20"/>
      <w:szCs w:val="20"/>
    </w:rPr>
  </w:style>
  <w:style w:type="paragraph" w:customStyle="1" w:styleId="p1">
    <w:name w:val="p1"/>
    <w:basedOn w:val="a"/>
    <w:rsid w:val="004512B2"/>
    <w:pPr>
      <w:spacing w:after="0" w:line="240" w:lineRule="auto"/>
    </w:pPr>
    <w:rPr>
      <w:rFonts w:ascii="Helvetica" w:eastAsia="굴림" w:hAnsi="Helvetica" w:cs="굴림"/>
      <w:color w:val="000000"/>
      <w:sz w:val="14"/>
      <w:szCs w:val="14"/>
    </w:rPr>
  </w:style>
  <w:style w:type="character" w:customStyle="1" w:styleId="2Char">
    <w:name w:val="제목 2 Char"/>
    <w:basedOn w:val="a0"/>
    <w:link w:val="2"/>
    <w:uiPriority w:val="9"/>
    <w:rsid w:val="00887125"/>
    <w:rPr>
      <w:rFonts w:asciiTheme="majorHAnsi" w:eastAsiaTheme="majorEastAsia" w:hAnsiTheme="majorHAnsi" w:cstheme="majorBidi"/>
      <w:b/>
      <w:bCs/>
      <w:color w:val="4472C4" w:themeColor="accent1"/>
      <w:sz w:val="26"/>
      <w:szCs w:val="26"/>
      <w:lang w:eastAsia="en-US"/>
    </w:rPr>
  </w:style>
  <w:style w:type="character" w:styleId="ad">
    <w:name w:val="FollowedHyperlink"/>
    <w:basedOn w:val="a0"/>
    <w:uiPriority w:val="99"/>
    <w:semiHidden/>
    <w:unhideWhenUsed/>
    <w:rsid w:val="002B5B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library.wmu.edu/" TargetMode="External"/><Relationship Id="rId18" Type="http://schemas.openxmlformats.org/officeDocument/2006/relationships/hyperlink" Target="https://search.kyobobook.co.kr/search?keyword=Carrie%20Doehring&amp;chrc=Carrie%20Doehr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rive.google.com/file/d/1UnB-But-RV08FXELsH3mGtesCnAO7oDd/view?usp=sharing" TargetMode="External"/><Relationship Id="rId7" Type="http://schemas.openxmlformats.org/officeDocument/2006/relationships/endnotes" Target="endnotes.xml"/><Relationship Id="rId12" Type="http://schemas.openxmlformats.org/officeDocument/2006/relationships/hyperlink" Target="http://library.wmu.edu/" TargetMode="External"/><Relationship Id="rId17" Type="http://schemas.openxmlformats.org/officeDocument/2006/relationships/hyperlink" Target="https://elibrary.wmu.edu/%EB%B3%B4%EA%B3%A0%EC%84%9C-%ED%85%9C%ED%94%8C%EB%A6%BF-%EA%B0%80%EC%9D%B4%EB%93%9C_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ibrary.wmu.edu/ai-%ED%99%9C%EC%9A%A9-%EA%B0%80%EC%9D%B4%EB%93%9C/" TargetMode="External"/><Relationship Id="rId20" Type="http://schemas.openxmlformats.org/officeDocument/2006/relationships/hyperlink" Target="https://apastyle.apa.org/blog/how-to-cite-chatg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33879196_INTEGRATING_LIFE_COACHING_AND_PRACTICAL_THEOLOGY_WITHOUT_LOSING_OUR_THEOLOGICAL_INTEGRITY(2025&#4538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library.wmu.edu/%EC%9D%B8%ED%84%B0%EB%84%B7%EC%9E%90%EB%A3%8C%ED%99%9C%EC%9A%A9_f/" TargetMode="External"/><Relationship Id="rId23" Type="http://schemas.openxmlformats.org/officeDocument/2006/relationships/hyperlink" Target="mailto:bomarch@wmu.edu" TargetMode="External"/><Relationship Id="rId10" Type="http://schemas.openxmlformats.org/officeDocument/2006/relationships/hyperlink" Target="https://www.kci.go.kr/kciportal/landing/article.kci?arti_id=ART002346747&amp;utm_source=chatgpt.com" TargetMode="External"/><Relationship Id="rId19" Type="http://schemas.openxmlformats.org/officeDocument/2006/relationships/hyperlink" Target="https://www.chicagomanualofstyle.org/qanda/data/faq/topics/Documentation/faq0422.html" TargetMode="External"/><Relationship Id="rId4" Type="http://schemas.openxmlformats.org/officeDocument/2006/relationships/settings" Target="settings.xml"/><Relationship Id="rId9" Type="http://schemas.openxmlformats.org/officeDocument/2006/relationships/hyperlink" Target="mailto:scottoh@wmu.edu" TargetMode="External"/><Relationship Id="rId14" Type="http://schemas.openxmlformats.org/officeDocument/2006/relationships/hyperlink" Target="https://elibrary.wmu.edu/elementor-5961/" TargetMode="External"/><Relationship Id="rId22" Type="http://schemas.openxmlformats.org/officeDocument/2006/relationships/hyperlink" Target="https://apastyle.apa.org/blog/how-to-cite-chatg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15</Pages>
  <Words>3784</Words>
  <Characters>21574</Characters>
  <Application>Microsoft Office Word</Application>
  <DocSecurity>0</DocSecurity>
  <Lines>179</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오원웅</cp:lastModifiedBy>
  <cp:revision>22</cp:revision>
  <dcterms:created xsi:type="dcterms:W3CDTF">2025-11-19T14:11:00Z</dcterms:created>
  <dcterms:modified xsi:type="dcterms:W3CDTF">2025-12-18T01:57:00Z</dcterms:modified>
</cp:coreProperties>
</file>