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1353B5BC" w:rsidR="00C92174" w:rsidRPr="0086145D" w:rsidRDefault="00C423B2" w:rsidP="00FB6218">
      <w:pPr>
        <w:spacing w:after="0"/>
        <w:jc w:val="center"/>
        <w:rPr>
          <w:rFonts w:asciiTheme="minorEastAsia" w:hAnsiTheme="minorEastAsia" w:cs="Times New Roman"/>
          <w:b/>
          <w:bCs/>
          <w:sz w:val="28"/>
          <w:szCs w:val="28"/>
        </w:rPr>
      </w:pPr>
      <w:r w:rsidRPr="00C423B2">
        <w:rPr>
          <w:rFonts w:asciiTheme="minorEastAsia" w:hAnsiTheme="minorEastAsia" w:cs="Times New Roman"/>
          <w:b/>
          <w:bCs/>
          <w:sz w:val="28"/>
          <w:szCs w:val="28"/>
        </w:rPr>
        <w:t>LA173N-3</w:t>
      </w:r>
      <w:r>
        <w:rPr>
          <w:rFonts w:asciiTheme="minorEastAsia" w:hAnsiTheme="minorEastAsia" w:cs="Times New Roman"/>
          <w:b/>
          <w:bCs/>
          <w:sz w:val="28"/>
          <w:szCs w:val="28"/>
        </w:rPr>
        <w:t xml:space="preserve"> Communication</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커뮤니케이션</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3433D669"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8162C7">
              <w:rPr>
                <w:rFonts w:asciiTheme="majorEastAsia" w:eastAsiaTheme="majorEastAsia" w:hAnsiTheme="majorEastAsia" w:cs="Times New Roman"/>
                <w:sz w:val="20"/>
                <w:szCs w:val="20"/>
              </w:rPr>
              <w:t>Yoon Jung Choi</w:t>
            </w:r>
            <w:r>
              <w:rPr>
                <w:rFonts w:asciiTheme="majorEastAsia" w:eastAsiaTheme="majorEastAsia" w:hAnsiTheme="majorEastAsia" w:cs="Times New Roman" w:hint="eastAsia"/>
                <w:sz w:val="20"/>
                <w:szCs w:val="20"/>
              </w:rPr>
              <w:t xml:space="preserve"> (</w:t>
            </w:r>
            <w:r w:rsidR="008162C7">
              <w:rPr>
                <w:rFonts w:asciiTheme="majorEastAsia" w:eastAsiaTheme="majorEastAsia" w:hAnsiTheme="majorEastAsia" w:cs="Times New Roman" w:hint="eastAsia"/>
                <w:sz w:val="20"/>
                <w:szCs w:val="20"/>
              </w:rPr>
              <w:t>최윤정</w:t>
            </w:r>
            <w:r>
              <w:rPr>
                <w:rFonts w:asciiTheme="majorEastAsia" w:eastAsiaTheme="majorEastAsia" w:hAnsiTheme="majorEastAsia" w:cs="Times New Roman" w:hint="eastAsia"/>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5B87422D" w:rsidR="00350E9E" w:rsidRPr="00673D17" w:rsidRDefault="006C1C02"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yjchoi@wmu.edu</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3A35239E" w:rsidR="00350E9E" w:rsidRPr="00D75428" w:rsidRDefault="00E829FC"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4AE06529" w14:textId="6DC680B2" w:rsidR="00350E9E" w:rsidRPr="006C1C02" w:rsidRDefault="00350E9E" w:rsidP="00350E9E">
            <w:pPr>
              <w:rPr>
                <w:rFonts w:asciiTheme="majorEastAsia" w:eastAsiaTheme="majorEastAsia" w:hAnsiTheme="majorEastAsia" w:cs="Times New Roman" w:hint="eastAsia"/>
                <w:sz w:val="20"/>
                <w:szCs w:val="20"/>
              </w:rPr>
            </w:pPr>
            <w:r w:rsidRPr="006C1C02">
              <w:rPr>
                <w:rFonts w:asciiTheme="majorEastAsia" w:eastAsiaTheme="majorEastAsia" w:hAnsiTheme="majorEastAsia" w:cs="Times New Roman"/>
                <w:sz w:val="20"/>
                <w:szCs w:val="20"/>
              </w:rPr>
              <w:t>1</w:t>
            </w:r>
            <w:r w:rsidRPr="006C1C02">
              <w:rPr>
                <w:rFonts w:asciiTheme="majorEastAsia" w:eastAsiaTheme="majorEastAsia" w:hAnsiTheme="majorEastAsia" w:cs="Times New Roman" w:hint="eastAsia"/>
                <w:sz w:val="20"/>
                <w:szCs w:val="20"/>
              </w:rPr>
              <w:t>차:</w:t>
            </w:r>
            <w:r w:rsidRPr="006C1C02">
              <w:rPr>
                <w:rFonts w:asciiTheme="majorEastAsia" w:eastAsiaTheme="majorEastAsia" w:hAnsiTheme="majorEastAsia" w:cs="Times New Roman"/>
                <w:sz w:val="20"/>
                <w:szCs w:val="20"/>
              </w:rPr>
              <w:t xml:space="preserve"> </w:t>
            </w:r>
            <w:r w:rsidR="00F10621">
              <w:rPr>
                <w:rFonts w:asciiTheme="majorEastAsia" w:eastAsiaTheme="majorEastAsia" w:hAnsiTheme="majorEastAsia" w:cs="Times New Roman" w:hint="eastAsia"/>
                <w:sz w:val="20"/>
                <w:szCs w:val="20"/>
              </w:rPr>
              <w:t xml:space="preserve">1/30(금) 오후 4시 (미서부시간) </w:t>
            </w:r>
          </w:p>
          <w:p w14:paraId="1D95A5EC" w14:textId="34ED7441" w:rsidR="00350E9E" w:rsidRPr="006C1C02" w:rsidRDefault="00350E9E" w:rsidP="00350E9E">
            <w:pPr>
              <w:rPr>
                <w:rFonts w:asciiTheme="majorEastAsia" w:eastAsiaTheme="majorEastAsia" w:hAnsiTheme="majorEastAsia" w:cs="Times New Roman" w:hint="eastAsia"/>
                <w:sz w:val="20"/>
                <w:szCs w:val="20"/>
              </w:rPr>
            </w:pPr>
            <w:r w:rsidRPr="006C1C02">
              <w:rPr>
                <w:rFonts w:asciiTheme="majorEastAsia" w:eastAsiaTheme="majorEastAsia" w:hAnsiTheme="majorEastAsia" w:cs="Times New Roman"/>
                <w:sz w:val="20"/>
                <w:szCs w:val="20"/>
              </w:rPr>
              <w:t>2</w:t>
            </w:r>
            <w:r w:rsidRPr="006C1C02">
              <w:rPr>
                <w:rFonts w:asciiTheme="majorEastAsia" w:eastAsiaTheme="majorEastAsia" w:hAnsiTheme="majorEastAsia" w:cs="Times New Roman" w:hint="eastAsia"/>
                <w:sz w:val="20"/>
                <w:szCs w:val="20"/>
              </w:rPr>
              <w:t>차:</w:t>
            </w:r>
            <w:r w:rsidRPr="006C1C02">
              <w:rPr>
                <w:rFonts w:asciiTheme="majorEastAsia" w:eastAsiaTheme="majorEastAsia" w:hAnsiTheme="majorEastAsia" w:cs="Times New Roman"/>
                <w:sz w:val="20"/>
                <w:szCs w:val="20"/>
              </w:rPr>
              <w:t xml:space="preserve"> </w:t>
            </w:r>
            <w:r w:rsidR="00F10621">
              <w:rPr>
                <w:rFonts w:asciiTheme="majorEastAsia" w:eastAsiaTheme="majorEastAsia" w:hAnsiTheme="majorEastAsia" w:cs="Times New Roman" w:hint="eastAsia"/>
                <w:sz w:val="20"/>
                <w:szCs w:val="20"/>
              </w:rPr>
              <w:t xml:space="preserve">2/13(금) 오후 4시 (미서부시간) </w:t>
            </w:r>
          </w:p>
          <w:p w14:paraId="110B01EA" w14:textId="33DB4193" w:rsidR="00350E9E" w:rsidRPr="006C1C02" w:rsidRDefault="00350E9E" w:rsidP="00350E9E">
            <w:pPr>
              <w:rPr>
                <w:rFonts w:asciiTheme="minorEastAsia" w:hAnsiTheme="minorEastAsia" w:hint="eastAsia"/>
                <w:sz w:val="20"/>
                <w:szCs w:val="20"/>
              </w:rPr>
            </w:pPr>
            <w:r w:rsidRPr="006C1C02">
              <w:rPr>
                <w:rFonts w:asciiTheme="majorEastAsia" w:eastAsiaTheme="majorEastAsia" w:hAnsiTheme="majorEastAsia" w:cs="Times New Roman"/>
                <w:sz w:val="20"/>
                <w:szCs w:val="20"/>
              </w:rPr>
              <w:t>3</w:t>
            </w:r>
            <w:r w:rsidRPr="006C1C02">
              <w:rPr>
                <w:rFonts w:asciiTheme="majorEastAsia" w:eastAsiaTheme="majorEastAsia" w:hAnsiTheme="majorEastAsia" w:cs="Times New Roman" w:hint="eastAsia"/>
                <w:sz w:val="20"/>
                <w:szCs w:val="20"/>
              </w:rPr>
              <w:t>차:</w:t>
            </w:r>
            <w:r w:rsidRPr="006C1C02">
              <w:rPr>
                <w:rFonts w:asciiTheme="majorEastAsia" w:eastAsiaTheme="majorEastAsia" w:hAnsiTheme="majorEastAsia" w:cs="Times New Roman"/>
                <w:sz w:val="20"/>
                <w:szCs w:val="20"/>
              </w:rPr>
              <w:t xml:space="preserve"> </w:t>
            </w:r>
            <w:r w:rsidR="00F10621">
              <w:rPr>
                <w:rFonts w:asciiTheme="majorEastAsia" w:eastAsiaTheme="majorEastAsia" w:hAnsiTheme="majorEastAsia" w:cs="Times New Roman" w:hint="eastAsia"/>
                <w:sz w:val="20"/>
                <w:szCs w:val="20"/>
              </w:rPr>
              <w:t xml:space="preserve">2/20(금) 오후 4시 (미서부시간) </w:t>
            </w:r>
          </w:p>
          <w:p w14:paraId="50709F52" w14:textId="0076B887" w:rsidR="00350E9E" w:rsidRPr="006C1C02" w:rsidRDefault="00673D17" w:rsidP="00350E9E">
            <w:pPr>
              <w:rPr>
                <w:rFonts w:asciiTheme="minorEastAsia" w:hAnsiTheme="minorEastAsia" w:hint="eastAsia"/>
                <w:sz w:val="20"/>
                <w:szCs w:val="20"/>
              </w:rPr>
            </w:pPr>
            <w:r w:rsidRPr="006C1C02">
              <w:rPr>
                <w:rFonts w:asciiTheme="minorEastAsia" w:hAnsiTheme="minorEastAsia" w:hint="eastAsia"/>
                <w:sz w:val="20"/>
                <w:szCs w:val="20"/>
              </w:rPr>
              <w:t xml:space="preserve">4차: </w:t>
            </w:r>
            <w:r w:rsidR="00F10621">
              <w:rPr>
                <w:rFonts w:asciiTheme="minorEastAsia" w:hAnsiTheme="minorEastAsia" w:hint="eastAsia"/>
                <w:sz w:val="20"/>
                <w:szCs w:val="20"/>
              </w:rPr>
              <w:t xml:space="preserve">3/13(금) 오후 4시 (미서부시간) </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284642B9" w14:textId="77777777" w:rsidR="00D35926" w:rsidRDefault="00D35926" w:rsidP="0086145D">
      <w:pPr>
        <w:spacing w:after="0"/>
        <w:rPr>
          <w:b/>
          <w:bCs/>
          <w:noProof/>
          <w:sz w:val="24"/>
          <w:szCs w:val="24"/>
        </w:rPr>
      </w:pPr>
    </w:p>
    <w:p w14:paraId="5D19DD61" w14:textId="3046D42B"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D35926" w14:paraId="33132F34" w14:textId="77777777" w:rsidTr="00662EA7">
        <w:tc>
          <w:tcPr>
            <w:tcW w:w="1615" w:type="dxa"/>
            <w:tcBorders>
              <w:bottom w:val="single" w:sz="4" w:space="0" w:color="FFFFFF" w:themeColor="background1"/>
              <w:right w:val="nil"/>
            </w:tcBorders>
            <w:shd w:val="clear" w:color="auto" w:fill="7030A0"/>
          </w:tcPr>
          <w:p w14:paraId="55D658B5" w14:textId="466C387C" w:rsidR="00D35926" w:rsidRPr="00C02CC6" w:rsidRDefault="00D35926" w:rsidP="00D35926">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162FBBCE" w:rsidR="00D35926" w:rsidRPr="00CF63CB" w:rsidRDefault="00D35926" w:rsidP="00D35926">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D35926"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22D920EE" w:rsidR="00D35926" w:rsidRPr="00C02CC6" w:rsidRDefault="00D35926" w:rsidP="00D35926">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3525F548" w:rsidR="00D35926" w:rsidRPr="00CF63CB" w:rsidRDefault="00D35926" w:rsidP="00D35926">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D35926"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7C59CDF7" w:rsidR="00D35926" w:rsidRPr="00C02CC6" w:rsidRDefault="00D35926" w:rsidP="00D35926">
            <w:pPr>
              <w:rPr>
                <w:rFonts w:asciiTheme="minorEastAsia" w:hAnsiTheme="minorEastAsia" w:cs="Times New Roman"/>
                <w:b/>
                <w:bCs/>
                <w:color w:val="FFFFFF" w:themeColor="background1"/>
                <w:sz w:val="18"/>
                <w:szCs w:val="18"/>
              </w:rPr>
            </w:pPr>
            <w:r>
              <w:rPr>
                <w:rFonts w:asciiTheme="minorEastAsia" w:hAnsiTheme="minorEastAsia" w:cs="Times New Roman"/>
                <w:b/>
                <w:bCs/>
                <w:color w:val="FFFFFF" w:themeColor="background1"/>
                <w:sz w:val="18"/>
                <w:szCs w:val="18"/>
              </w:rPr>
              <w:t>GE</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4C075ECB" w14:textId="77777777" w:rsidR="00D35926" w:rsidRPr="00AA02D7" w:rsidRDefault="00D35926" w:rsidP="00D35926">
            <w:pPr>
              <w:rPr>
                <w:rFonts w:asciiTheme="minorEastAsia" w:hAnsiTheme="minorEastAsia" w:cs="Times New Roman"/>
                <w:sz w:val="18"/>
                <w:szCs w:val="18"/>
              </w:rPr>
            </w:pPr>
            <w:r w:rsidRPr="00AA02D7">
              <w:rPr>
                <w:rFonts w:asciiTheme="minorEastAsia" w:hAnsiTheme="minorEastAsia" w:cs="Times New Roman"/>
                <w:sz w:val="18"/>
                <w:szCs w:val="18"/>
              </w:rPr>
              <w:t>1.</w:t>
            </w:r>
            <w:r>
              <w:rPr>
                <w:rFonts w:asciiTheme="minorEastAsia" w:hAnsiTheme="minorEastAsia" w:cs="Times New Roman"/>
                <w:sz w:val="18"/>
                <w:szCs w:val="18"/>
              </w:rPr>
              <w:t xml:space="preserve"> </w:t>
            </w:r>
            <w:r w:rsidRPr="00AA02D7">
              <w:rPr>
                <w:rFonts w:asciiTheme="minorEastAsia" w:hAnsiTheme="minorEastAsia" w:cs="Times New Roman"/>
                <w:sz w:val="18"/>
                <w:szCs w:val="18"/>
              </w:rPr>
              <w:t xml:space="preserve">Demonstrate the knowledge, abilities, and skills necessary to speak and write effectively for a variety of </w:t>
            </w:r>
            <w:r>
              <w:rPr>
                <w:rFonts w:asciiTheme="minorEastAsia" w:hAnsiTheme="minorEastAsia" w:cs="Times New Roman"/>
                <w:sz w:val="18"/>
                <w:szCs w:val="18"/>
              </w:rPr>
              <w:t xml:space="preserve">audiences. </w:t>
            </w:r>
          </w:p>
          <w:p w14:paraId="51CC6E0F" w14:textId="77777777" w:rsidR="00D35926" w:rsidRPr="00AA02D7" w:rsidRDefault="00D35926" w:rsidP="00D35926">
            <w:pPr>
              <w:rPr>
                <w:rFonts w:asciiTheme="minorEastAsia" w:hAnsiTheme="minorEastAsia" w:cs="Times New Roman"/>
                <w:sz w:val="18"/>
                <w:szCs w:val="18"/>
              </w:rPr>
            </w:pPr>
            <w:r w:rsidRPr="00AA02D7">
              <w:rPr>
                <w:rFonts w:asciiTheme="minorEastAsia" w:hAnsiTheme="minorEastAsia" w:cs="Times New Roman"/>
                <w:sz w:val="18"/>
                <w:szCs w:val="18"/>
              </w:rPr>
              <w:t>2.</w:t>
            </w:r>
            <w:r>
              <w:rPr>
                <w:rFonts w:asciiTheme="minorEastAsia" w:hAnsiTheme="minorEastAsia" w:cs="Times New Roman"/>
                <w:sz w:val="18"/>
                <w:szCs w:val="18"/>
              </w:rPr>
              <w:t xml:space="preserve"> </w:t>
            </w:r>
            <w:r w:rsidRPr="00AA02D7">
              <w:rPr>
                <w:rFonts w:asciiTheme="minorEastAsia" w:hAnsiTheme="minorEastAsia" w:cs="Times New Roman"/>
                <w:sz w:val="18"/>
                <w:szCs w:val="18"/>
              </w:rPr>
              <w:t xml:space="preserve">Observe and then analyze relevant information </w:t>
            </w:r>
            <w:proofErr w:type="gramStart"/>
            <w:r w:rsidRPr="00AA02D7">
              <w:rPr>
                <w:rFonts w:asciiTheme="minorEastAsia" w:hAnsiTheme="minorEastAsia" w:cs="Times New Roman"/>
                <w:sz w:val="18"/>
                <w:szCs w:val="18"/>
              </w:rPr>
              <w:t>in order to</w:t>
            </w:r>
            <w:proofErr w:type="gramEnd"/>
            <w:r w:rsidRPr="00AA02D7">
              <w:rPr>
                <w:rFonts w:asciiTheme="minorEastAsia" w:hAnsiTheme="minorEastAsia" w:cs="Times New Roman"/>
                <w:sz w:val="18"/>
                <w:szCs w:val="18"/>
              </w:rPr>
              <w:t xml:space="preserve"> evaluate and construct arguments and draw conclusions</w:t>
            </w:r>
            <w:r>
              <w:rPr>
                <w:rFonts w:asciiTheme="minorEastAsia" w:hAnsiTheme="minorEastAsia" w:cs="Times New Roman"/>
                <w:sz w:val="18"/>
                <w:szCs w:val="18"/>
              </w:rPr>
              <w:t>.</w:t>
            </w:r>
          </w:p>
          <w:p w14:paraId="2AA706E6" w14:textId="77777777" w:rsidR="00D35926" w:rsidRPr="00AA02D7" w:rsidRDefault="00D35926" w:rsidP="00D35926">
            <w:pPr>
              <w:rPr>
                <w:rFonts w:asciiTheme="minorEastAsia" w:hAnsiTheme="minorEastAsia" w:cs="Times New Roman"/>
                <w:sz w:val="18"/>
                <w:szCs w:val="18"/>
              </w:rPr>
            </w:pPr>
            <w:r w:rsidRPr="00AA02D7">
              <w:rPr>
                <w:rFonts w:asciiTheme="minorEastAsia" w:hAnsiTheme="minorEastAsia" w:cs="Times New Roman"/>
                <w:sz w:val="18"/>
                <w:szCs w:val="18"/>
              </w:rPr>
              <w:t>3.</w:t>
            </w:r>
            <w:r>
              <w:rPr>
                <w:rFonts w:asciiTheme="minorEastAsia" w:hAnsiTheme="minorEastAsia" w:cs="Times New Roman"/>
                <w:sz w:val="18"/>
                <w:szCs w:val="18"/>
              </w:rPr>
              <w:t xml:space="preserve"> </w:t>
            </w:r>
            <w:r w:rsidRPr="00AA02D7">
              <w:rPr>
                <w:rFonts w:asciiTheme="minorEastAsia" w:hAnsiTheme="minorEastAsia" w:cs="Times New Roman"/>
                <w:sz w:val="18"/>
                <w:szCs w:val="18"/>
              </w:rPr>
              <w:t>Demonstrate the basic understanding of key concepts in general education</w:t>
            </w:r>
            <w:r>
              <w:rPr>
                <w:rFonts w:asciiTheme="minorEastAsia" w:hAnsiTheme="minorEastAsia" w:cs="Times New Roman"/>
                <w:sz w:val="18"/>
                <w:szCs w:val="18"/>
              </w:rPr>
              <w:t>.</w:t>
            </w:r>
          </w:p>
          <w:p w14:paraId="76007596" w14:textId="64C06A0A" w:rsidR="00D35926" w:rsidRPr="00CF63CB" w:rsidRDefault="00D35926" w:rsidP="00D35926">
            <w:pPr>
              <w:rPr>
                <w:rFonts w:asciiTheme="minorEastAsia" w:hAnsiTheme="minorEastAsia" w:cs="Times New Roman"/>
                <w:sz w:val="18"/>
                <w:szCs w:val="18"/>
              </w:rPr>
            </w:pPr>
            <w:r w:rsidRPr="00AA02D7">
              <w:rPr>
                <w:rFonts w:asciiTheme="minorEastAsia" w:hAnsiTheme="minorEastAsia" w:cs="Times New Roman"/>
                <w:sz w:val="18"/>
                <w:szCs w:val="18"/>
              </w:rPr>
              <w:t>4.</w:t>
            </w:r>
            <w:r>
              <w:rPr>
                <w:rFonts w:asciiTheme="minorEastAsia" w:hAnsiTheme="minorEastAsia" w:cs="Times New Roman"/>
                <w:sz w:val="18"/>
                <w:szCs w:val="18"/>
              </w:rPr>
              <w:t xml:space="preserve"> </w:t>
            </w:r>
            <w:r w:rsidRPr="00AA02D7">
              <w:rPr>
                <w:rFonts w:asciiTheme="minorEastAsia" w:hAnsiTheme="minorEastAsia" w:cs="Times New Roman"/>
                <w:sz w:val="18"/>
                <w:szCs w:val="18"/>
              </w:rPr>
              <w:t>Integrate broad knowledge in general education for a Christian worldview.</w:t>
            </w:r>
          </w:p>
        </w:tc>
      </w:tr>
      <w:tr w:rsidR="00D35926" w14:paraId="624ADAAD" w14:textId="77777777" w:rsidTr="00662EA7">
        <w:tc>
          <w:tcPr>
            <w:tcW w:w="1615" w:type="dxa"/>
            <w:tcBorders>
              <w:bottom w:val="single" w:sz="4" w:space="0" w:color="7030A0"/>
              <w:right w:val="nil"/>
            </w:tcBorders>
            <w:shd w:val="clear" w:color="auto" w:fill="7030A0"/>
          </w:tcPr>
          <w:p w14:paraId="5C4A3E86" w14:textId="4FFD4156" w:rsidR="00D35926" w:rsidRPr="00C02CC6" w:rsidRDefault="00D35926" w:rsidP="00D35926">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교양 프로그램</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0ACE2EFF" w14:textId="77777777" w:rsidR="00D35926" w:rsidRPr="00AA02D7" w:rsidRDefault="00D35926" w:rsidP="00D35926">
            <w:pPr>
              <w:rPr>
                <w:rFonts w:asciiTheme="minorEastAsia" w:hAnsiTheme="minorEastAsia" w:cs="Times New Roman"/>
                <w:sz w:val="18"/>
                <w:szCs w:val="18"/>
              </w:rPr>
            </w:pPr>
            <w:r w:rsidRPr="00AA02D7">
              <w:rPr>
                <w:rFonts w:asciiTheme="minorEastAsia" w:hAnsiTheme="minorEastAsia" w:cs="Times New Roman" w:hint="eastAsia"/>
                <w:sz w:val="18"/>
                <w:szCs w:val="18"/>
              </w:rPr>
              <w:t>1.</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다양한 청중들에게 효과적으로 말하고 쓸 수 있는 지식, 능력, 그리고 기술들을 나타낸다.</w:t>
            </w:r>
          </w:p>
          <w:p w14:paraId="22ED952D" w14:textId="77777777" w:rsidR="00D35926" w:rsidRPr="00AA02D7" w:rsidRDefault="00D35926" w:rsidP="00D35926">
            <w:pPr>
              <w:rPr>
                <w:rFonts w:asciiTheme="minorEastAsia" w:hAnsiTheme="minorEastAsia" w:cs="Times New Roman"/>
                <w:sz w:val="18"/>
                <w:szCs w:val="18"/>
              </w:rPr>
            </w:pPr>
            <w:r w:rsidRPr="00AA02D7">
              <w:rPr>
                <w:rFonts w:asciiTheme="minorEastAsia" w:hAnsiTheme="minorEastAsia" w:cs="Times New Roman" w:hint="eastAsia"/>
                <w:sz w:val="18"/>
                <w:szCs w:val="18"/>
              </w:rPr>
              <w:t>2.</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논증들을 평가하고 구성하고 결론을 내리기 위하여 관련된 정보를 관찰하고 분석한다.</w:t>
            </w:r>
          </w:p>
          <w:p w14:paraId="0F809D18" w14:textId="77777777" w:rsidR="00D35926" w:rsidRPr="00AA02D7" w:rsidRDefault="00D35926" w:rsidP="00D35926">
            <w:pPr>
              <w:rPr>
                <w:rFonts w:asciiTheme="minorEastAsia" w:hAnsiTheme="minorEastAsia" w:cs="Times New Roman"/>
                <w:sz w:val="18"/>
                <w:szCs w:val="18"/>
              </w:rPr>
            </w:pPr>
            <w:r w:rsidRPr="00AA02D7">
              <w:rPr>
                <w:rFonts w:asciiTheme="minorEastAsia" w:hAnsiTheme="minorEastAsia" w:cs="Times New Roman" w:hint="eastAsia"/>
                <w:sz w:val="18"/>
                <w:szCs w:val="18"/>
              </w:rPr>
              <w:t>3.</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교양 교육의 중요한 개념들에 대한 기본적인 이해를 보인다.</w:t>
            </w:r>
          </w:p>
          <w:p w14:paraId="274D79EA" w14:textId="5417489B" w:rsidR="00D35926" w:rsidRPr="00CF63CB" w:rsidRDefault="00D35926" w:rsidP="00D35926">
            <w:pPr>
              <w:rPr>
                <w:rFonts w:asciiTheme="minorEastAsia" w:hAnsiTheme="minorEastAsia" w:cs="Times New Roman"/>
                <w:sz w:val="18"/>
                <w:szCs w:val="18"/>
              </w:rPr>
            </w:pPr>
            <w:r w:rsidRPr="00AA02D7">
              <w:rPr>
                <w:rFonts w:asciiTheme="minorEastAsia" w:hAnsiTheme="minorEastAsia" w:cs="Times New Roman" w:hint="eastAsia"/>
                <w:sz w:val="18"/>
                <w:szCs w:val="18"/>
              </w:rPr>
              <w:t>4.</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 xml:space="preserve">교양 교육에서의 포괄적인 지식을 </w:t>
            </w:r>
            <w:proofErr w:type="spellStart"/>
            <w:r w:rsidRPr="00AA02D7">
              <w:rPr>
                <w:rFonts w:asciiTheme="minorEastAsia" w:hAnsiTheme="minorEastAsia" w:cs="Times New Roman" w:hint="eastAsia"/>
                <w:sz w:val="18"/>
                <w:szCs w:val="18"/>
              </w:rPr>
              <w:t>기독교적인</w:t>
            </w:r>
            <w:proofErr w:type="spellEnd"/>
            <w:r w:rsidRPr="00AA02D7">
              <w:rPr>
                <w:rFonts w:asciiTheme="minorEastAsia" w:hAnsiTheme="minorEastAsia" w:cs="Times New Roman" w:hint="eastAsia"/>
                <w:sz w:val="18"/>
                <w:szCs w:val="18"/>
              </w:rPr>
              <w:t xml:space="preserve"> 세계관 속에서 통합한다.</w:t>
            </w:r>
          </w:p>
        </w:tc>
      </w:tr>
    </w:tbl>
    <w:p w14:paraId="4224DD80" w14:textId="5B22DA98" w:rsidR="008E0221" w:rsidRDefault="008E0221" w:rsidP="00D35926">
      <w:pPr>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7F1D62B3" w14:textId="77777777" w:rsidR="00316659" w:rsidRPr="008314F8" w:rsidRDefault="00316659" w:rsidP="00316659">
            <w:pPr>
              <w:pStyle w:val="1"/>
              <w:jc w:val="both"/>
              <w:rPr>
                <w:rFonts w:asciiTheme="minorEastAsia" w:eastAsiaTheme="minorEastAsia" w:hAnsiTheme="minorEastAsia"/>
                <w:sz w:val="20"/>
                <w:szCs w:val="20"/>
              </w:rPr>
            </w:pPr>
            <w:r w:rsidRPr="008314F8">
              <w:rPr>
                <w:rFonts w:asciiTheme="minorEastAsia" w:eastAsiaTheme="minorEastAsia" w:hAnsiTheme="minorEastAsia"/>
                <w:sz w:val="20"/>
                <w:szCs w:val="20"/>
              </w:rPr>
              <w:lastRenderedPageBreak/>
              <w:t xml:space="preserve">This course examines the variables in interpersonal communication in interactions, both one-on-one and in groups. It includes the process of communication, language, verbal and non-verbal communication, self-concept, listening, and the nature of relationships and conflicts. This course will help students improve their interpersonal communication skills </w:t>
            </w:r>
            <w:proofErr w:type="gramStart"/>
            <w:r w:rsidRPr="008314F8">
              <w:rPr>
                <w:rFonts w:asciiTheme="minorEastAsia" w:eastAsiaTheme="minorEastAsia" w:hAnsiTheme="minorEastAsia"/>
                <w:sz w:val="20"/>
                <w:szCs w:val="20"/>
              </w:rPr>
              <w:t>as</w:t>
            </w:r>
            <w:proofErr w:type="gramEnd"/>
            <w:r w:rsidRPr="008314F8">
              <w:rPr>
                <w:rFonts w:asciiTheme="minorEastAsia" w:eastAsiaTheme="minorEastAsia" w:hAnsiTheme="minorEastAsia"/>
                <w:sz w:val="20"/>
                <w:szCs w:val="20"/>
              </w:rPr>
              <w:t xml:space="preserve"> analyzing and applying current theories of interpersonal communication.</w:t>
            </w:r>
          </w:p>
          <w:p w14:paraId="4CF58D33" w14:textId="2560776C" w:rsidR="0086145D" w:rsidRDefault="00316659" w:rsidP="00316659">
            <w:pPr>
              <w:rPr>
                <w:rFonts w:asciiTheme="minorEastAsia" w:hAnsiTheme="minorEastAsia" w:cs="Times New Roman"/>
                <w:b/>
                <w:bCs/>
                <w:sz w:val="24"/>
                <w:szCs w:val="24"/>
              </w:rPr>
            </w:pPr>
            <w:r w:rsidRPr="008314F8">
              <w:rPr>
                <w:rFonts w:asciiTheme="minorEastAsia" w:hAnsiTheme="minorEastAsia" w:hint="eastAsia"/>
                <w:sz w:val="20"/>
                <w:szCs w:val="20"/>
              </w:rPr>
              <w:t>이 과목은 개인간이나 그룹내의 커뮤니케이션에서 발생하는 다양한 변수, 즉 대화의 과정, 언어와 비언어 커뮤니케이션, 자아상, 듣기, 대인관계, 그리고 갈등 등을 다룬다. 또한 대인 커뮤니케이션에 관한 현대 이론들을 분석하고 적용함으로 학생들의 커뮤니케이션 스킬이 향상되도록 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6C4B33FA" w:rsidR="00FF3163" w:rsidRPr="00FF3163" w:rsidRDefault="00FB6218" w:rsidP="00F10621">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565"/>
        <w:gridCol w:w="1356"/>
        <w:gridCol w:w="1429"/>
      </w:tblGrid>
      <w:tr w:rsidR="00FB6218" w14:paraId="3A912507" w14:textId="77777777" w:rsidTr="00F10621">
        <w:tc>
          <w:tcPr>
            <w:tcW w:w="6565"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356"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10621" w14:paraId="5DB14D3B" w14:textId="77777777" w:rsidTr="00F10621">
        <w:tc>
          <w:tcPr>
            <w:tcW w:w="6565" w:type="dxa"/>
          </w:tcPr>
          <w:p w14:paraId="47113DC1" w14:textId="77777777" w:rsidR="00F10621" w:rsidRPr="00D33518" w:rsidRDefault="00F10621" w:rsidP="00F10621">
            <w:pPr>
              <w:rPr>
                <w:rFonts w:asciiTheme="majorEastAsia" w:eastAsiaTheme="majorEastAsia" w:hAnsiTheme="majorEastAsia" w:cs="Times New Roman"/>
                <w:color w:val="000000" w:themeColor="text1"/>
                <w:sz w:val="20"/>
                <w:szCs w:val="20"/>
              </w:rPr>
            </w:pPr>
            <w:r w:rsidRPr="00D33518">
              <w:rPr>
                <w:rFonts w:asciiTheme="majorEastAsia" w:eastAsiaTheme="majorEastAsia" w:hAnsiTheme="majorEastAsia" w:cs="Times New Roman"/>
                <w:color w:val="000000" w:themeColor="text1"/>
                <w:sz w:val="20"/>
                <w:szCs w:val="20"/>
              </w:rPr>
              <w:t xml:space="preserve">1. Recognize interpersonal communication and human </w:t>
            </w:r>
            <w:proofErr w:type="gramStart"/>
            <w:r w:rsidRPr="00D33518">
              <w:rPr>
                <w:rFonts w:asciiTheme="majorEastAsia" w:eastAsiaTheme="majorEastAsia" w:hAnsiTheme="majorEastAsia" w:cs="Times New Roman"/>
                <w:color w:val="000000" w:themeColor="text1"/>
                <w:sz w:val="20"/>
                <w:szCs w:val="20"/>
              </w:rPr>
              <w:t>relationship</w:t>
            </w:r>
            <w:proofErr w:type="gramEnd"/>
            <w:r w:rsidRPr="00D33518">
              <w:rPr>
                <w:rFonts w:asciiTheme="majorEastAsia" w:eastAsiaTheme="majorEastAsia" w:hAnsiTheme="majorEastAsia" w:cs="Times New Roman"/>
                <w:color w:val="000000" w:themeColor="text1"/>
                <w:sz w:val="20"/>
                <w:szCs w:val="20"/>
              </w:rPr>
              <w:t>.</w:t>
            </w:r>
          </w:p>
          <w:p w14:paraId="6D465C2D" w14:textId="7B7AE7FB" w:rsidR="00F10621" w:rsidRPr="00CB3808" w:rsidRDefault="00F10621" w:rsidP="00F10621">
            <w:pPr>
              <w:rPr>
                <w:rFonts w:asciiTheme="majorEastAsia" w:eastAsiaTheme="majorEastAsia" w:hAnsiTheme="majorEastAsia" w:cs="Times New Roman"/>
                <w:color w:val="FF0000"/>
                <w:sz w:val="20"/>
                <w:szCs w:val="20"/>
              </w:rPr>
            </w:pPr>
            <w:r w:rsidRPr="00D33518">
              <w:rPr>
                <w:rFonts w:asciiTheme="majorEastAsia" w:eastAsiaTheme="majorEastAsia" w:hAnsiTheme="majorEastAsia" w:cs="Times New Roman" w:hint="eastAsia"/>
                <w:color w:val="000000" w:themeColor="text1"/>
                <w:sz w:val="20"/>
                <w:szCs w:val="20"/>
              </w:rPr>
              <w:t>1.</w:t>
            </w:r>
            <w:r w:rsidRPr="00D33518">
              <w:rPr>
                <w:rFonts w:asciiTheme="majorEastAsia" w:eastAsiaTheme="majorEastAsia" w:hAnsiTheme="majorEastAsia" w:cs="Times New Roman"/>
                <w:color w:val="000000" w:themeColor="text1"/>
                <w:sz w:val="20"/>
                <w:szCs w:val="20"/>
              </w:rPr>
              <w:t xml:space="preserve"> </w:t>
            </w:r>
            <w:r w:rsidRPr="00D33518">
              <w:rPr>
                <w:rFonts w:asciiTheme="majorEastAsia" w:eastAsiaTheme="majorEastAsia" w:hAnsiTheme="majorEastAsia" w:cs="Times New Roman" w:hint="eastAsia"/>
                <w:color w:val="000000" w:themeColor="text1"/>
                <w:sz w:val="20"/>
                <w:szCs w:val="20"/>
              </w:rPr>
              <w:t>인간 커뮤니케이션과 인간관계에 대한 개념을 이해하게 된다.</w:t>
            </w:r>
          </w:p>
        </w:tc>
        <w:tc>
          <w:tcPr>
            <w:tcW w:w="1356" w:type="dxa"/>
            <w:vAlign w:val="center"/>
          </w:tcPr>
          <w:p w14:paraId="3F4B13FF" w14:textId="6692349E" w:rsidR="00F10621" w:rsidRPr="00FF3163" w:rsidRDefault="00F10621" w:rsidP="00F10621">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w:t>
            </w:r>
          </w:p>
        </w:tc>
        <w:tc>
          <w:tcPr>
            <w:tcW w:w="1429" w:type="dxa"/>
            <w:vAlign w:val="center"/>
          </w:tcPr>
          <w:p w14:paraId="3E4AFBF9" w14:textId="0432F36A" w:rsidR="00F10621" w:rsidRPr="00CB3808" w:rsidRDefault="00F10621" w:rsidP="00F10621">
            <w:pPr>
              <w:jc w:val="center"/>
              <w:rPr>
                <w:rFonts w:asciiTheme="majorEastAsia" w:eastAsiaTheme="majorEastAsia" w:hAnsiTheme="majorEastAsia" w:cs="Times New Roman"/>
                <w:color w:val="FF0000"/>
                <w:sz w:val="20"/>
                <w:szCs w:val="20"/>
              </w:rPr>
            </w:pPr>
            <w:r w:rsidRPr="00CB3808">
              <w:rPr>
                <w:rFonts w:asciiTheme="majorEastAsia" w:eastAsiaTheme="majorEastAsia" w:hAnsiTheme="majorEastAsia" w:cs="Times New Roman"/>
                <w:color w:val="FF0000"/>
                <w:sz w:val="20"/>
                <w:szCs w:val="20"/>
              </w:rPr>
              <w:t>#1, 2, 4</w:t>
            </w:r>
          </w:p>
        </w:tc>
      </w:tr>
      <w:tr w:rsidR="00F10621" w14:paraId="1BDECC67" w14:textId="77777777" w:rsidTr="00F10621">
        <w:tc>
          <w:tcPr>
            <w:tcW w:w="6565" w:type="dxa"/>
          </w:tcPr>
          <w:p w14:paraId="35228457" w14:textId="77777777" w:rsidR="00F10621" w:rsidRPr="00D33518" w:rsidRDefault="00F10621" w:rsidP="00F10621">
            <w:pPr>
              <w:rPr>
                <w:rFonts w:asciiTheme="majorEastAsia" w:eastAsiaTheme="majorEastAsia" w:hAnsiTheme="majorEastAsia" w:cs="Times New Roman"/>
                <w:color w:val="000000" w:themeColor="text1"/>
                <w:sz w:val="20"/>
                <w:szCs w:val="20"/>
              </w:rPr>
            </w:pPr>
            <w:r w:rsidRPr="00D33518">
              <w:rPr>
                <w:rFonts w:asciiTheme="majorEastAsia" w:eastAsiaTheme="majorEastAsia" w:hAnsiTheme="majorEastAsia" w:cs="Times New Roman"/>
                <w:color w:val="000000" w:themeColor="text1"/>
                <w:sz w:val="20"/>
                <w:szCs w:val="20"/>
              </w:rPr>
              <w:t xml:space="preserve">2. Develop good communication skills through </w:t>
            </w:r>
            <w:proofErr w:type="spellStart"/>
            <w:proofErr w:type="gramStart"/>
            <w:r w:rsidRPr="00D33518">
              <w:rPr>
                <w:rFonts w:asciiTheme="majorEastAsia" w:eastAsiaTheme="majorEastAsia" w:hAnsiTheme="majorEastAsia" w:cs="Times New Roman"/>
                <w:color w:val="000000" w:themeColor="text1"/>
                <w:sz w:val="20"/>
                <w:szCs w:val="20"/>
              </w:rPr>
              <w:t>self understanding</w:t>
            </w:r>
            <w:proofErr w:type="spellEnd"/>
            <w:proofErr w:type="gramEnd"/>
            <w:r w:rsidRPr="00D33518">
              <w:rPr>
                <w:rFonts w:asciiTheme="majorEastAsia" w:eastAsiaTheme="majorEastAsia" w:hAnsiTheme="majorEastAsia" w:cs="Times New Roman"/>
                <w:color w:val="000000" w:themeColor="text1"/>
                <w:sz w:val="20"/>
                <w:szCs w:val="20"/>
              </w:rPr>
              <w:t>.</w:t>
            </w:r>
          </w:p>
          <w:p w14:paraId="784B3FB5" w14:textId="083BD6B3" w:rsidR="00F10621" w:rsidRPr="00CB3808" w:rsidRDefault="00F10621" w:rsidP="00F10621">
            <w:pPr>
              <w:rPr>
                <w:rFonts w:asciiTheme="majorEastAsia" w:eastAsiaTheme="majorEastAsia" w:hAnsiTheme="majorEastAsia" w:cs="Times New Roman"/>
                <w:color w:val="FF0000"/>
                <w:sz w:val="20"/>
                <w:szCs w:val="20"/>
              </w:rPr>
            </w:pPr>
            <w:r w:rsidRPr="00D33518">
              <w:rPr>
                <w:rFonts w:asciiTheme="majorEastAsia" w:eastAsiaTheme="majorEastAsia" w:hAnsiTheme="majorEastAsia" w:cs="Times New Roman"/>
                <w:color w:val="000000" w:themeColor="text1"/>
                <w:sz w:val="20"/>
                <w:szCs w:val="20"/>
              </w:rPr>
              <w:t xml:space="preserve">2. </w:t>
            </w:r>
            <w:r w:rsidRPr="00D33518">
              <w:rPr>
                <w:rFonts w:asciiTheme="majorEastAsia" w:eastAsiaTheme="majorEastAsia" w:hAnsiTheme="majorEastAsia" w:cs="Times New Roman" w:hint="eastAsia"/>
                <w:color w:val="000000" w:themeColor="text1"/>
                <w:sz w:val="20"/>
                <w:szCs w:val="20"/>
              </w:rPr>
              <w:t xml:space="preserve">자기 자신의 깊은 이해를 통해 훌륭한 </w:t>
            </w:r>
            <w:proofErr w:type="spellStart"/>
            <w:r w:rsidRPr="00D33518">
              <w:rPr>
                <w:rFonts w:asciiTheme="majorEastAsia" w:eastAsiaTheme="majorEastAsia" w:hAnsiTheme="majorEastAsia" w:cs="Times New Roman" w:hint="eastAsia"/>
                <w:color w:val="000000" w:themeColor="text1"/>
                <w:sz w:val="20"/>
                <w:szCs w:val="20"/>
              </w:rPr>
              <w:t>커뮤니케이터로서의</w:t>
            </w:r>
            <w:proofErr w:type="spellEnd"/>
            <w:r w:rsidRPr="00D33518">
              <w:rPr>
                <w:rFonts w:asciiTheme="majorEastAsia" w:eastAsiaTheme="majorEastAsia" w:hAnsiTheme="majorEastAsia" w:cs="Times New Roman" w:hint="eastAsia"/>
                <w:color w:val="000000" w:themeColor="text1"/>
                <w:sz w:val="20"/>
                <w:szCs w:val="20"/>
              </w:rPr>
              <w:t xml:space="preserve"> 자질을 기르게 된다.</w:t>
            </w:r>
          </w:p>
        </w:tc>
        <w:tc>
          <w:tcPr>
            <w:tcW w:w="1356" w:type="dxa"/>
            <w:vAlign w:val="center"/>
          </w:tcPr>
          <w:p w14:paraId="79D802CE" w14:textId="2C9606AA" w:rsidR="00F10621" w:rsidRPr="00FF3163" w:rsidRDefault="00F10621" w:rsidP="00F10621">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 xml:space="preserve">1, </w:t>
            </w:r>
            <w:r>
              <w:rPr>
                <w:rFonts w:asciiTheme="majorEastAsia" w:eastAsiaTheme="majorEastAsia" w:hAnsiTheme="majorEastAsia" w:cs="Times New Roman" w:hint="eastAsia"/>
                <w:sz w:val="20"/>
                <w:szCs w:val="20"/>
              </w:rPr>
              <w:t>2</w:t>
            </w:r>
          </w:p>
        </w:tc>
        <w:tc>
          <w:tcPr>
            <w:tcW w:w="1429" w:type="dxa"/>
            <w:vAlign w:val="center"/>
          </w:tcPr>
          <w:p w14:paraId="6EF08302" w14:textId="60B8A09D" w:rsidR="00F10621" w:rsidRPr="00CB3808" w:rsidRDefault="00F10621" w:rsidP="00F10621">
            <w:pPr>
              <w:jc w:val="center"/>
              <w:rPr>
                <w:rFonts w:asciiTheme="majorEastAsia" w:eastAsiaTheme="majorEastAsia" w:hAnsiTheme="majorEastAsia" w:cs="Times New Roman"/>
                <w:color w:val="FF0000"/>
                <w:sz w:val="20"/>
                <w:szCs w:val="20"/>
              </w:rPr>
            </w:pPr>
            <w:r w:rsidRPr="00CB3808">
              <w:rPr>
                <w:rFonts w:asciiTheme="majorEastAsia" w:eastAsiaTheme="majorEastAsia" w:hAnsiTheme="majorEastAsia" w:cs="Times New Roman"/>
                <w:color w:val="FF0000"/>
                <w:sz w:val="20"/>
                <w:szCs w:val="20"/>
              </w:rPr>
              <w:t>#1, 2, 4</w:t>
            </w:r>
          </w:p>
        </w:tc>
      </w:tr>
      <w:tr w:rsidR="00F10621" w14:paraId="46F6CC29" w14:textId="77777777" w:rsidTr="00F10621">
        <w:tc>
          <w:tcPr>
            <w:tcW w:w="6565" w:type="dxa"/>
          </w:tcPr>
          <w:p w14:paraId="7AA84360" w14:textId="77777777" w:rsidR="00F10621" w:rsidRPr="00D33518" w:rsidRDefault="00F10621" w:rsidP="00F10621">
            <w:pPr>
              <w:rPr>
                <w:rFonts w:asciiTheme="majorEastAsia" w:eastAsiaTheme="majorEastAsia" w:hAnsiTheme="majorEastAsia" w:cs="Times New Roman"/>
                <w:color w:val="000000" w:themeColor="text1"/>
                <w:sz w:val="20"/>
                <w:szCs w:val="20"/>
              </w:rPr>
            </w:pPr>
            <w:r w:rsidRPr="00D33518">
              <w:rPr>
                <w:rFonts w:asciiTheme="majorEastAsia" w:eastAsiaTheme="majorEastAsia" w:hAnsiTheme="majorEastAsia" w:cs="Times New Roman"/>
                <w:color w:val="000000" w:themeColor="text1"/>
                <w:sz w:val="20"/>
                <w:szCs w:val="20"/>
              </w:rPr>
              <w:t>3. Recognize relationship between communication and variables such as culture, psychology, society, language, ethnicity, age, gender etc.</w:t>
            </w:r>
          </w:p>
          <w:p w14:paraId="35C54C57" w14:textId="242DBC7A" w:rsidR="00F10621" w:rsidRPr="00CB3808" w:rsidRDefault="00F10621" w:rsidP="00F10621">
            <w:pPr>
              <w:rPr>
                <w:rFonts w:asciiTheme="majorEastAsia" w:eastAsiaTheme="majorEastAsia" w:hAnsiTheme="majorEastAsia" w:cs="Times New Roman"/>
                <w:color w:val="FF0000"/>
                <w:sz w:val="20"/>
                <w:szCs w:val="20"/>
              </w:rPr>
            </w:pPr>
            <w:r w:rsidRPr="00D33518">
              <w:rPr>
                <w:rFonts w:asciiTheme="majorEastAsia" w:eastAsiaTheme="majorEastAsia" w:hAnsiTheme="majorEastAsia" w:cs="Times New Roman"/>
                <w:color w:val="000000" w:themeColor="text1"/>
                <w:sz w:val="20"/>
                <w:szCs w:val="20"/>
              </w:rPr>
              <w:t xml:space="preserve">3. </w:t>
            </w:r>
            <w:r w:rsidRPr="00D33518">
              <w:rPr>
                <w:rFonts w:asciiTheme="majorEastAsia" w:eastAsiaTheme="majorEastAsia" w:hAnsiTheme="majorEastAsia" w:cs="Times New Roman" w:hint="eastAsia"/>
                <w:color w:val="000000" w:themeColor="text1"/>
                <w:sz w:val="20"/>
                <w:szCs w:val="20"/>
              </w:rPr>
              <w:t xml:space="preserve">커뮤니케이션에 영향을 미치는 </w:t>
            </w:r>
            <w:proofErr w:type="spellStart"/>
            <w:r w:rsidRPr="00D33518">
              <w:rPr>
                <w:rFonts w:asciiTheme="majorEastAsia" w:eastAsiaTheme="majorEastAsia" w:hAnsiTheme="majorEastAsia" w:cs="Times New Roman" w:hint="eastAsia"/>
                <w:color w:val="000000" w:themeColor="text1"/>
                <w:sz w:val="20"/>
                <w:szCs w:val="20"/>
              </w:rPr>
              <w:t>제요소</w:t>
            </w:r>
            <w:proofErr w:type="spellEnd"/>
            <w:r w:rsidRPr="00D33518">
              <w:rPr>
                <w:rFonts w:asciiTheme="majorEastAsia" w:eastAsiaTheme="majorEastAsia" w:hAnsiTheme="majorEastAsia" w:cs="Times New Roman" w:hint="eastAsia"/>
                <w:color w:val="000000" w:themeColor="text1"/>
                <w:sz w:val="20"/>
                <w:szCs w:val="20"/>
              </w:rPr>
              <w:t xml:space="preserve"> (문화, 심리, 사회, 언어, 인종, 연령, 성별 </w:t>
            </w:r>
            <w:proofErr w:type="gramStart"/>
            <w:r w:rsidRPr="00D33518">
              <w:rPr>
                <w:rFonts w:asciiTheme="majorEastAsia" w:eastAsiaTheme="majorEastAsia" w:hAnsiTheme="majorEastAsia" w:cs="Times New Roman" w:hint="eastAsia"/>
                <w:color w:val="000000" w:themeColor="text1"/>
                <w:sz w:val="20"/>
                <w:szCs w:val="20"/>
              </w:rPr>
              <w:t>등)와</w:t>
            </w:r>
            <w:proofErr w:type="gramEnd"/>
            <w:r w:rsidRPr="00D33518">
              <w:rPr>
                <w:rFonts w:asciiTheme="majorEastAsia" w:eastAsiaTheme="majorEastAsia" w:hAnsiTheme="majorEastAsia" w:cs="Times New Roman" w:hint="eastAsia"/>
                <w:color w:val="000000" w:themeColor="text1"/>
                <w:sz w:val="20"/>
                <w:szCs w:val="20"/>
              </w:rPr>
              <w:t xml:space="preserve"> 커뮤니케이션과의 상관관계를 이해하게 된다.</w:t>
            </w:r>
          </w:p>
        </w:tc>
        <w:tc>
          <w:tcPr>
            <w:tcW w:w="1356" w:type="dxa"/>
            <w:vAlign w:val="center"/>
          </w:tcPr>
          <w:p w14:paraId="6D0E873C" w14:textId="6486D42D" w:rsidR="00F10621" w:rsidRPr="00FF3163" w:rsidRDefault="00F10621" w:rsidP="00F10621">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 xml:space="preserve">1, </w:t>
            </w:r>
            <w:r>
              <w:rPr>
                <w:rFonts w:asciiTheme="majorEastAsia" w:eastAsiaTheme="majorEastAsia" w:hAnsiTheme="majorEastAsia" w:cs="Times New Roman" w:hint="eastAsia"/>
                <w:sz w:val="20"/>
                <w:szCs w:val="20"/>
              </w:rPr>
              <w:t>2</w:t>
            </w:r>
          </w:p>
        </w:tc>
        <w:tc>
          <w:tcPr>
            <w:tcW w:w="1429" w:type="dxa"/>
            <w:vAlign w:val="center"/>
          </w:tcPr>
          <w:p w14:paraId="6166FCA2" w14:textId="51CCF529" w:rsidR="00F10621" w:rsidRPr="00CB3808" w:rsidRDefault="00F10621" w:rsidP="00F10621">
            <w:pPr>
              <w:jc w:val="center"/>
              <w:rPr>
                <w:rFonts w:asciiTheme="majorEastAsia" w:eastAsiaTheme="majorEastAsia" w:hAnsiTheme="majorEastAsia" w:cs="Times New Roman"/>
                <w:color w:val="FF0000"/>
                <w:sz w:val="20"/>
                <w:szCs w:val="20"/>
              </w:rPr>
            </w:pPr>
            <w:r w:rsidRPr="00CB3808">
              <w:rPr>
                <w:rFonts w:asciiTheme="majorEastAsia" w:eastAsiaTheme="majorEastAsia" w:hAnsiTheme="majorEastAsia" w:cs="Times New Roman"/>
                <w:color w:val="FF0000"/>
                <w:sz w:val="20"/>
                <w:szCs w:val="20"/>
              </w:rPr>
              <w:t>#3, 4</w:t>
            </w:r>
          </w:p>
        </w:tc>
      </w:tr>
      <w:tr w:rsidR="00F10621" w14:paraId="366479F3" w14:textId="77777777" w:rsidTr="00F10621">
        <w:tc>
          <w:tcPr>
            <w:tcW w:w="6565" w:type="dxa"/>
          </w:tcPr>
          <w:p w14:paraId="09A45EE1" w14:textId="77777777" w:rsidR="00F10621" w:rsidRPr="00D33518" w:rsidRDefault="00F10621" w:rsidP="00F10621">
            <w:pPr>
              <w:rPr>
                <w:rFonts w:asciiTheme="majorEastAsia" w:eastAsiaTheme="majorEastAsia" w:hAnsiTheme="majorEastAsia" w:cs="Times New Roman"/>
                <w:color w:val="000000" w:themeColor="text1"/>
                <w:sz w:val="20"/>
                <w:szCs w:val="20"/>
              </w:rPr>
            </w:pPr>
            <w:r w:rsidRPr="00D33518">
              <w:rPr>
                <w:rFonts w:asciiTheme="majorEastAsia" w:eastAsiaTheme="majorEastAsia" w:hAnsiTheme="majorEastAsia" w:cs="Times New Roman"/>
                <w:color w:val="000000" w:themeColor="text1"/>
                <w:sz w:val="20"/>
                <w:szCs w:val="20"/>
              </w:rPr>
              <w:t>4. Develop communicative competence as a Christian leader.</w:t>
            </w:r>
          </w:p>
          <w:p w14:paraId="2D7789F1" w14:textId="01D886F4" w:rsidR="00F10621" w:rsidRPr="00CB3808" w:rsidRDefault="00F10621" w:rsidP="00F10621">
            <w:pPr>
              <w:rPr>
                <w:rFonts w:asciiTheme="majorEastAsia" w:eastAsiaTheme="majorEastAsia" w:hAnsiTheme="majorEastAsia" w:cs="Times New Roman"/>
                <w:color w:val="FF0000"/>
                <w:sz w:val="20"/>
                <w:szCs w:val="20"/>
              </w:rPr>
            </w:pPr>
            <w:r w:rsidRPr="00D33518">
              <w:rPr>
                <w:rFonts w:asciiTheme="majorEastAsia" w:eastAsiaTheme="majorEastAsia" w:hAnsiTheme="majorEastAsia" w:cs="Times New Roman" w:hint="eastAsia"/>
                <w:color w:val="000000" w:themeColor="text1"/>
                <w:sz w:val="20"/>
                <w:szCs w:val="20"/>
              </w:rPr>
              <w:t>4.</w:t>
            </w:r>
            <w:r w:rsidRPr="00D33518">
              <w:rPr>
                <w:rFonts w:asciiTheme="majorEastAsia" w:eastAsiaTheme="majorEastAsia" w:hAnsiTheme="majorEastAsia" w:cs="Times New Roman"/>
                <w:color w:val="000000" w:themeColor="text1"/>
                <w:sz w:val="20"/>
                <w:szCs w:val="20"/>
              </w:rPr>
              <w:t xml:space="preserve"> </w:t>
            </w:r>
            <w:r w:rsidRPr="00D33518">
              <w:rPr>
                <w:rFonts w:asciiTheme="majorEastAsia" w:eastAsiaTheme="majorEastAsia" w:hAnsiTheme="majorEastAsia" w:cs="Times New Roman" w:hint="eastAsia"/>
                <w:color w:val="000000" w:themeColor="text1"/>
                <w:sz w:val="20"/>
                <w:szCs w:val="20"/>
              </w:rPr>
              <w:t>크리스천 리더로서 커뮤니케이션 능력을 향상시키게 된다.</w:t>
            </w:r>
          </w:p>
        </w:tc>
        <w:tc>
          <w:tcPr>
            <w:tcW w:w="1356" w:type="dxa"/>
            <w:vAlign w:val="center"/>
          </w:tcPr>
          <w:p w14:paraId="5DF3B7E5" w14:textId="3289D207" w:rsidR="00F10621" w:rsidRPr="009A1DF5" w:rsidRDefault="00F10621" w:rsidP="00F10621">
            <w:pPr>
              <w:jc w:val="center"/>
              <w:rPr>
                <w:rFonts w:asciiTheme="majorEastAsia" w:eastAsiaTheme="majorEastAsia" w:hAnsiTheme="majorEastAsia" w:cs="Times New Roman"/>
                <w:sz w:val="20"/>
                <w:szCs w:val="20"/>
              </w:rPr>
            </w:pPr>
            <w:r w:rsidRPr="009A1DF5">
              <w:rPr>
                <w:rFonts w:asciiTheme="majorEastAsia" w:eastAsiaTheme="majorEastAsia" w:hAnsiTheme="majorEastAsia" w:cs="Times New Roman"/>
                <w:sz w:val="20"/>
                <w:szCs w:val="20"/>
              </w:rPr>
              <w:t>#</w:t>
            </w:r>
            <w:r w:rsidRPr="009A1DF5">
              <w:rPr>
                <w:rFonts w:asciiTheme="majorEastAsia" w:eastAsiaTheme="majorEastAsia" w:hAnsiTheme="majorEastAsia" w:cs="Times New Roman" w:hint="eastAsia"/>
                <w:sz w:val="20"/>
                <w:szCs w:val="20"/>
              </w:rPr>
              <w:t xml:space="preserve">1, </w:t>
            </w:r>
            <w:r>
              <w:rPr>
                <w:rFonts w:asciiTheme="majorEastAsia" w:eastAsiaTheme="majorEastAsia" w:hAnsiTheme="majorEastAsia" w:cs="Times New Roman" w:hint="eastAsia"/>
                <w:sz w:val="20"/>
                <w:szCs w:val="20"/>
              </w:rPr>
              <w:t>2</w:t>
            </w:r>
          </w:p>
        </w:tc>
        <w:tc>
          <w:tcPr>
            <w:tcW w:w="1429" w:type="dxa"/>
            <w:vAlign w:val="center"/>
          </w:tcPr>
          <w:p w14:paraId="69E2A1C2" w14:textId="77777777" w:rsidR="00F10621" w:rsidRPr="00CB3808" w:rsidRDefault="00F10621" w:rsidP="00F10621">
            <w:pPr>
              <w:jc w:val="center"/>
              <w:rPr>
                <w:rFonts w:asciiTheme="majorEastAsia" w:eastAsiaTheme="majorEastAsia" w:hAnsiTheme="majorEastAsia" w:cs="Times New Roman"/>
                <w:color w:val="FF0000"/>
                <w:sz w:val="20"/>
                <w:szCs w:val="20"/>
              </w:rPr>
            </w:pP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1C15EB11"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4BF4F8C7" w14:textId="2E7AEADF" w:rsidR="00F10621" w:rsidRDefault="00F10621" w:rsidP="0086145D">
            <w:pPr>
              <w:rPr>
                <w:rFonts w:ascii="Times New Roman" w:hAnsi="Times New Roman" w:cs="Times New Roman"/>
                <w:color w:val="000000" w:themeColor="text1"/>
                <w:sz w:val="20"/>
                <w:szCs w:val="20"/>
              </w:rPr>
            </w:pPr>
            <w:r w:rsidRPr="00D33518">
              <w:rPr>
                <w:rFonts w:ascii="Times New Roman" w:hAnsi="Times New Roman" w:cs="Times New Roman" w:hint="eastAsia"/>
                <w:color w:val="000000" w:themeColor="text1"/>
                <w:sz w:val="20"/>
                <w:szCs w:val="20"/>
              </w:rPr>
              <w:t>강의노트</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교과서</w:t>
            </w:r>
            <w:r>
              <w:rPr>
                <w:rFonts w:ascii="Times New Roman" w:hAnsi="Times New Roman" w:cs="Times New Roman" w:hint="eastAsia"/>
                <w:color w:val="000000" w:themeColor="text1"/>
                <w:sz w:val="20"/>
                <w:szCs w:val="20"/>
              </w:rPr>
              <w:t xml:space="preserve"> </w:t>
            </w:r>
            <w:r w:rsidR="00CD5484">
              <w:rPr>
                <w:rFonts w:ascii="Times New Roman" w:hAnsi="Times New Roman" w:cs="Times New Roman" w:hint="eastAsia"/>
                <w:color w:val="000000" w:themeColor="text1"/>
                <w:sz w:val="20"/>
                <w:szCs w:val="20"/>
              </w:rPr>
              <w:t>구입</w:t>
            </w:r>
            <w:r w:rsidR="00CD5484">
              <w:rPr>
                <w:rFonts w:ascii="Times New Roman" w:hAnsi="Times New Roman" w:cs="Times New Roman"/>
                <w:color w:val="000000" w:themeColor="text1"/>
                <w:sz w:val="20"/>
                <w:szCs w:val="20"/>
              </w:rPr>
              <w:t>할</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필요</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없음</w:t>
            </w:r>
            <w:r>
              <w:rPr>
                <w:rFonts w:ascii="Times New Roman" w:hAnsi="Times New Roman" w:cs="Times New Roman" w:hint="eastAsia"/>
                <w:color w:val="000000" w:themeColor="text1"/>
                <w:sz w:val="20"/>
                <w:szCs w:val="20"/>
              </w:rPr>
              <w:t xml:space="preserve">) </w:t>
            </w:r>
          </w:p>
          <w:p w14:paraId="284A168C" w14:textId="2E16DE4E" w:rsidR="00F10621" w:rsidRPr="00F10621" w:rsidRDefault="00F10621" w:rsidP="0086145D">
            <w:pPr>
              <w:rPr>
                <w:rFonts w:ascii="Times New Roman" w:hAnsi="Times New Roman" w:cs="Times New Roman" w:hint="eastAsia"/>
                <w:color w:val="000000" w:themeColor="text1"/>
                <w:sz w:val="20"/>
                <w:szCs w:val="20"/>
              </w:rPr>
            </w:pP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0FF8C316"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추천교재</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73AE9FA4"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r w:rsidRPr="00750478">
              <w:rPr>
                <w:rFonts w:asciiTheme="majorEastAsia" w:eastAsiaTheme="majorEastAsia" w:hAnsiTheme="majorEastAsia" w:hint="eastAsia"/>
                <w:sz w:val="20"/>
                <w:szCs w:val="20"/>
              </w:rPr>
              <w:t xml:space="preserve">오미영, 정인숙. </w:t>
            </w:r>
            <w:r w:rsidRPr="00750478">
              <w:rPr>
                <w:rFonts w:asciiTheme="majorEastAsia" w:eastAsiaTheme="majorEastAsia" w:hAnsiTheme="majorEastAsia" w:hint="eastAsia"/>
                <w:i/>
                <w:sz w:val="20"/>
                <w:szCs w:val="20"/>
              </w:rPr>
              <w:t>커뮤니케이션 핵심이론.</w:t>
            </w:r>
            <w:r w:rsidRPr="00750478">
              <w:rPr>
                <w:rFonts w:asciiTheme="majorEastAsia" w:eastAsiaTheme="majorEastAsia" w:hAnsiTheme="majorEastAsia" w:hint="eastAsia"/>
                <w:sz w:val="20"/>
                <w:szCs w:val="20"/>
              </w:rPr>
              <w:t xml:space="preserve"> 서울: </w:t>
            </w:r>
            <w:proofErr w:type="spellStart"/>
            <w:r w:rsidRPr="00750478">
              <w:rPr>
                <w:rFonts w:asciiTheme="majorEastAsia" w:eastAsiaTheme="majorEastAsia" w:hAnsiTheme="majorEastAsia" w:hint="eastAsia"/>
                <w:sz w:val="20"/>
                <w:szCs w:val="20"/>
              </w:rPr>
              <w:t>커뮤니케이션북스</w:t>
            </w:r>
            <w:proofErr w:type="spellEnd"/>
            <w:r w:rsidRPr="00750478">
              <w:rPr>
                <w:rFonts w:asciiTheme="majorEastAsia" w:eastAsiaTheme="majorEastAsia" w:hAnsiTheme="majorEastAsia" w:hint="eastAsia"/>
                <w:sz w:val="20"/>
                <w:szCs w:val="20"/>
              </w:rPr>
              <w:t xml:space="preserve">, 2005.  </w:t>
            </w:r>
          </w:p>
          <w:p w14:paraId="51F20AC7"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r w:rsidRPr="00D33518">
              <w:rPr>
                <w:rFonts w:asciiTheme="majorEastAsia" w:eastAsiaTheme="majorEastAsia" w:hAnsiTheme="majorEastAsia" w:hint="eastAsia"/>
                <w:sz w:val="20"/>
                <w:szCs w:val="20"/>
              </w:rPr>
              <w:lastRenderedPageBreak/>
              <w:t xml:space="preserve">나은영. </w:t>
            </w:r>
            <w:r w:rsidRPr="00D33518">
              <w:rPr>
                <w:rFonts w:asciiTheme="majorEastAsia" w:eastAsiaTheme="majorEastAsia" w:hAnsiTheme="majorEastAsia" w:hint="eastAsia"/>
                <w:i/>
                <w:sz w:val="20"/>
                <w:szCs w:val="20"/>
              </w:rPr>
              <w:t>인간 커뮤니케이션과 미디어.</w:t>
            </w:r>
            <w:r w:rsidRPr="00D33518">
              <w:rPr>
                <w:rFonts w:asciiTheme="majorEastAsia" w:eastAsiaTheme="majorEastAsia" w:hAnsiTheme="majorEastAsia" w:hint="eastAsia"/>
                <w:sz w:val="20"/>
                <w:szCs w:val="20"/>
              </w:rPr>
              <w:t xml:space="preserve"> 서울: </w:t>
            </w:r>
            <w:proofErr w:type="spellStart"/>
            <w:r w:rsidRPr="00D33518">
              <w:rPr>
                <w:rFonts w:asciiTheme="majorEastAsia" w:eastAsiaTheme="majorEastAsia" w:hAnsiTheme="majorEastAsia" w:hint="eastAsia"/>
                <w:sz w:val="20"/>
                <w:szCs w:val="20"/>
              </w:rPr>
              <w:t>한나래</w:t>
            </w:r>
            <w:proofErr w:type="spellEnd"/>
            <w:r w:rsidRPr="00D33518">
              <w:rPr>
                <w:rFonts w:asciiTheme="majorEastAsia" w:eastAsiaTheme="majorEastAsia" w:hAnsiTheme="majorEastAsia" w:hint="eastAsia"/>
                <w:sz w:val="20"/>
                <w:szCs w:val="20"/>
              </w:rPr>
              <w:t xml:space="preserve">, 2010. </w:t>
            </w:r>
          </w:p>
          <w:p w14:paraId="1B6C8432"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proofErr w:type="spellStart"/>
            <w:r w:rsidRPr="00F10621">
              <w:rPr>
                <w:rFonts w:asciiTheme="majorEastAsia" w:eastAsiaTheme="majorEastAsia" w:hAnsiTheme="majorEastAsia" w:hint="eastAsia"/>
                <w:sz w:val="20"/>
                <w:szCs w:val="20"/>
              </w:rPr>
              <w:t>정병관</w:t>
            </w:r>
            <w:proofErr w:type="spellEnd"/>
            <w:r w:rsidRPr="00F10621">
              <w:rPr>
                <w:rFonts w:asciiTheme="majorEastAsia" w:eastAsiaTheme="majorEastAsia" w:hAnsiTheme="majorEastAsia" w:hint="eastAsia"/>
                <w:sz w:val="20"/>
                <w:szCs w:val="20"/>
              </w:rPr>
              <w:t xml:space="preserve">. </w:t>
            </w:r>
            <w:r w:rsidRPr="00F10621">
              <w:rPr>
                <w:rFonts w:asciiTheme="majorEastAsia" w:eastAsiaTheme="majorEastAsia" w:hAnsiTheme="majorEastAsia" w:hint="eastAsia"/>
                <w:i/>
                <w:sz w:val="20"/>
                <w:szCs w:val="20"/>
              </w:rPr>
              <w:t>크리스천 커뮤니케이션.</w:t>
            </w:r>
            <w:r w:rsidRPr="00F10621">
              <w:rPr>
                <w:rFonts w:asciiTheme="majorEastAsia" w:eastAsiaTheme="majorEastAsia" w:hAnsiTheme="majorEastAsia" w:hint="eastAsia"/>
                <w:sz w:val="20"/>
                <w:szCs w:val="20"/>
              </w:rPr>
              <w:t xml:space="preserve"> 서울: 총신대학교 출판부: 2009. </w:t>
            </w:r>
          </w:p>
          <w:p w14:paraId="12E023D9"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r w:rsidRPr="00F10621">
              <w:rPr>
                <w:rFonts w:asciiTheme="majorEastAsia" w:eastAsiaTheme="majorEastAsia" w:hAnsiTheme="majorEastAsia" w:hint="eastAsia"/>
                <w:sz w:val="20"/>
                <w:szCs w:val="20"/>
              </w:rPr>
              <w:t xml:space="preserve">Craft, Charles. </w:t>
            </w:r>
            <w:r w:rsidRPr="00F10621">
              <w:rPr>
                <w:rFonts w:asciiTheme="majorEastAsia" w:eastAsiaTheme="majorEastAsia" w:hAnsiTheme="majorEastAsia" w:hint="eastAsia"/>
                <w:i/>
                <w:sz w:val="20"/>
                <w:szCs w:val="20"/>
              </w:rPr>
              <w:t>기독교 커뮤니케이션론.</w:t>
            </w:r>
            <w:r w:rsidRPr="00F10621">
              <w:rPr>
                <w:rFonts w:asciiTheme="majorEastAsia" w:eastAsiaTheme="majorEastAsia" w:hAnsiTheme="majorEastAsia" w:hint="eastAsia"/>
                <w:sz w:val="20"/>
                <w:szCs w:val="20"/>
              </w:rPr>
              <w:t xml:space="preserve"> 박영호 옮김. </w:t>
            </w:r>
            <w:proofErr w:type="gramStart"/>
            <w:r w:rsidRPr="00F10621">
              <w:rPr>
                <w:rFonts w:asciiTheme="majorEastAsia" w:eastAsiaTheme="majorEastAsia" w:hAnsiTheme="majorEastAsia" w:hint="eastAsia"/>
                <w:sz w:val="20"/>
                <w:szCs w:val="20"/>
              </w:rPr>
              <w:t>서울:기독교문서선교회</w:t>
            </w:r>
            <w:proofErr w:type="gramEnd"/>
            <w:r w:rsidRPr="00F10621">
              <w:rPr>
                <w:rFonts w:asciiTheme="majorEastAsia" w:eastAsiaTheme="majorEastAsia" w:hAnsiTheme="majorEastAsia" w:hint="eastAsia"/>
                <w:sz w:val="20"/>
                <w:szCs w:val="20"/>
              </w:rPr>
              <w:t xml:space="preserve">, 2001. </w:t>
            </w:r>
          </w:p>
          <w:p w14:paraId="6E8C74D7"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r w:rsidRPr="00F10621">
              <w:rPr>
                <w:rFonts w:asciiTheme="majorEastAsia" w:eastAsiaTheme="majorEastAsia" w:hAnsiTheme="majorEastAsia" w:hint="eastAsia"/>
                <w:sz w:val="20"/>
                <w:szCs w:val="20"/>
              </w:rPr>
              <w:t xml:space="preserve">이경우, 김경희. </w:t>
            </w:r>
            <w:r w:rsidRPr="00F10621">
              <w:rPr>
                <w:rFonts w:asciiTheme="majorEastAsia" w:eastAsiaTheme="majorEastAsia" w:hAnsiTheme="majorEastAsia" w:hint="eastAsia"/>
                <w:i/>
                <w:sz w:val="20"/>
                <w:szCs w:val="20"/>
              </w:rPr>
              <w:t>이론과 실제 커뮤니케이션과 대인관계.</w:t>
            </w:r>
            <w:r w:rsidRPr="00F10621">
              <w:rPr>
                <w:rFonts w:asciiTheme="majorEastAsia" w:eastAsiaTheme="majorEastAsia" w:hAnsiTheme="majorEastAsia" w:hint="eastAsia"/>
                <w:sz w:val="20"/>
                <w:szCs w:val="20"/>
              </w:rPr>
              <w:t xml:space="preserve"> 서울: </w:t>
            </w:r>
            <w:proofErr w:type="spellStart"/>
            <w:r w:rsidRPr="00F10621">
              <w:rPr>
                <w:rFonts w:asciiTheme="majorEastAsia" w:eastAsiaTheme="majorEastAsia" w:hAnsiTheme="majorEastAsia" w:hint="eastAsia"/>
                <w:sz w:val="20"/>
                <w:szCs w:val="20"/>
              </w:rPr>
              <w:t>보고사</w:t>
            </w:r>
            <w:proofErr w:type="spellEnd"/>
            <w:r w:rsidRPr="00F10621">
              <w:rPr>
                <w:rFonts w:asciiTheme="majorEastAsia" w:eastAsiaTheme="majorEastAsia" w:hAnsiTheme="majorEastAsia" w:hint="eastAsia"/>
                <w:sz w:val="20"/>
                <w:szCs w:val="20"/>
              </w:rPr>
              <w:t xml:space="preserve">, 2006. </w:t>
            </w:r>
          </w:p>
          <w:p w14:paraId="44616923"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proofErr w:type="spellStart"/>
            <w:r w:rsidRPr="00F10621">
              <w:rPr>
                <w:rFonts w:asciiTheme="majorEastAsia" w:eastAsiaTheme="majorEastAsia" w:hAnsiTheme="majorEastAsia" w:hint="eastAsia"/>
                <w:sz w:val="20"/>
                <w:szCs w:val="20"/>
              </w:rPr>
              <w:t>강길호</w:t>
            </w:r>
            <w:proofErr w:type="spellEnd"/>
            <w:r w:rsidRPr="00F10621">
              <w:rPr>
                <w:rFonts w:asciiTheme="majorEastAsia" w:eastAsiaTheme="majorEastAsia" w:hAnsiTheme="majorEastAsia" w:hint="eastAsia"/>
                <w:sz w:val="20"/>
                <w:szCs w:val="20"/>
              </w:rPr>
              <w:t xml:space="preserve">, 김현주. </w:t>
            </w:r>
            <w:r w:rsidRPr="00F10621">
              <w:rPr>
                <w:rFonts w:asciiTheme="majorEastAsia" w:eastAsiaTheme="majorEastAsia" w:hAnsiTheme="majorEastAsia" w:hint="eastAsia"/>
                <w:i/>
                <w:sz w:val="20"/>
                <w:szCs w:val="20"/>
              </w:rPr>
              <w:t>인간과 커뮤니케이션.</w:t>
            </w:r>
            <w:r w:rsidRPr="00F10621">
              <w:rPr>
                <w:rFonts w:asciiTheme="majorEastAsia" w:eastAsiaTheme="majorEastAsia" w:hAnsiTheme="majorEastAsia" w:hint="eastAsia"/>
                <w:sz w:val="20"/>
                <w:szCs w:val="20"/>
              </w:rPr>
              <w:t xml:space="preserve"> 서울: </w:t>
            </w:r>
            <w:proofErr w:type="spellStart"/>
            <w:r w:rsidRPr="00F10621">
              <w:rPr>
                <w:rFonts w:asciiTheme="majorEastAsia" w:eastAsiaTheme="majorEastAsia" w:hAnsiTheme="majorEastAsia" w:hint="eastAsia"/>
                <w:sz w:val="20"/>
                <w:szCs w:val="20"/>
              </w:rPr>
              <w:t>한나래</w:t>
            </w:r>
            <w:proofErr w:type="spellEnd"/>
            <w:r w:rsidRPr="00F10621">
              <w:rPr>
                <w:rFonts w:asciiTheme="majorEastAsia" w:eastAsiaTheme="majorEastAsia" w:hAnsiTheme="majorEastAsia" w:hint="eastAsia"/>
                <w:sz w:val="20"/>
                <w:szCs w:val="20"/>
              </w:rPr>
              <w:t xml:space="preserve">, 1995. </w:t>
            </w:r>
          </w:p>
          <w:p w14:paraId="17D1373F"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r w:rsidRPr="00F10621">
              <w:rPr>
                <w:rFonts w:asciiTheme="majorEastAsia" w:eastAsiaTheme="majorEastAsia" w:hAnsiTheme="majorEastAsia" w:hint="eastAsia"/>
                <w:sz w:val="20"/>
                <w:szCs w:val="20"/>
              </w:rPr>
              <w:t xml:space="preserve">김희진. </w:t>
            </w:r>
            <w:r w:rsidRPr="00F10621">
              <w:rPr>
                <w:rFonts w:asciiTheme="majorEastAsia" w:eastAsiaTheme="majorEastAsia" w:hAnsiTheme="majorEastAsia" w:hint="eastAsia"/>
                <w:i/>
                <w:sz w:val="20"/>
                <w:szCs w:val="20"/>
              </w:rPr>
              <w:t>인간관계와 커뮤니케이션.</w:t>
            </w:r>
            <w:r w:rsidRPr="00F10621">
              <w:rPr>
                <w:rFonts w:asciiTheme="majorEastAsia" w:eastAsiaTheme="majorEastAsia" w:hAnsiTheme="majorEastAsia" w:hint="eastAsia"/>
                <w:sz w:val="20"/>
                <w:szCs w:val="20"/>
              </w:rPr>
              <w:t xml:space="preserve"> 서울: </w:t>
            </w:r>
            <w:proofErr w:type="spellStart"/>
            <w:r w:rsidRPr="00F10621">
              <w:rPr>
                <w:rFonts w:asciiTheme="majorEastAsia" w:eastAsiaTheme="majorEastAsia" w:hAnsiTheme="majorEastAsia" w:hint="eastAsia"/>
                <w:sz w:val="20"/>
                <w:szCs w:val="20"/>
              </w:rPr>
              <w:t>대영사</w:t>
            </w:r>
            <w:proofErr w:type="spellEnd"/>
            <w:r w:rsidRPr="00F10621">
              <w:rPr>
                <w:rFonts w:asciiTheme="majorEastAsia" w:eastAsiaTheme="majorEastAsia" w:hAnsiTheme="majorEastAsia" w:hint="eastAsia"/>
                <w:sz w:val="20"/>
                <w:szCs w:val="20"/>
              </w:rPr>
              <w:t>, 2010.</w:t>
            </w:r>
          </w:p>
          <w:p w14:paraId="275AF873"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proofErr w:type="spellStart"/>
            <w:r w:rsidRPr="00F10621">
              <w:rPr>
                <w:rFonts w:asciiTheme="majorEastAsia" w:eastAsiaTheme="majorEastAsia" w:hAnsiTheme="majorEastAsia" w:hint="eastAsia"/>
                <w:sz w:val="20"/>
                <w:szCs w:val="20"/>
              </w:rPr>
              <w:t>김돈</w:t>
            </w:r>
            <w:proofErr w:type="spellEnd"/>
            <w:r w:rsidRPr="00F10621">
              <w:rPr>
                <w:rFonts w:asciiTheme="majorEastAsia" w:eastAsiaTheme="majorEastAsia" w:hAnsiTheme="majorEastAsia" w:hint="eastAsia"/>
                <w:sz w:val="20"/>
                <w:szCs w:val="20"/>
              </w:rPr>
              <w:t xml:space="preserve">, 고원, 김건우, </w:t>
            </w:r>
            <w:proofErr w:type="spellStart"/>
            <w:r w:rsidRPr="00F10621">
              <w:rPr>
                <w:rFonts w:asciiTheme="majorEastAsia" w:eastAsiaTheme="majorEastAsia" w:hAnsiTheme="majorEastAsia" w:hint="eastAsia"/>
                <w:sz w:val="20"/>
                <w:szCs w:val="20"/>
              </w:rPr>
              <w:t>김세령</w:t>
            </w:r>
            <w:proofErr w:type="spellEnd"/>
            <w:r w:rsidRPr="00F10621">
              <w:rPr>
                <w:rFonts w:asciiTheme="majorEastAsia" w:eastAsiaTheme="majorEastAsia" w:hAnsiTheme="majorEastAsia" w:hint="eastAsia"/>
                <w:sz w:val="20"/>
                <w:szCs w:val="20"/>
              </w:rPr>
              <w:t xml:space="preserve">, </w:t>
            </w:r>
            <w:proofErr w:type="spellStart"/>
            <w:r w:rsidRPr="00F10621">
              <w:rPr>
                <w:rFonts w:asciiTheme="majorEastAsia" w:eastAsiaTheme="majorEastAsia" w:hAnsiTheme="majorEastAsia" w:hint="eastAsia"/>
                <w:sz w:val="20"/>
                <w:szCs w:val="20"/>
              </w:rPr>
              <w:t>이수곤</w:t>
            </w:r>
            <w:proofErr w:type="spellEnd"/>
            <w:r w:rsidRPr="00F10621">
              <w:rPr>
                <w:rFonts w:asciiTheme="majorEastAsia" w:eastAsiaTheme="majorEastAsia" w:hAnsiTheme="majorEastAsia" w:hint="eastAsia"/>
                <w:sz w:val="20"/>
                <w:szCs w:val="20"/>
              </w:rPr>
              <w:t xml:space="preserve">. </w:t>
            </w:r>
            <w:r w:rsidRPr="00F10621">
              <w:rPr>
                <w:rFonts w:asciiTheme="majorEastAsia" w:eastAsiaTheme="majorEastAsia" w:hAnsiTheme="majorEastAsia" w:hint="eastAsia"/>
                <w:i/>
                <w:sz w:val="20"/>
                <w:szCs w:val="20"/>
              </w:rPr>
              <w:t>대학 글쓰기와 의사소통.</w:t>
            </w:r>
            <w:r w:rsidRPr="00F10621">
              <w:rPr>
                <w:rFonts w:asciiTheme="majorEastAsia" w:eastAsiaTheme="majorEastAsia" w:hAnsiTheme="majorEastAsia" w:hint="eastAsia"/>
                <w:sz w:val="20"/>
                <w:szCs w:val="20"/>
              </w:rPr>
              <w:t xml:space="preserve"> 서울: </w:t>
            </w:r>
            <w:proofErr w:type="spellStart"/>
            <w:r w:rsidRPr="00F10621">
              <w:rPr>
                <w:rFonts w:asciiTheme="majorEastAsia" w:eastAsiaTheme="majorEastAsia" w:hAnsiTheme="majorEastAsia" w:hint="eastAsia"/>
                <w:sz w:val="20"/>
                <w:szCs w:val="20"/>
              </w:rPr>
              <w:t>아카넷</w:t>
            </w:r>
            <w:proofErr w:type="spellEnd"/>
            <w:r w:rsidRPr="00F10621">
              <w:rPr>
                <w:rFonts w:asciiTheme="majorEastAsia" w:eastAsiaTheme="majorEastAsia" w:hAnsiTheme="majorEastAsia" w:hint="eastAsia"/>
                <w:sz w:val="20"/>
                <w:szCs w:val="20"/>
              </w:rPr>
              <w:t xml:space="preserve">, 2011. </w:t>
            </w:r>
          </w:p>
          <w:p w14:paraId="0B9D3BF1" w14:textId="77777777" w:rsidR="00F10621" w:rsidRDefault="00F10621" w:rsidP="00F10621">
            <w:pPr>
              <w:pStyle w:val="ListParagraph"/>
              <w:numPr>
                <w:ilvl w:val="0"/>
                <w:numId w:val="6"/>
              </w:numPr>
              <w:ind w:left="240" w:hanging="270"/>
              <w:rPr>
                <w:rFonts w:asciiTheme="majorEastAsia" w:eastAsiaTheme="majorEastAsia" w:hAnsiTheme="majorEastAsia"/>
                <w:sz w:val="20"/>
                <w:szCs w:val="20"/>
              </w:rPr>
            </w:pPr>
            <w:r w:rsidRPr="00F10621">
              <w:rPr>
                <w:rFonts w:asciiTheme="majorEastAsia" w:eastAsiaTheme="majorEastAsia" w:hAnsiTheme="majorEastAsia" w:hint="eastAsia"/>
                <w:sz w:val="20"/>
                <w:szCs w:val="20"/>
              </w:rPr>
              <w:t xml:space="preserve">이은숙. </w:t>
            </w:r>
            <w:r w:rsidRPr="00F10621">
              <w:rPr>
                <w:rFonts w:asciiTheme="majorEastAsia" w:eastAsiaTheme="majorEastAsia" w:hAnsiTheme="majorEastAsia" w:hint="eastAsia"/>
                <w:i/>
                <w:sz w:val="20"/>
                <w:szCs w:val="20"/>
              </w:rPr>
              <w:t>인간관계와 의사소통.</w:t>
            </w:r>
            <w:r w:rsidRPr="00F10621">
              <w:rPr>
                <w:rFonts w:asciiTheme="majorEastAsia" w:eastAsiaTheme="majorEastAsia" w:hAnsiTheme="majorEastAsia" w:hint="eastAsia"/>
                <w:sz w:val="20"/>
                <w:szCs w:val="20"/>
              </w:rPr>
              <w:t xml:space="preserve"> 서울: 양서원, 2009. </w:t>
            </w:r>
          </w:p>
          <w:p w14:paraId="64E557A6" w14:textId="24D95F63" w:rsidR="00F10621" w:rsidRDefault="00CD5484" w:rsidP="00F10621">
            <w:pPr>
              <w:pStyle w:val="ListParagraph"/>
              <w:numPr>
                <w:ilvl w:val="0"/>
                <w:numId w:val="6"/>
              </w:numPr>
              <w:ind w:left="240" w:hanging="27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F10621" w:rsidRPr="00F10621">
              <w:rPr>
                <w:rFonts w:asciiTheme="majorEastAsia" w:eastAsiaTheme="majorEastAsia" w:hAnsiTheme="majorEastAsia" w:hint="eastAsia"/>
                <w:sz w:val="20"/>
                <w:szCs w:val="20"/>
              </w:rPr>
              <w:t xml:space="preserve">임태섭. </w:t>
            </w:r>
            <w:r w:rsidR="00F10621" w:rsidRPr="00F10621">
              <w:rPr>
                <w:rFonts w:asciiTheme="majorEastAsia" w:eastAsiaTheme="majorEastAsia" w:hAnsiTheme="majorEastAsia" w:hint="eastAsia"/>
                <w:i/>
                <w:sz w:val="20"/>
                <w:szCs w:val="20"/>
              </w:rPr>
              <w:t>스피치 커뮤니케이션.</w:t>
            </w:r>
            <w:r w:rsidR="00F10621" w:rsidRPr="00F10621">
              <w:rPr>
                <w:rFonts w:asciiTheme="majorEastAsia" w:eastAsiaTheme="majorEastAsia" w:hAnsiTheme="majorEastAsia" w:hint="eastAsia"/>
                <w:sz w:val="20"/>
                <w:szCs w:val="20"/>
              </w:rPr>
              <w:t xml:space="preserve"> 서울: </w:t>
            </w:r>
            <w:proofErr w:type="spellStart"/>
            <w:r w:rsidR="00F10621" w:rsidRPr="00F10621">
              <w:rPr>
                <w:rFonts w:asciiTheme="majorEastAsia" w:eastAsiaTheme="majorEastAsia" w:hAnsiTheme="majorEastAsia" w:hint="eastAsia"/>
                <w:sz w:val="20"/>
                <w:szCs w:val="20"/>
              </w:rPr>
              <w:t>커뮤니케이션북스</w:t>
            </w:r>
            <w:proofErr w:type="spellEnd"/>
            <w:r w:rsidR="00F10621" w:rsidRPr="00F10621">
              <w:rPr>
                <w:rFonts w:asciiTheme="majorEastAsia" w:eastAsiaTheme="majorEastAsia" w:hAnsiTheme="majorEastAsia" w:hint="eastAsia"/>
                <w:sz w:val="20"/>
                <w:szCs w:val="20"/>
              </w:rPr>
              <w:t xml:space="preserve">. 2010. </w:t>
            </w:r>
          </w:p>
          <w:p w14:paraId="1EE0A93F" w14:textId="422D2312" w:rsidR="00F10621" w:rsidRPr="00F10621" w:rsidRDefault="00CD5484" w:rsidP="00F10621">
            <w:pPr>
              <w:pStyle w:val="ListParagraph"/>
              <w:numPr>
                <w:ilvl w:val="0"/>
                <w:numId w:val="6"/>
              </w:numPr>
              <w:ind w:left="240" w:hanging="270"/>
              <w:rPr>
                <w:rFonts w:asciiTheme="majorEastAsia" w:eastAsiaTheme="majorEastAsia" w:hAnsiTheme="majorEastAsia"/>
                <w:sz w:val="20"/>
                <w:szCs w:val="20"/>
              </w:rPr>
            </w:pPr>
            <w:r>
              <w:rPr>
                <w:rFonts w:asciiTheme="majorEastAsia" w:eastAsiaTheme="majorEastAsia" w:hAnsiTheme="majorEastAsia" w:cs="Times New Roman" w:hint="eastAsia"/>
                <w:sz w:val="20"/>
                <w:szCs w:val="20"/>
              </w:rPr>
              <w:t xml:space="preserve"> </w:t>
            </w:r>
            <w:proofErr w:type="spellStart"/>
            <w:r w:rsidR="00F10621" w:rsidRPr="00F10621">
              <w:rPr>
                <w:rFonts w:asciiTheme="majorEastAsia" w:eastAsiaTheme="majorEastAsia" w:hAnsiTheme="majorEastAsia" w:cs="Times New Roman"/>
                <w:sz w:val="20"/>
                <w:szCs w:val="20"/>
              </w:rPr>
              <w:t>김성길</w:t>
            </w:r>
            <w:proofErr w:type="spellEnd"/>
            <w:r w:rsidR="00F10621" w:rsidRPr="00F10621">
              <w:rPr>
                <w:rFonts w:asciiTheme="majorEastAsia" w:eastAsiaTheme="majorEastAsia" w:hAnsiTheme="majorEastAsia" w:cs="Times New Roman"/>
                <w:sz w:val="20"/>
                <w:szCs w:val="20"/>
              </w:rPr>
              <w:t xml:space="preserve">. “다문화 가정 자녀들의 커뮤니케이션 저해요소 분석.” </w:t>
            </w:r>
            <w:proofErr w:type="spellStart"/>
            <w:proofErr w:type="gramStart"/>
            <w:r w:rsidR="00F10621" w:rsidRPr="00F10621">
              <w:rPr>
                <w:rFonts w:asciiTheme="majorEastAsia" w:eastAsiaTheme="majorEastAsia" w:hAnsiTheme="majorEastAsia" w:cs="Times New Roman"/>
                <w:i/>
                <w:sz w:val="20"/>
                <w:szCs w:val="20"/>
              </w:rPr>
              <w:t>다문화컨텐츠연구</w:t>
            </w:r>
            <w:proofErr w:type="spellEnd"/>
            <w:r w:rsidR="00F10621" w:rsidRPr="00F10621">
              <w:rPr>
                <w:rFonts w:asciiTheme="majorEastAsia" w:eastAsiaTheme="majorEastAsia" w:hAnsiTheme="majorEastAsia" w:cs="Times New Roman"/>
                <w:sz w:val="20"/>
                <w:szCs w:val="20"/>
              </w:rPr>
              <w:t xml:space="preserve"> </w:t>
            </w:r>
            <w:r w:rsidR="00F10621" w:rsidRPr="00F10621">
              <w:rPr>
                <w:rFonts w:asciiTheme="majorEastAsia" w:eastAsiaTheme="majorEastAsia" w:hAnsiTheme="majorEastAsia" w:cs="Times New Roman" w:hint="eastAsia"/>
                <w:sz w:val="20"/>
                <w:szCs w:val="20"/>
              </w:rPr>
              <w:t xml:space="preserve"> </w:t>
            </w:r>
            <w:r w:rsidR="00F10621" w:rsidRPr="00F10621">
              <w:rPr>
                <w:rFonts w:asciiTheme="majorEastAsia" w:eastAsiaTheme="majorEastAsia" w:hAnsiTheme="majorEastAsia" w:cs="Times New Roman"/>
                <w:sz w:val="20"/>
                <w:szCs w:val="20"/>
              </w:rPr>
              <w:t>Vol.</w:t>
            </w:r>
            <w:proofErr w:type="gramEnd"/>
            <w:r w:rsidR="00F10621" w:rsidRPr="00F10621">
              <w:rPr>
                <w:rFonts w:asciiTheme="majorEastAsia" w:eastAsiaTheme="majorEastAsia" w:hAnsiTheme="majorEastAsia" w:cs="Times New Roman"/>
                <w:sz w:val="20"/>
                <w:szCs w:val="20"/>
              </w:rPr>
              <w:t xml:space="preserve"> 11 (2011): 193-233. </w:t>
            </w:r>
          </w:p>
          <w:p w14:paraId="05A1CEFE" w14:textId="116C772C" w:rsidR="00F10621" w:rsidRDefault="00F10621" w:rsidP="00F10621">
            <w:pPr>
              <w:pStyle w:val="ListParagraph"/>
              <w:ind w:left="330"/>
              <w:rPr>
                <w:rFonts w:asciiTheme="majorEastAsia" w:eastAsiaTheme="majorEastAsia" w:hAnsiTheme="majorEastAsia" w:cs="Times New Roman"/>
                <w:bCs/>
                <w:sz w:val="20"/>
                <w:szCs w:val="20"/>
              </w:rPr>
            </w:pPr>
            <w:hyperlink r:id="rId9" w:history="1">
              <w:r w:rsidRPr="00CB2B30">
                <w:rPr>
                  <w:rStyle w:val="Hyperlink"/>
                  <w:rFonts w:asciiTheme="majorEastAsia" w:eastAsiaTheme="majorEastAsia" w:hAnsiTheme="majorEastAsia" w:cs="Times New Roman"/>
                  <w:sz w:val="20"/>
                  <w:szCs w:val="20"/>
                </w:rPr>
                <w:t>http://www.riss.kr/link?id=A60109236</w:t>
              </w:r>
            </w:hyperlink>
            <w:r w:rsidRPr="00D33518">
              <w:rPr>
                <w:rFonts w:asciiTheme="majorEastAsia" w:eastAsiaTheme="majorEastAsia" w:hAnsiTheme="majorEastAsia" w:cs="Times New Roman"/>
                <w:sz w:val="20"/>
                <w:szCs w:val="20"/>
              </w:rPr>
              <w:t xml:space="preserve"> </w:t>
            </w:r>
            <w:r w:rsidRPr="00750478">
              <w:rPr>
                <w:rFonts w:asciiTheme="majorEastAsia" w:eastAsiaTheme="majorEastAsia" w:hAnsiTheme="majorEastAsia" w:cs="Times New Roman"/>
                <w:bCs/>
                <w:sz w:val="20"/>
                <w:szCs w:val="20"/>
              </w:rPr>
              <w:t>(</w:t>
            </w:r>
            <w:r w:rsidRPr="00750478">
              <w:rPr>
                <w:rFonts w:asciiTheme="majorEastAsia" w:eastAsiaTheme="majorEastAsia" w:hAnsiTheme="majorEastAsia" w:cs="Times New Roman"/>
                <w:sz w:val="20"/>
                <w:szCs w:val="20"/>
              </w:rPr>
              <w:t>202</w:t>
            </w:r>
            <w:r w:rsidR="00CD5484">
              <w:rPr>
                <w:rFonts w:asciiTheme="majorEastAsia" w:eastAsiaTheme="majorEastAsia" w:hAnsiTheme="majorEastAsia" w:cs="Times New Roman" w:hint="eastAsia"/>
                <w:sz w:val="20"/>
                <w:szCs w:val="20"/>
              </w:rPr>
              <w:t>5</w:t>
            </w:r>
            <w:r w:rsidRPr="00750478">
              <w:rPr>
                <w:rFonts w:asciiTheme="majorEastAsia" w:eastAsiaTheme="majorEastAsia" w:hAnsiTheme="majorEastAsia" w:cs="Times New Roman"/>
                <w:sz w:val="20"/>
                <w:szCs w:val="20"/>
              </w:rPr>
              <w:t>년</w:t>
            </w:r>
            <w:r>
              <w:rPr>
                <w:rFonts w:asciiTheme="majorEastAsia" w:eastAsiaTheme="majorEastAsia" w:hAnsiTheme="majorEastAsia" w:cs="Times New Roman" w:hint="eastAsia"/>
                <w:sz w:val="20"/>
                <w:szCs w:val="20"/>
              </w:rPr>
              <w:t>1</w:t>
            </w:r>
            <w:r w:rsidR="00CD5484">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월</w:t>
            </w:r>
            <w:r w:rsidR="00CD5484">
              <w:rPr>
                <w:rFonts w:asciiTheme="majorEastAsia" w:eastAsiaTheme="majorEastAsia" w:hAnsiTheme="majorEastAsia" w:cs="Times New Roman" w:hint="eastAsia"/>
                <w:sz w:val="20"/>
                <w:szCs w:val="20"/>
              </w:rPr>
              <w:t>20</w:t>
            </w:r>
            <w:r>
              <w:rPr>
                <w:rFonts w:asciiTheme="majorEastAsia" w:eastAsiaTheme="majorEastAsia" w:hAnsiTheme="majorEastAsia" w:cs="Times New Roman" w:hint="eastAsia"/>
                <w:sz w:val="20"/>
                <w:szCs w:val="20"/>
              </w:rPr>
              <w:t>일</w:t>
            </w:r>
            <w:r w:rsidRPr="00750478">
              <w:rPr>
                <w:rFonts w:asciiTheme="majorEastAsia" w:eastAsiaTheme="majorEastAsia" w:hAnsiTheme="majorEastAsia" w:cs="Times New Roman"/>
                <w:sz w:val="20"/>
                <w:szCs w:val="20"/>
              </w:rPr>
              <w:t xml:space="preserve"> 검색</w:t>
            </w:r>
            <w:r w:rsidRPr="00750478">
              <w:rPr>
                <w:rFonts w:asciiTheme="majorEastAsia" w:eastAsiaTheme="majorEastAsia" w:hAnsiTheme="majorEastAsia" w:cs="Times New Roman" w:hint="eastAsia"/>
                <w:bCs/>
                <w:sz w:val="20"/>
                <w:szCs w:val="20"/>
              </w:rPr>
              <w:t xml:space="preserve">. </w:t>
            </w:r>
            <w:r w:rsidRPr="00750478">
              <w:rPr>
                <w:rFonts w:asciiTheme="majorEastAsia" w:eastAsiaTheme="majorEastAsia" w:hAnsiTheme="majorEastAsia" w:cs="Times New Roman"/>
                <w:bCs/>
                <w:sz w:val="20"/>
                <w:szCs w:val="20"/>
              </w:rPr>
              <w:t>RISS 로그인 필요).</w:t>
            </w:r>
          </w:p>
          <w:p w14:paraId="712B3DFA" w14:textId="77A723FB" w:rsidR="00F10621" w:rsidRPr="00F10621" w:rsidRDefault="00F10621" w:rsidP="00F10621">
            <w:pPr>
              <w:pStyle w:val="ListParagraph"/>
              <w:numPr>
                <w:ilvl w:val="0"/>
                <w:numId w:val="6"/>
              </w:numPr>
              <w:ind w:left="240" w:hanging="270"/>
              <w:rPr>
                <w:rFonts w:asciiTheme="majorEastAsia" w:eastAsiaTheme="majorEastAsia" w:hAnsiTheme="majorEastAsia" w:cs="Times New Roman"/>
                <w:bCs/>
                <w:sz w:val="20"/>
                <w:szCs w:val="20"/>
              </w:rPr>
            </w:pPr>
            <w:proofErr w:type="spellStart"/>
            <w:r w:rsidRPr="00D33518">
              <w:rPr>
                <w:rFonts w:asciiTheme="majorEastAsia" w:eastAsiaTheme="majorEastAsia" w:hAnsiTheme="majorEastAsia" w:cs="Times New Roman"/>
                <w:sz w:val="20"/>
                <w:szCs w:val="20"/>
              </w:rPr>
              <w:t>이두원</w:t>
            </w:r>
            <w:proofErr w:type="spellEnd"/>
            <w:r w:rsidRPr="00D33518">
              <w:rPr>
                <w:rFonts w:asciiTheme="majorEastAsia" w:eastAsiaTheme="majorEastAsia" w:hAnsiTheme="majorEastAsia" w:cs="Times New Roman"/>
                <w:sz w:val="20"/>
                <w:szCs w:val="20"/>
              </w:rPr>
              <w:t>. “미국 대학의 한국인 유학생과 미국인 대학생의 문화 간 커뮤니케이션 능력에 대한 비교연구.”</w:t>
            </w:r>
            <w:r w:rsidRPr="00D33518">
              <w:rPr>
                <w:rFonts w:asciiTheme="majorEastAsia" w:eastAsiaTheme="majorEastAsia" w:hAnsiTheme="majorEastAsia" w:cs="Times New Roman"/>
                <w:i/>
                <w:sz w:val="20"/>
                <w:szCs w:val="20"/>
              </w:rPr>
              <w:t xml:space="preserve"> </w:t>
            </w:r>
            <w:proofErr w:type="gramStart"/>
            <w:r w:rsidRPr="00D33518">
              <w:rPr>
                <w:rFonts w:asciiTheme="majorEastAsia" w:eastAsiaTheme="majorEastAsia" w:hAnsiTheme="majorEastAsia" w:cs="Times New Roman"/>
                <w:i/>
                <w:sz w:val="20"/>
                <w:szCs w:val="20"/>
              </w:rPr>
              <w:t>커뮤니케이션학연구</w:t>
            </w:r>
            <w:r w:rsidRPr="00D33518">
              <w:rPr>
                <w:rFonts w:asciiTheme="majorEastAsia" w:eastAsiaTheme="majorEastAsia" w:hAnsiTheme="majorEastAsia" w:cs="Times New Roman" w:hint="eastAsia"/>
                <w:i/>
                <w:sz w:val="20"/>
                <w:szCs w:val="20"/>
              </w:rPr>
              <w:t xml:space="preserve"> </w:t>
            </w:r>
            <w:r w:rsidRPr="00D33518">
              <w:rPr>
                <w:rFonts w:asciiTheme="majorEastAsia" w:eastAsiaTheme="majorEastAsia" w:hAnsiTheme="majorEastAsia" w:cs="Times New Roman"/>
                <w:sz w:val="20"/>
                <w:szCs w:val="20"/>
              </w:rPr>
              <w:t xml:space="preserve"> Vol.</w:t>
            </w:r>
            <w:proofErr w:type="gramEnd"/>
            <w:r w:rsidRPr="00D33518">
              <w:rPr>
                <w:rFonts w:asciiTheme="majorEastAsia" w:eastAsiaTheme="majorEastAsia" w:hAnsiTheme="majorEastAsia" w:cs="Times New Roman"/>
                <w:sz w:val="20"/>
                <w:szCs w:val="20"/>
              </w:rPr>
              <w:t xml:space="preserve"> 19 No.4 (2011): 65-84. </w:t>
            </w:r>
          </w:p>
          <w:p w14:paraId="22F587AC" w14:textId="6930FCEC" w:rsidR="00F10621" w:rsidRPr="00750478" w:rsidRDefault="00F10621" w:rsidP="00F10621">
            <w:pPr>
              <w:pStyle w:val="ListParagraph"/>
              <w:ind w:left="420"/>
              <w:rPr>
                <w:rFonts w:asciiTheme="majorEastAsia" w:eastAsiaTheme="majorEastAsia" w:hAnsiTheme="majorEastAsia" w:cs="Times New Roman"/>
                <w:sz w:val="20"/>
                <w:szCs w:val="20"/>
              </w:rPr>
            </w:pPr>
            <w:hyperlink r:id="rId10" w:history="1">
              <w:r w:rsidRPr="00750478">
                <w:rPr>
                  <w:rStyle w:val="Hyperlink"/>
                  <w:rFonts w:asciiTheme="majorEastAsia" w:eastAsiaTheme="majorEastAsia" w:hAnsiTheme="majorEastAsia" w:cs="Times New Roman"/>
                  <w:sz w:val="20"/>
                  <w:szCs w:val="20"/>
                </w:rPr>
                <w:t>http://www.riss.kr/link?id=A82713751</w:t>
              </w:r>
            </w:hyperlink>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bCs/>
                <w:sz w:val="20"/>
                <w:szCs w:val="20"/>
              </w:rPr>
              <w:t>(</w:t>
            </w:r>
            <w:r w:rsidRPr="00750478">
              <w:rPr>
                <w:rFonts w:asciiTheme="majorEastAsia" w:eastAsiaTheme="majorEastAsia" w:hAnsiTheme="majorEastAsia" w:cs="Times New Roman"/>
                <w:sz w:val="20"/>
                <w:szCs w:val="20"/>
              </w:rPr>
              <w:t>202</w:t>
            </w:r>
            <w:r w:rsidR="00CD5484">
              <w:rPr>
                <w:rFonts w:asciiTheme="majorEastAsia" w:eastAsiaTheme="majorEastAsia" w:hAnsiTheme="majorEastAsia" w:cs="Times New Roman" w:hint="eastAsia"/>
                <w:sz w:val="20"/>
                <w:szCs w:val="20"/>
              </w:rPr>
              <w:t>5</w:t>
            </w:r>
            <w:r w:rsidRPr="00750478">
              <w:rPr>
                <w:rFonts w:asciiTheme="majorEastAsia" w:eastAsiaTheme="majorEastAsia" w:hAnsiTheme="majorEastAsia" w:cs="Times New Roman"/>
                <w:sz w:val="20"/>
                <w:szCs w:val="20"/>
              </w:rPr>
              <w:t>년</w:t>
            </w:r>
            <w:r>
              <w:rPr>
                <w:rFonts w:asciiTheme="majorEastAsia" w:eastAsiaTheme="majorEastAsia" w:hAnsiTheme="majorEastAsia" w:cs="Times New Roman" w:hint="eastAsia"/>
                <w:sz w:val="20"/>
                <w:szCs w:val="20"/>
              </w:rPr>
              <w:t>1</w:t>
            </w:r>
            <w:r w:rsidR="00CD5484">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월2</w:t>
            </w:r>
            <w:r w:rsidR="00CD5484">
              <w:rPr>
                <w:rFonts w:asciiTheme="majorEastAsia" w:eastAsiaTheme="majorEastAsia" w:hAnsiTheme="majorEastAsia" w:cs="Times New Roman" w:hint="eastAsia"/>
                <w:sz w:val="20"/>
                <w:szCs w:val="20"/>
              </w:rPr>
              <w:t>0</w:t>
            </w:r>
            <w:r>
              <w:rPr>
                <w:rFonts w:asciiTheme="majorEastAsia" w:eastAsiaTheme="majorEastAsia" w:hAnsiTheme="majorEastAsia" w:cs="Times New Roman" w:hint="eastAsia"/>
                <w:sz w:val="20"/>
                <w:szCs w:val="20"/>
              </w:rPr>
              <w:t>일</w:t>
            </w:r>
            <w:r w:rsidRPr="00750478">
              <w:rPr>
                <w:rFonts w:asciiTheme="majorEastAsia" w:eastAsiaTheme="majorEastAsia" w:hAnsiTheme="majorEastAsia" w:cs="Times New Roman"/>
                <w:sz w:val="20"/>
                <w:szCs w:val="20"/>
              </w:rPr>
              <w:t xml:space="preserve"> 검색</w:t>
            </w:r>
            <w:r w:rsidRPr="00750478">
              <w:rPr>
                <w:rFonts w:asciiTheme="majorEastAsia" w:eastAsiaTheme="majorEastAsia" w:hAnsiTheme="majorEastAsia" w:cs="Times New Roman" w:hint="eastAsia"/>
                <w:bCs/>
                <w:sz w:val="20"/>
                <w:szCs w:val="20"/>
              </w:rPr>
              <w:t xml:space="preserve">. </w:t>
            </w:r>
            <w:r w:rsidRPr="00750478">
              <w:rPr>
                <w:rFonts w:asciiTheme="majorEastAsia" w:eastAsiaTheme="majorEastAsia" w:hAnsiTheme="majorEastAsia" w:cs="Times New Roman"/>
                <w:bCs/>
                <w:sz w:val="20"/>
                <w:szCs w:val="20"/>
              </w:rPr>
              <w:t>RISS 로그인 필요).</w:t>
            </w:r>
          </w:p>
          <w:p w14:paraId="4062A208" w14:textId="77777777" w:rsidR="00F10621" w:rsidRPr="00750478" w:rsidRDefault="00F10621" w:rsidP="00F10621">
            <w:pPr>
              <w:pStyle w:val="ListParagraph"/>
              <w:numPr>
                <w:ilvl w:val="0"/>
                <w:numId w:val="6"/>
              </w:numPr>
              <w:ind w:left="330"/>
              <w:rPr>
                <w:rFonts w:asciiTheme="majorEastAsia" w:eastAsiaTheme="majorEastAsia" w:hAnsiTheme="majorEastAsia" w:cs="Times New Roman"/>
                <w:sz w:val="20"/>
                <w:szCs w:val="20"/>
              </w:rPr>
            </w:pPr>
            <w:proofErr w:type="spellStart"/>
            <w:r w:rsidRPr="00750478">
              <w:rPr>
                <w:rFonts w:asciiTheme="majorEastAsia" w:eastAsiaTheme="majorEastAsia" w:hAnsiTheme="majorEastAsia" w:cs="Times New Roman" w:hint="eastAsia"/>
                <w:sz w:val="20"/>
                <w:szCs w:val="20"/>
              </w:rPr>
              <w:t>이노미</w:t>
            </w:r>
            <w:proofErr w:type="spellEnd"/>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sz w:val="20"/>
                <w:szCs w:val="20"/>
              </w:rPr>
              <w:t>“</w:t>
            </w:r>
            <w:r w:rsidRPr="00750478">
              <w:rPr>
                <w:rFonts w:asciiTheme="majorEastAsia" w:eastAsiaTheme="majorEastAsia" w:hAnsiTheme="majorEastAsia" w:cs="Times New Roman" w:hint="eastAsia"/>
                <w:sz w:val="20"/>
                <w:szCs w:val="20"/>
              </w:rPr>
              <w:t>KBS &lt;이웃집 찰스&gt;에 나타난 국내거주 외국인의 문화 간 커뮤니케이션 갈등 사례 연구.</w:t>
            </w:r>
            <w:r w:rsidRPr="00750478">
              <w:rPr>
                <w:rFonts w:asciiTheme="majorEastAsia" w:eastAsiaTheme="majorEastAsia" w:hAnsiTheme="majorEastAsia" w:cs="Times New Roman"/>
                <w:sz w:val="20"/>
                <w:szCs w:val="20"/>
              </w:rPr>
              <w:t>”</w:t>
            </w:r>
            <w:r w:rsidRPr="00750478">
              <w:rPr>
                <w:rFonts w:asciiTheme="majorEastAsia" w:eastAsiaTheme="majorEastAsia" w:hAnsiTheme="majorEastAsia" w:cs="Times New Roman" w:hint="eastAsia"/>
                <w:sz w:val="20"/>
                <w:szCs w:val="20"/>
              </w:rPr>
              <w:t xml:space="preserve"> </w:t>
            </w:r>
            <w:proofErr w:type="spellStart"/>
            <w:proofErr w:type="gramStart"/>
            <w:r w:rsidRPr="00750478">
              <w:rPr>
                <w:rFonts w:asciiTheme="majorEastAsia" w:eastAsiaTheme="majorEastAsia" w:hAnsiTheme="majorEastAsia" w:cs="Times New Roman" w:hint="eastAsia"/>
                <w:i/>
                <w:sz w:val="20"/>
                <w:szCs w:val="20"/>
              </w:rPr>
              <w:t>한국영상학회논문집</w:t>
            </w:r>
            <w:proofErr w:type="spellEnd"/>
            <w:r w:rsidRPr="00750478">
              <w:rPr>
                <w:rFonts w:asciiTheme="majorEastAsia" w:eastAsiaTheme="majorEastAsia" w:hAnsiTheme="majorEastAsia" w:cs="Times New Roman" w:hint="eastAsia"/>
                <w:sz w:val="20"/>
                <w:szCs w:val="20"/>
              </w:rPr>
              <w:t xml:space="preserve">  Vol.</w:t>
            </w:r>
            <w:proofErr w:type="gramEnd"/>
            <w:r w:rsidRPr="00750478">
              <w:rPr>
                <w:rFonts w:asciiTheme="majorEastAsia" w:eastAsiaTheme="majorEastAsia" w:hAnsiTheme="majorEastAsia" w:cs="Times New Roman" w:hint="eastAsia"/>
                <w:sz w:val="20"/>
                <w:szCs w:val="20"/>
              </w:rPr>
              <w:t xml:space="preserve"> 13 No. 5 (2015): 135-150. </w:t>
            </w:r>
          </w:p>
          <w:p w14:paraId="22EEF0DD" w14:textId="25C04C8D" w:rsidR="00F10621" w:rsidRPr="00750478" w:rsidRDefault="00F10621" w:rsidP="00F10621">
            <w:pPr>
              <w:pStyle w:val="ListParagraph"/>
              <w:ind w:left="330"/>
              <w:rPr>
                <w:rFonts w:asciiTheme="majorEastAsia" w:eastAsiaTheme="majorEastAsia" w:hAnsiTheme="majorEastAsia" w:cs="Times New Roman"/>
                <w:sz w:val="20"/>
                <w:szCs w:val="20"/>
              </w:rPr>
            </w:pPr>
            <w:hyperlink r:id="rId11" w:history="1">
              <w:r w:rsidRPr="00750478">
                <w:rPr>
                  <w:rStyle w:val="Hyperlink"/>
                  <w:rFonts w:asciiTheme="majorEastAsia" w:eastAsiaTheme="majorEastAsia" w:hAnsiTheme="majorEastAsia" w:cs="Times New Roman"/>
                  <w:sz w:val="20"/>
                  <w:szCs w:val="20"/>
                </w:rPr>
                <w:t>http://www.riss.kr/link?id=A101232202</w:t>
              </w:r>
            </w:hyperlink>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bCs/>
                <w:sz w:val="20"/>
                <w:szCs w:val="20"/>
              </w:rPr>
              <w:t>(</w:t>
            </w:r>
            <w:r w:rsidRPr="00750478">
              <w:rPr>
                <w:rFonts w:asciiTheme="majorEastAsia" w:eastAsiaTheme="majorEastAsia" w:hAnsiTheme="majorEastAsia" w:cs="Times New Roman"/>
                <w:sz w:val="20"/>
                <w:szCs w:val="20"/>
              </w:rPr>
              <w:t>202</w:t>
            </w:r>
            <w:r w:rsidR="00CD5484">
              <w:rPr>
                <w:rFonts w:asciiTheme="majorEastAsia" w:eastAsiaTheme="majorEastAsia" w:hAnsiTheme="majorEastAsia" w:cs="Times New Roman" w:hint="eastAsia"/>
                <w:sz w:val="20"/>
                <w:szCs w:val="20"/>
              </w:rPr>
              <w:t>5</w:t>
            </w:r>
            <w:r w:rsidRPr="00750478">
              <w:rPr>
                <w:rFonts w:asciiTheme="majorEastAsia" w:eastAsiaTheme="majorEastAsia" w:hAnsiTheme="majorEastAsia" w:cs="Times New Roman"/>
                <w:sz w:val="20"/>
                <w:szCs w:val="20"/>
              </w:rPr>
              <w:t>년</w:t>
            </w:r>
            <w:r>
              <w:rPr>
                <w:rFonts w:asciiTheme="majorEastAsia" w:eastAsiaTheme="majorEastAsia" w:hAnsiTheme="majorEastAsia" w:cs="Times New Roman" w:hint="eastAsia"/>
                <w:sz w:val="20"/>
                <w:szCs w:val="20"/>
              </w:rPr>
              <w:t>1</w:t>
            </w:r>
            <w:r w:rsidR="00CD5484">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월2</w:t>
            </w:r>
            <w:r w:rsidR="00CD5484">
              <w:rPr>
                <w:rFonts w:asciiTheme="majorEastAsia" w:eastAsiaTheme="majorEastAsia" w:hAnsiTheme="majorEastAsia" w:cs="Times New Roman" w:hint="eastAsia"/>
                <w:sz w:val="20"/>
                <w:szCs w:val="20"/>
              </w:rPr>
              <w:t>0</w:t>
            </w:r>
            <w:r>
              <w:rPr>
                <w:rFonts w:asciiTheme="majorEastAsia" w:eastAsiaTheme="majorEastAsia" w:hAnsiTheme="majorEastAsia" w:cs="Times New Roman" w:hint="eastAsia"/>
                <w:sz w:val="20"/>
                <w:szCs w:val="20"/>
              </w:rPr>
              <w:t>일</w:t>
            </w:r>
            <w:r w:rsidRPr="00750478">
              <w:rPr>
                <w:rFonts w:asciiTheme="majorEastAsia" w:eastAsiaTheme="majorEastAsia" w:hAnsiTheme="majorEastAsia" w:cs="Times New Roman"/>
                <w:sz w:val="20"/>
                <w:szCs w:val="20"/>
              </w:rPr>
              <w:t xml:space="preserve"> 검색</w:t>
            </w:r>
            <w:r w:rsidRPr="00750478">
              <w:rPr>
                <w:rFonts w:asciiTheme="majorEastAsia" w:eastAsiaTheme="majorEastAsia" w:hAnsiTheme="majorEastAsia" w:cs="Times New Roman" w:hint="eastAsia"/>
                <w:bCs/>
                <w:sz w:val="20"/>
                <w:szCs w:val="20"/>
              </w:rPr>
              <w:t xml:space="preserve">. </w:t>
            </w:r>
            <w:r w:rsidRPr="00750478">
              <w:rPr>
                <w:rFonts w:asciiTheme="majorEastAsia" w:eastAsiaTheme="majorEastAsia" w:hAnsiTheme="majorEastAsia" w:cs="Times New Roman"/>
                <w:bCs/>
                <w:sz w:val="20"/>
                <w:szCs w:val="20"/>
              </w:rPr>
              <w:t>RISS 로그인 필요).</w:t>
            </w:r>
          </w:p>
          <w:p w14:paraId="439B0D9A" w14:textId="58A735AA" w:rsidR="00F10621" w:rsidRPr="00750478" w:rsidRDefault="00F10621" w:rsidP="00F10621">
            <w:pPr>
              <w:pStyle w:val="ListParagraph"/>
              <w:numPr>
                <w:ilvl w:val="0"/>
                <w:numId w:val="6"/>
              </w:numPr>
              <w:ind w:left="330"/>
              <w:rPr>
                <w:rFonts w:asciiTheme="majorEastAsia" w:eastAsiaTheme="majorEastAsia" w:hAnsiTheme="majorEastAsia" w:cs="Times New Roman"/>
                <w:sz w:val="20"/>
                <w:szCs w:val="20"/>
              </w:rPr>
            </w:pPr>
            <w:proofErr w:type="spellStart"/>
            <w:r w:rsidRPr="00750478">
              <w:rPr>
                <w:rFonts w:asciiTheme="majorEastAsia" w:eastAsiaTheme="majorEastAsia" w:hAnsiTheme="majorEastAsia" w:cs="Times New Roman" w:hint="eastAsia"/>
                <w:sz w:val="20"/>
                <w:szCs w:val="20"/>
              </w:rPr>
              <w:t>박상화</w:t>
            </w:r>
            <w:proofErr w:type="spellEnd"/>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sz w:val="20"/>
                <w:szCs w:val="20"/>
              </w:rPr>
              <w:t>“</w:t>
            </w:r>
            <w:r w:rsidRPr="00750478">
              <w:rPr>
                <w:rFonts w:asciiTheme="majorEastAsia" w:eastAsiaTheme="majorEastAsia" w:hAnsiTheme="majorEastAsia" w:cs="Times New Roman" w:hint="eastAsia"/>
                <w:sz w:val="20"/>
                <w:szCs w:val="20"/>
              </w:rPr>
              <w:t>문화간 커뮤니케이션과 비즈니스.</w:t>
            </w:r>
            <w:r w:rsidRPr="00750478">
              <w:rPr>
                <w:rFonts w:asciiTheme="majorEastAsia" w:eastAsiaTheme="majorEastAsia" w:hAnsiTheme="majorEastAsia" w:cs="Times New Roman"/>
                <w:sz w:val="20"/>
                <w:szCs w:val="20"/>
              </w:rPr>
              <w:t>”</w:t>
            </w:r>
            <w:r w:rsidRPr="00750478">
              <w:rPr>
                <w:rFonts w:asciiTheme="majorEastAsia" w:eastAsiaTheme="majorEastAsia" w:hAnsiTheme="majorEastAsia" w:cs="Times New Roman" w:hint="eastAsia"/>
                <w:sz w:val="20"/>
                <w:szCs w:val="20"/>
              </w:rPr>
              <w:t xml:space="preserve"> </w:t>
            </w:r>
            <w:proofErr w:type="spellStart"/>
            <w:r w:rsidRPr="00750478">
              <w:rPr>
                <w:rFonts w:asciiTheme="majorEastAsia" w:eastAsiaTheme="majorEastAsia" w:hAnsiTheme="majorEastAsia" w:cs="Times New Roman" w:hint="eastAsia"/>
                <w:i/>
                <w:sz w:val="20"/>
                <w:szCs w:val="20"/>
              </w:rPr>
              <w:t>계명연구논집</w:t>
            </w:r>
            <w:proofErr w:type="spellEnd"/>
            <w:r w:rsidRPr="00750478">
              <w:rPr>
                <w:rFonts w:asciiTheme="majorEastAsia" w:eastAsiaTheme="majorEastAsia" w:hAnsiTheme="majorEastAsia" w:cs="Times New Roman" w:hint="eastAsia"/>
                <w:i/>
                <w:sz w:val="20"/>
                <w:szCs w:val="20"/>
              </w:rPr>
              <w:t xml:space="preserve"> </w:t>
            </w:r>
            <w:r w:rsidRPr="00750478">
              <w:rPr>
                <w:rFonts w:asciiTheme="majorEastAsia" w:eastAsiaTheme="majorEastAsia" w:hAnsiTheme="majorEastAsia" w:cs="Times New Roman" w:hint="eastAsia"/>
                <w:sz w:val="20"/>
                <w:szCs w:val="20"/>
              </w:rPr>
              <w:t>Vol. 17 No 1 (1999): 179-200.</w:t>
            </w:r>
          </w:p>
          <w:p w14:paraId="2E659314" w14:textId="21F17844" w:rsidR="00F10621" w:rsidRPr="00750478" w:rsidRDefault="00F10621" w:rsidP="00F10621">
            <w:pPr>
              <w:pStyle w:val="ListParagraph"/>
              <w:ind w:left="330"/>
              <w:rPr>
                <w:rFonts w:asciiTheme="majorEastAsia" w:eastAsiaTheme="majorEastAsia" w:hAnsiTheme="majorEastAsia" w:cs="Times New Roman"/>
                <w:sz w:val="20"/>
                <w:szCs w:val="20"/>
              </w:rPr>
            </w:pPr>
            <w:hyperlink r:id="rId12" w:history="1">
              <w:r w:rsidRPr="00750478">
                <w:rPr>
                  <w:rStyle w:val="Hyperlink"/>
                  <w:rFonts w:asciiTheme="majorEastAsia" w:eastAsiaTheme="majorEastAsia" w:hAnsiTheme="majorEastAsia" w:cs="Times New Roman"/>
                  <w:sz w:val="20"/>
                  <w:szCs w:val="20"/>
                </w:rPr>
                <w:t>http://www.riss.kr/link?id=A75005217</w:t>
              </w:r>
            </w:hyperlink>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bCs/>
                <w:sz w:val="20"/>
                <w:szCs w:val="20"/>
              </w:rPr>
              <w:t>(</w:t>
            </w:r>
            <w:r w:rsidRPr="00750478">
              <w:rPr>
                <w:rFonts w:asciiTheme="majorEastAsia" w:eastAsiaTheme="majorEastAsia" w:hAnsiTheme="majorEastAsia" w:cs="Times New Roman"/>
                <w:sz w:val="20"/>
                <w:szCs w:val="20"/>
              </w:rPr>
              <w:t>202</w:t>
            </w:r>
            <w:r w:rsidR="00CD5484">
              <w:rPr>
                <w:rFonts w:asciiTheme="majorEastAsia" w:eastAsiaTheme="majorEastAsia" w:hAnsiTheme="majorEastAsia" w:cs="Times New Roman" w:hint="eastAsia"/>
                <w:sz w:val="20"/>
                <w:szCs w:val="20"/>
              </w:rPr>
              <w:t>5</w:t>
            </w:r>
            <w:r w:rsidRPr="00750478">
              <w:rPr>
                <w:rFonts w:asciiTheme="majorEastAsia" w:eastAsiaTheme="majorEastAsia" w:hAnsiTheme="majorEastAsia" w:cs="Times New Roman"/>
                <w:sz w:val="20"/>
                <w:szCs w:val="20"/>
              </w:rPr>
              <w:t>년</w:t>
            </w:r>
            <w:r>
              <w:rPr>
                <w:rFonts w:asciiTheme="majorEastAsia" w:eastAsiaTheme="majorEastAsia" w:hAnsiTheme="majorEastAsia" w:cs="Times New Roman" w:hint="eastAsia"/>
                <w:sz w:val="20"/>
                <w:szCs w:val="20"/>
              </w:rPr>
              <w:t>1</w:t>
            </w:r>
            <w:r w:rsidR="00CD5484">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월2</w:t>
            </w:r>
            <w:r w:rsidR="00CD5484">
              <w:rPr>
                <w:rFonts w:asciiTheme="majorEastAsia" w:eastAsiaTheme="majorEastAsia" w:hAnsiTheme="majorEastAsia" w:cs="Times New Roman" w:hint="eastAsia"/>
                <w:sz w:val="20"/>
                <w:szCs w:val="20"/>
              </w:rPr>
              <w:t>0</w:t>
            </w:r>
            <w:r>
              <w:rPr>
                <w:rFonts w:asciiTheme="majorEastAsia" w:eastAsiaTheme="majorEastAsia" w:hAnsiTheme="majorEastAsia" w:cs="Times New Roman" w:hint="eastAsia"/>
                <w:sz w:val="20"/>
                <w:szCs w:val="20"/>
              </w:rPr>
              <w:t>일</w:t>
            </w:r>
            <w:r w:rsidRPr="00750478">
              <w:rPr>
                <w:rFonts w:asciiTheme="majorEastAsia" w:eastAsiaTheme="majorEastAsia" w:hAnsiTheme="majorEastAsia" w:cs="Times New Roman"/>
                <w:sz w:val="20"/>
                <w:szCs w:val="20"/>
              </w:rPr>
              <w:t xml:space="preserve"> 검색</w:t>
            </w:r>
            <w:r w:rsidRPr="00750478">
              <w:rPr>
                <w:rFonts w:asciiTheme="majorEastAsia" w:eastAsiaTheme="majorEastAsia" w:hAnsiTheme="majorEastAsia" w:cs="Times New Roman" w:hint="eastAsia"/>
                <w:bCs/>
                <w:sz w:val="20"/>
                <w:szCs w:val="20"/>
              </w:rPr>
              <w:t xml:space="preserve">. </w:t>
            </w:r>
            <w:r w:rsidRPr="00750478">
              <w:rPr>
                <w:rFonts w:asciiTheme="majorEastAsia" w:eastAsiaTheme="majorEastAsia" w:hAnsiTheme="majorEastAsia" w:cs="Times New Roman"/>
                <w:bCs/>
                <w:sz w:val="20"/>
                <w:szCs w:val="20"/>
              </w:rPr>
              <w:t>RISS 로그인 필요).</w:t>
            </w:r>
          </w:p>
          <w:p w14:paraId="09C840B5" w14:textId="77777777" w:rsidR="00F10621" w:rsidRPr="00750478" w:rsidRDefault="00F10621" w:rsidP="00F10621">
            <w:pPr>
              <w:pStyle w:val="ListParagraph"/>
              <w:numPr>
                <w:ilvl w:val="0"/>
                <w:numId w:val="6"/>
              </w:numPr>
              <w:ind w:left="330"/>
              <w:rPr>
                <w:rFonts w:asciiTheme="majorEastAsia" w:eastAsiaTheme="majorEastAsia" w:hAnsiTheme="majorEastAsia" w:cs="Times New Roman"/>
                <w:sz w:val="20"/>
                <w:szCs w:val="20"/>
              </w:rPr>
            </w:pPr>
            <w:proofErr w:type="spellStart"/>
            <w:r w:rsidRPr="00750478">
              <w:rPr>
                <w:rFonts w:asciiTheme="majorEastAsia" w:eastAsiaTheme="majorEastAsia" w:hAnsiTheme="majorEastAsia" w:cs="Times New Roman" w:hint="eastAsia"/>
                <w:sz w:val="20"/>
                <w:szCs w:val="20"/>
              </w:rPr>
              <w:t>한주리</w:t>
            </w:r>
            <w:proofErr w:type="spellEnd"/>
            <w:r w:rsidRPr="00750478">
              <w:rPr>
                <w:rFonts w:asciiTheme="majorEastAsia" w:eastAsiaTheme="majorEastAsia" w:hAnsiTheme="majorEastAsia" w:cs="Times New Roman" w:hint="eastAsia"/>
                <w:sz w:val="20"/>
                <w:szCs w:val="20"/>
              </w:rPr>
              <w:t xml:space="preserve">, 김인영. </w:t>
            </w:r>
            <w:r w:rsidRPr="00750478">
              <w:rPr>
                <w:rFonts w:asciiTheme="majorEastAsia" w:eastAsiaTheme="majorEastAsia" w:hAnsiTheme="majorEastAsia" w:cs="Times New Roman"/>
                <w:sz w:val="20"/>
                <w:szCs w:val="20"/>
              </w:rPr>
              <w:t>“</w:t>
            </w:r>
            <w:r w:rsidRPr="00750478">
              <w:rPr>
                <w:rFonts w:asciiTheme="majorEastAsia" w:eastAsiaTheme="majorEastAsia" w:hAnsiTheme="majorEastAsia" w:cs="Times New Roman" w:hint="eastAsia"/>
                <w:sz w:val="20"/>
                <w:szCs w:val="20"/>
              </w:rPr>
              <w:t>다문화 가정의 부부 갈등 커뮤니케이션에 관한 연구: 갈등 형성과 대처를 중심으로.</w:t>
            </w:r>
            <w:r w:rsidRPr="00750478">
              <w:rPr>
                <w:rFonts w:asciiTheme="majorEastAsia" w:eastAsiaTheme="majorEastAsia" w:hAnsiTheme="majorEastAsia" w:cs="Times New Roman"/>
                <w:sz w:val="20"/>
                <w:szCs w:val="20"/>
              </w:rPr>
              <w:t>”</w:t>
            </w:r>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hint="eastAsia"/>
                <w:i/>
                <w:sz w:val="20"/>
                <w:szCs w:val="20"/>
              </w:rPr>
              <w:t>스피치와 커뮤니케이션</w:t>
            </w:r>
            <w:r w:rsidRPr="00750478">
              <w:rPr>
                <w:rFonts w:asciiTheme="majorEastAsia" w:eastAsiaTheme="majorEastAsia" w:hAnsiTheme="majorEastAsia" w:cs="Times New Roman" w:hint="eastAsia"/>
                <w:sz w:val="20"/>
                <w:szCs w:val="20"/>
              </w:rPr>
              <w:t xml:space="preserve"> Vol. 19 (2012): 159-196. </w:t>
            </w:r>
          </w:p>
          <w:p w14:paraId="62671C72" w14:textId="0904725F" w:rsidR="00F10621" w:rsidRPr="00750478" w:rsidRDefault="00F10621" w:rsidP="00F10621">
            <w:pPr>
              <w:pStyle w:val="ListParagraph"/>
              <w:ind w:left="330"/>
              <w:rPr>
                <w:rFonts w:asciiTheme="majorEastAsia" w:eastAsiaTheme="majorEastAsia" w:hAnsiTheme="majorEastAsia" w:cs="Times New Roman"/>
                <w:sz w:val="20"/>
                <w:szCs w:val="20"/>
              </w:rPr>
            </w:pPr>
            <w:hyperlink r:id="rId13" w:history="1">
              <w:r w:rsidRPr="00750478">
                <w:rPr>
                  <w:rStyle w:val="Hyperlink"/>
                  <w:rFonts w:asciiTheme="majorEastAsia" w:eastAsiaTheme="majorEastAsia" w:hAnsiTheme="majorEastAsia" w:cs="Times New Roman"/>
                  <w:sz w:val="20"/>
                  <w:szCs w:val="20"/>
                </w:rPr>
                <w:t>http://www.riss.kr/link?id=A99583350</w:t>
              </w:r>
            </w:hyperlink>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bCs/>
                <w:sz w:val="20"/>
                <w:szCs w:val="20"/>
              </w:rPr>
              <w:t>(</w:t>
            </w:r>
            <w:r w:rsidRPr="00750478">
              <w:rPr>
                <w:rFonts w:asciiTheme="majorEastAsia" w:eastAsiaTheme="majorEastAsia" w:hAnsiTheme="majorEastAsia" w:cs="Times New Roman"/>
                <w:sz w:val="20"/>
                <w:szCs w:val="20"/>
              </w:rPr>
              <w:t>202</w:t>
            </w:r>
            <w:r w:rsidR="00CD5484">
              <w:rPr>
                <w:rFonts w:asciiTheme="majorEastAsia" w:eastAsiaTheme="majorEastAsia" w:hAnsiTheme="majorEastAsia" w:cs="Times New Roman" w:hint="eastAsia"/>
                <w:sz w:val="20"/>
                <w:szCs w:val="20"/>
              </w:rPr>
              <w:t>5</w:t>
            </w:r>
            <w:r w:rsidRPr="00750478">
              <w:rPr>
                <w:rFonts w:asciiTheme="majorEastAsia" w:eastAsiaTheme="majorEastAsia" w:hAnsiTheme="majorEastAsia" w:cs="Times New Roman"/>
                <w:sz w:val="20"/>
                <w:szCs w:val="20"/>
              </w:rPr>
              <w:t>년</w:t>
            </w:r>
            <w:r>
              <w:rPr>
                <w:rFonts w:asciiTheme="majorEastAsia" w:eastAsiaTheme="majorEastAsia" w:hAnsiTheme="majorEastAsia" w:cs="Times New Roman" w:hint="eastAsia"/>
                <w:sz w:val="20"/>
                <w:szCs w:val="20"/>
              </w:rPr>
              <w:t>1</w:t>
            </w:r>
            <w:r w:rsidR="00CD5484">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월2</w:t>
            </w:r>
            <w:r w:rsidR="00CD5484">
              <w:rPr>
                <w:rFonts w:asciiTheme="majorEastAsia" w:eastAsiaTheme="majorEastAsia" w:hAnsiTheme="majorEastAsia" w:cs="Times New Roman" w:hint="eastAsia"/>
                <w:sz w:val="20"/>
                <w:szCs w:val="20"/>
              </w:rPr>
              <w:t>0</w:t>
            </w:r>
            <w:r>
              <w:rPr>
                <w:rFonts w:asciiTheme="majorEastAsia" w:eastAsiaTheme="majorEastAsia" w:hAnsiTheme="majorEastAsia" w:cs="Times New Roman" w:hint="eastAsia"/>
                <w:sz w:val="20"/>
                <w:szCs w:val="20"/>
              </w:rPr>
              <w:t>일</w:t>
            </w:r>
            <w:r w:rsidRPr="00750478">
              <w:rPr>
                <w:rFonts w:asciiTheme="majorEastAsia" w:eastAsiaTheme="majorEastAsia" w:hAnsiTheme="majorEastAsia" w:cs="Times New Roman"/>
                <w:sz w:val="20"/>
                <w:szCs w:val="20"/>
              </w:rPr>
              <w:t xml:space="preserve"> 검색</w:t>
            </w:r>
            <w:r w:rsidRPr="00750478">
              <w:rPr>
                <w:rFonts w:asciiTheme="majorEastAsia" w:eastAsiaTheme="majorEastAsia" w:hAnsiTheme="majorEastAsia" w:cs="Times New Roman" w:hint="eastAsia"/>
                <w:bCs/>
                <w:sz w:val="20"/>
                <w:szCs w:val="20"/>
              </w:rPr>
              <w:t xml:space="preserve">. </w:t>
            </w:r>
            <w:r w:rsidRPr="00750478">
              <w:rPr>
                <w:rFonts w:asciiTheme="majorEastAsia" w:eastAsiaTheme="majorEastAsia" w:hAnsiTheme="majorEastAsia" w:cs="Times New Roman"/>
                <w:bCs/>
                <w:sz w:val="20"/>
                <w:szCs w:val="20"/>
              </w:rPr>
              <w:t>RISS 로그인 필요).</w:t>
            </w:r>
          </w:p>
          <w:p w14:paraId="28BB2033" w14:textId="7BD49093" w:rsidR="00F10621" w:rsidRPr="00750478" w:rsidRDefault="00F10621" w:rsidP="00F10621">
            <w:pPr>
              <w:pStyle w:val="ListParagraph"/>
              <w:numPr>
                <w:ilvl w:val="0"/>
                <w:numId w:val="6"/>
              </w:numPr>
              <w:ind w:left="330"/>
              <w:rPr>
                <w:rFonts w:asciiTheme="majorEastAsia" w:eastAsiaTheme="majorEastAsia" w:hAnsiTheme="majorEastAsia" w:cs="Times New Roman"/>
                <w:sz w:val="20"/>
                <w:szCs w:val="20"/>
              </w:rPr>
            </w:pPr>
            <w:r w:rsidRPr="00750478">
              <w:rPr>
                <w:rFonts w:asciiTheme="majorEastAsia" w:eastAsiaTheme="majorEastAsia" w:hAnsiTheme="majorEastAsia" w:cs="Times New Roman"/>
                <w:sz w:val="20"/>
                <w:szCs w:val="20"/>
              </w:rPr>
              <w:t xml:space="preserve">이상훈. “문화와 소통” 한국외국어대학교 공개강의, 2015.  </w:t>
            </w:r>
            <w:hyperlink r:id="rId14" w:history="1">
              <w:r w:rsidRPr="00750478">
                <w:rPr>
                  <w:rStyle w:val="Hyperlink"/>
                  <w:rFonts w:asciiTheme="majorEastAsia" w:eastAsiaTheme="majorEastAsia" w:hAnsiTheme="majorEastAsia" w:cs="Times New Roman"/>
                  <w:sz w:val="20"/>
                  <w:szCs w:val="20"/>
                </w:rPr>
                <w:t>http://www.riss.kr/search/detail/DetailView.do?p_mat_type=2db2effbc5804a39&amp;control_no=cd70a87c10e97ce6</w:t>
              </w:r>
            </w:hyperlink>
            <w:r w:rsidRPr="00750478">
              <w:rPr>
                <w:rFonts w:asciiTheme="majorEastAsia" w:eastAsiaTheme="majorEastAsia" w:hAnsiTheme="majorEastAsia" w:cs="Times New Roman"/>
                <w:sz w:val="20"/>
                <w:szCs w:val="20"/>
              </w:rPr>
              <w:t xml:space="preserve"> </w:t>
            </w:r>
            <w:r w:rsidRPr="00750478">
              <w:rPr>
                <w:rFonts w:asciiTheme="majorEastAsia" w:eastAsiaTheme="majorEastAsia" w:hAnsiTheme="majorEastAsia" w:cs="Times New Roman"/>
                <w:bCs/>
                <w:sz w:val="20"/>
                <w:szCs w:val="20"/>
              </w:rPr>
              <w:t>(</w:t>
            </w:r>
            <w:r w:rsidRPr="00750478">
              <w:rPr>
                <w:rFonts w:asciiTheme="majorEastAsia" w:eastAsiaTheme="majorEastAsia" w:hAnsiTheme="majorEastAsia" w:cs="Times New Roman"/>
                <w:sz w:val="20"/>
                <w:szCs w:val="20"/>
              </w:rPr>
              <w:t>202</w:t>
            </w:r>
            <w:r w:rsidR="00CD5484">
              <w:rPr>
                <w:rFonts w:asciiTheme="majorEastAsia" w:eastAsiaTheme="majorEastAsia" w:hAnsiTheme="majorEastAsia" w:cs="Times New Roman" w:hint="eastAsia"/>
                <w:sz w:val="20"/>
                <w:szCs w:val="20"/>
              </w:rPr>
              <w:t>5</w:t>
            </w:r>
            <w:r w:rsidRPr="00750478">
              <w:rPr>
                <w:rFonts w:asciiTheme="majorEastAsia" w:eastAsiaTheme="majorEastAsia" w:hAnsiTheme="majorEastAsia" w:cs="Times New Roman"/>
                <w:sz w:val="20"/>
                <w:szCs w:val="20"/>
              </w:rPr>
              <w:t>년</w:t>
            </w:r>
            <w:r>
              <w:rPr>
                <w:rFonts w:asciiTheme="majorEastAsia" w:eastAsiaTheme="majorEastAsia" w:hAnsiTheme="majorEastAsia" w:cs="Times New Roman" w:hint="eastAsia"/>
                <w:sz w:val="20"/>
                <w:szCs w:val="20"/>
              </w:rPr>
              <w:t>1</w:t>
            </w:r>
            <w:r w:rsidR="00CD5484">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월2</w:t>
            </w:r>
            <w:r w:rsidR="00CD5484">
              <w:rPr>
                <w:rFonts w:asciiTheme="majorEastAsia" w:eastAsiaTheme="majorEastAsia" w:hAnsiTheme="majorEastAsia" w:cs="Times New Roman" w:hint="eastAsia"/>
                <w:sz w:val="20"/>
                <w:szCs w:val="20"/>
              </w:rPr>
              <w:t>0</w:t>
            </w:r>
            <w:r>
              <w:rPr>
                <w:rFonts w:asciiTheme="majorEastAsia" w:eastAsiaTheme="majorEastAsia" w:hAnsiTheme="majorEastAsia" w:cs="Times New Roman" w:hint="eastAsia"/>
                <w:sz w:val="20"/>
                <w:szCs w:val="20"/>
              </w:rPr>
              <w:t>일</w:t>
            </w:r>
            <w:r w:rsidRPr="00750478">
              <w:rPr>
                <w:rFonts w:asciiTheme="majorEastAsia" w:eastAsiaTheme="majorEastAsia" w:hAnsiTheme="majorEastAsia" w:cs="Times New Roman"/>
                <w:sz w:val="20"/>
                <w:szCs w:val="20"/>
              </w:rPr>
              <w:t xml:space="preserve"> 검색</w:t>
            </w:r>
            <w:r w:rsidRPr="00750478">
              <w:rPr>
                <w:rFonts w:asciiTheme="majorEastAsia" w:eastAsiaTheme="majorEastAsia" w:hAnsiTheme="majorEastAsia" w:cs="Times New Roman" w:hint="eastAsia"/>
                <w:bCs/>
                <w:sz w:val="20"/>
                <w:szCs w:val="20"/>
              </w:rPr>
              <w:t xml:space="preserve">. </w:t>
            </w:r>
            <w:r w:rsidRPr="00750478">
              <w:rPr>
                <w:rFonts w:asciiTheme="majorEastAsia" w:eastAsiaTheme="majorEastAsia" w:hAnsiTheme="majorEastAsia" w:cs="Times New Roman"/>
                <w:bCs/>
                <w:sz w:val="20"/>
                <w:szCs w:val="20"/>
              </w:rPr>
              <w:t>RISS 로그인 필요).</w:t>
            </w:r>
          </w:p>
          <w:p w14:paraId="2DCF15C0" w14:textId="77777777" w:rsidR="00F10621" w:rsidRPr="00D33518" w:rsidRDefault="00F10621" w:rsidP="00F10621">
            <w:pPr>
              <w:pStyle w:val="ListParagraph"/>
              <w:numPr>
                <w:ilvl w:val="0"/>
                <w:numId w:val="6"/>
              </w:numPr>
              <w:ind w:left="330"/>
              <w:rPr>
                <w:rStyle w:val="Strong"/>
                <w:rFonts w:asciiTheme="majorEastAsia" w:eastAsiaTheme="majorEastAsia" w:hAnsiTheme="majorEastAsia" w:cs="Times New Roman"/>
                <w:b w:val="0"/>
                <w:bCs w:val="0"/>
                <w:color w:val="A35117"/>
                <w:sz w:val="20"/>
                <w:szCs w:val="20"/>
                <w:shd w:val="clear" w:color="auto" w:fill="FDFDFD"/>
              </w:rPr>
            </w:pPr>
            <w:proofErr w:type="spellStart"/>
            <w:r w:rsidRPr="00D33518">
              <w:rPr>
                <w:rStyle w:val="Strong"/>
                <w:rFonts w:asciiTheme="majorEastAsia" w:eastAsiaTheme="majorEastAsia" w:hAnsiTheme="majorEastAsia" w:cs="Times New Roman"/>
                <w:b w:val="0"/>
                <w:bCs w:val="0"/>
                <w:sz w:val="20"/>
                <w:szCs w:val="20"/>
                <w:shd w:val="clear" w:color="auto" w:fill="FDFDFD"/>
              </w:rPr>
              <w:t>홍미연</w:t>
            </w:r>
            <w:proofErr w:type="spellEnd"/>
            <w:r w:rsidRPr="00D33518">
              <w:rPr>
                <w:rStyle w:val="Strong"/>
                <w:rFonts w:asciiTheme="majorEastAsia" w:eastAsiaTheme="majorEastAsia" w:hAnsiTheme="majorEastAsia" w:cs="Times New Roman"/>
                <w:b w:val="0"/>
                <w:bCs w:val="0"/>
                <w:sz w:val="20"/>
                <w:szCs w:val="20"/>
                <w:shd w:val="clear" w:color="auto" w:fill="FDFDFD"/>
              </w:rPr>
              <w:t>. “코시안(</w:t>
            </w:r>
            <w:proofErr w:type="spellStart"/>
            <w:r w:rsidRPr="00D33518">
              <w:rPr>
                <w:rStyle w:val="Strong"/>
                <w:rFonts w:asciiTheme="majorEastAsia" w:eastAsiaTheme="majorEastAsia" w:hAnsiTheme="majorEastAsia" w:cs="Times New Roman"/>
                <w:b w:val="0"/>
                <w:bCs w:val="0"/>
                <w:sz w:val="20"/>
                <w:szCs w:val="20"/>
                <w:shd w:val="clear" w:color="auto" w:fill="FDFDFD"/>
              </w:rPr>
              <w:t>Kosian</w:t>
            </w:r>
            <w:proofErr w:type="spellEnd"/>
            <w:r w:rsidRPr="00D33518">
              <w:rPr>
                <w:rStyle w:val="Strong"/>
                <w:rFonts w:asciiTheme="majorEastAsia" w:eastAsiaTheme="majorEastAsia" w:hAnsiTheme="majorEastAsia" w:cs="Times New Roman"/>
                <w:b w:val="0"/>
                <w:bCs w:val="0"/>
                <w:sz w:val="20"/>
                <w:szCs w:val="20"/>
                <w:shd w:val="clear" w:color="auto" w:fill="FDFDFD"/>
              </w:rPr>
              <w:t xml:space="preserve">) 청소년과 새터민 청소년에 대한 일반 청소년의 사회적 거리감 비교.” 석사학위 논문. 이화여자대학교, 2011. </w:t>
            </w:r>
          </w:p>
          <w:p w14:paraId="7C823CB0" w14:textId="0B623B39" w:rsidR="00F10621" w:rsidRPr="00750478" w:rsidRDefault="00F10621" w:rsidP="00F10621">
            <w:pPr>
              <w:pStyle w:val="ListParagraph"/>
              <w:ind w:left="330"/>
              <w:rPr>
                <w:rFonts w:asciiTheme="majorEastAsia" w:eastAsiaTheme="majorEastAsia" w:hAnsiTheme="majorEastAsia" w:cs="Times New Roman"/>
                <w:bCs/>
                <w:color w:val="A35117"/>
                <w:sz w:val="20"/>
                <w:szCs w:val="20"/>
                <w:shd w:val="clear" w:color="auto" w:fill="FDFDFD"/>
              </w:rPr>
            </w:pPr>
            <w:hyperlink r:id="rId15" w:history="1">
              <w:r w:rsidRPr="00750478">
                <w:rPr>
                  <w:rStyle w:val="Hyperlink"/>
                  <w:rFonts w:asciiTheme="majorEastAsia" w:eastAsiaTheme="majorEastAsia" w:hAnsiTheme="majorEastAsia" w:cs="Times New Roman"/>
                  <w:sz w:val="20"/>
                  <w:szCs w:val="20"/>
                </w:rPr>
                <w:t>http://www.riss.kr/search/detail/DetailView.do?p_mat_type=be54d9b8bc7cdb09&amp;control_no=b09f940ebe1c5757ffe0bdc3ef48d419</w:t>
              </w:r>
            </w:hyperlink>
            <w:r w:rsidRPr="00750478">
              <w:rPr>
                <w:rFonts w:asciiTheme="majorEastAsia" w:eastAsiaTheme="majorEastAsia" w:hAnsiTheme="majorEastAsia" w:cs="Times New Roman"/>
                <w:sz w:val="20"/>
                <w:szCs w:val="20"/>
              </w:rPr>
              <w:t xml:space="preserve"> </w:t>
            </w:r>
            <w:r w:rsidRPr="00750478">
              <w:rPr>
                <w:rFonts w:asciiTheme="majorEastAsia" w:eastAsiaTheme="majorEastAsia" w:hAnsiTheme="majorEastAsia" w:cs="Times New Roman"/>
                <w:bCs/>
                <w:sz w:val="20"/>
                <w:szCs w:val="20"/>
              </w:rPr>
              <w:t>(</w:t>
            </w:r>
            <w:r w:rsidRPr="00750478">
              <w:rPr>
                <w:rFonts w:asciiTheme="majorEastAsia" w:eastAsiaTheme="majorEastAsia" w:hAnsiTheme="majorEastAsia" w:cs="Times New Roman"/>
                <w:sz w:val="20"/>
                <w:szCs w:val="20"/>
              </w:rPr>
              <w:t>202</w:t>
            </w:r>
            <w:r w:rsidR="00CD5484">
              <w:rPr>
                <w:rFonts w:asciiTheme="majorEastAsia" w:eastAsiaTheme="majorEastAsia" w:hAnsiTheme="majorEastAsia" w:cs="Times New Roman" w:hint="eastAsia"/>
                <w:sz w:val="20"/>
                <w:szCs w:val="20"/>
              </w:rPr>
              <w:t>5</w:t>
            </w:r>
            <w:r w:rsidRPr="00750478">
              <w:rPr>
                <w:rFonts w:asciiTheme="majorEastAsia" w:eastAsiaTheme="majorEastAsia" w:hAnsiTheme="majorEastAsia" w:cs="Times New Roman"/>
                <w:sz w:val="20"/>
                <w:szCs w:val="20"/>
              </w:rPr>
              <w:t>년</w:t>
            </w:r>
            <w:r>
              <w:rPr>
                <w:rFonts w:asciiTheme="majorEastAsia" w:eastAsiaTheme="majorEastAsia" w:hAnsiTheme="majorEastAsia" w:cs="Times New Roman" w:hint="eastAsia"/>
                <w:sz w:val="20"/>
                <w:szCs w:val="20"/>
              </w:rPr>
              <w:t>1</w:t>
            </w:r>
            <w:r w:rsidR="00CD5484">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월2</w:t>
            </w:r>
            <w:r w:rsidR="00CD5484">
              <w:rPr>
                <w:rFonts w:asciiTheme="majorEastAsia" w:eastAsiaTheme="majorEastAsia" w:hAnsiTheme="majorEastAsia" w:cs="Times New Roman" w:hint="eastAsia"/>
                <w:sz w:val="20"/>
                <w:szCs w:val="20"/>
              </w:rPr>
              <w:t>0</w:t>
            </w:r>
            <w:r>
              <w:rPr>
                <w:rFonts w:asciiTheme="majorEastAsia" w:eastAsiaTheme="majorEastAsia" w:hAnsiTheme="majorEastAsia" w:cs="Times New Roman" w:hint="eastAsia"/>
                <w:sz w:val="20"/>
                <w:szCs w:val="20"/>
              </w:rPr>
              <w:t>일</w:t>
            </w:r>
            <w:r w:rsidRPr="00750478">
              <w:rPr>
                <w:rFonts w:asciiTheme="majorEastAsia" w:eastAsiaTheme="majorEastAsia" w:hAnsiTheme="majorEastAsia" w:cs="Times New Roman"/>
                <w:sz w:val="20"/>
                <w:szCs w:val="20"/>
              </w:rPr>
              <w:t xml:space="preserve"> 검색</w:t>
            </w:r>
            <w:r w:rsidRPr="00750478">
              <w:rPr>
                <w:rFonts w:asciiTheme="majorEastAsia" w:eastAsiaTheme="majorEastAsia" w:hAnsiTheme="majorEastAsia" w:cs="Times New Roman" w:hint="eastAsia"/>
                <w:bCs/>
                <w:sz w:val="20"/>
                <w:szCs w:val="20"/>
              </w:rPr>
              <w:t xml:space="preserve">. </w:t>
            </w:r>
            <w:r w:rsidRPr="00750478">
              <w:rPr>
                <w:rFonts w:asciiTheme="majorEastAsia" w:eastAsiaTheme="majorEastAsia" w:hAnsiTheme="majorEastAsia" w:cs="Times New Roman"/>
                <w:bCs/>
                <w:sz w:val="20"/>
                <w:szCs w:val="20"/>
              </w:rPr>
              <w:t>RISS 로그인 필요).</w:t>
            </w:r>
          </w:p>
          <w:p w14:paraId="2B5F3941" w14:textId="77777777" w:rsidR="00F10621" w:rsidRPr="00750478" w:rsidRDefault="00F10621" w:rsidP="00F10621">
            <w:pPr>
              <w:pStyle w:val="ListParagraph"/>
              <w:numPr>
                <w:ilvl w:val="0"/>
                <w:numId w:val="6"/>
              </w:numPr>
              <w:ind w:left="330"/>
              <w:rPr>
                <w:rFonts w:asciiTheme="majorEastAsia" w:eastAsiaTheme="majorEastAsia" w:hAnsiTheme="majorEastAsia" w:cs="Times New Roman"/>
                <w:sz w:val="20"/>
                <w:szCs w:val="20"/>
              </w:rPr>
            </w:pPr>
            <w:proofErr w:type="spellStart"/>
            <w:r w:rsidRPr="00750478">
              <w:rPr>
                <w:rFonts w:asciiTheme="majorEastAsia" w:eastAsiaTheme="majorEastAsia" w:hAnsiTheme="majorEastAsia" w:cs="Times New Roman" w:hint="eastAsia"/>
                <w:sz w:val="20"/>
                <w:szCs w:val="20"/>
              </w:rPr>
              <w:t>김국환</w:t>
            </w:r>
            <w:proofErr w:type="spellEnd"/>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sz w:val="20"/>
                <w:szCs w:val="20"/>
              </w:rPr>
              <w:t>“</w:t>
            </w:r>
            <w:r w:rsidRPr="00750478">
              <w:rPr>
                <w:rFonts w:asciiTheme="majorEastAsia" w:eastAsiaTheme="majorEastAsia" w:hAnsiTheme="majorEastAsia" w:cs="Times New Roman" w:hint="eastAsia"/>
                <w:sz w:val="20"/>
                <w:szCs w:val="20"/>
              </w:rPr>
              <w:t>멀티미디어 환경과 기독교교육의 대처방안 연구.</w:t>
            </w:r>
            <w:r w:rsidRPr="00750478">
              <w:rPr>
                <w:rFonts w:asciiTheme="majorEastAsia" w:eastAsiaTheme="majorEastAsia" w:hAnsiTheme="majorEastAsia" w:cs="Times New Roman"/>
                <w:sz w:val="20"/>
                <w:szCs w:val="20"/>
              </w:rPr>
              <w:t>”</w:t>
            </w:r>
            <w:r w:rsidRPr="00750478">
              <w:rPr>
                <w:rFonts w:asciiTheme="majorEastAsia" w:eastAsiaTheme="majorEastAsia" w:hAnsiTheme="majorEastAsia" w:cs="Times New Roman" w:hint="eastAsia"/>
                <w:sz w:val="20"/>
                <w:szCs w:val="20"/>
              </w:rPr>
              <w:t xml:space="preserve"> </w:t>
            </w:r>
            <w:proofErr w:type="spellStart"/>
            <w:r w:rsidRPr="00750478">
              <w:rPr>
                <w:rFonts w:asciiTheme="majorEastAsia" w:eastAsiaTheme="majorEastAsia" w:hAnsiTheme="majorEastAsia" w:cs="Times New Roman" w:hint="eastAsia"/>
                <w:i/>
                <w:sz w:val="20"/>
                <w:szCs w:val="20"/>
              </w:rPr>
              <w:t>기독교교육논총</w:t>
            </w:r>
            <w:proofErr w:type="spellEnd"/>
            <w:r w:rsidRPr="00750478">
              <w:rPr>
                <w:rFonts w:asciiTheme="majorEastAsia" w:eastAsiaTheme="majorEastAsia" w:hAnsiTheme="majorEastAsia" w:cs="Times New Roman" w:hint="eastAsia"/>
                <w:i/>
                <w:sz w:val="20"/>
                <w:szCs w:val="20"/>
              </w:rPr>
              <w:t xml:space="preserve"> </w:t>
            </w:r>
            <w:r w:rsidRPr="00750478">
              <w:rPr>
                <w:rFonts w:asciiTheme="majorEastAsia" w:eastAsiaTheme="majorEastAsia" w:hAnsiTheme="majorEastAsia" w:cs="Times New Roman" w:hint="eastAsia"/>
                <w:sz w:val="20"/>
                <w:szCs w:val="20"/>
              </w:rPr>
              <w:t xml:space="preserve">Vol. 30 (2012): 143-172. </w:t>
            </w:r>
          </w:p>
          <w:p w14:paraId="153C6326" w14:textId="1A7A317D" w:rsidR="00310BBF" w:rsidRPr="00CD5484" w:rsidRDefault="00F10621" w:rsidP="00CD5484">
            <w:pPr>
              <w:pStyle w:val="ListParagraph"/>
              <w:ind w:left="330"/>
              <w:rPr>
                <w:rFonts w:asciiTheme="majorEastAsia" w:eastAsiaTheme="majorEastAsia" w:hAnsiTheme="majorEastAsia" w:cs="Times New Roman"/>
                <w:sz w:val="20"/>
                <w:szCs w:val="20"/>
              </w:rPr>
            </w:pPr>
            <w:hyperlink r:id="rId16" w:history="1">
              <w:r w:rsidRPr="00750478">
                <w:rPr>
                  <w:rStyle w:val="Hyperlink"/>
                  <w:rFonts w:asciiTheme="majorEastAsia" w:eastAsiaTheme="majorEastAsia" w:hAnsiTheme="majorEastAsia" w:cs="Times New Roman"/>
                  <w:sz w:val="20"/>
                  <w:szCs w:val="20"/>
                </w:rPr>
                <w:t>http://www.riss.kr/link?id=A60157087</w:t>
              </w:r>
            </w:hyperlink>
            <w:r w:rsidRPr="00750478">
              <w:rPr>
                <w:rFonts w:asciiTheme="majorEastAsia" w:eastAsiaTheme="majorEastAsia" w:hAnsiTheme="majorEastAsia" w:cs="Times New Roman" w:hint="eastAsia"/>
                <w:sz w:val="20"/>
                <w:szCs w:val="20"/>
              </w:rPr>
              <w:t xml:space="preserve"> </w:t>
            </w:r>
            <w:r w:rsidRPr="00750478">
              <w:rPr>
                <w:rFonts w:asciiTheme="majorEastAsia" w:eastAsiaTheme="majorEastAsia" w:hAnsiTheme="majorEastAsia" w:cs="Times New Roman"/>
                <w:bCs/>
                <w:sz w:val="20"/>
                <w:szCs w:val="20"/>
              </w:rPr>
              <w:t>(</w:t>
            </w:r>
            <w:r w:rsidRPr="00750478">
              <w:rPr>
                <w:rFonts w:asciiTheme="majorEastAsia" w:eastAsiaTheme="majorEastAsia" w:hAnsiTheme="majorEastAsia" w:cs="Times New Roman"/>
                <w:sz w:val="20"/>
                <w:szCs w:val="20"/>
              </w:rPr>
              <w:t>202</w:t>
            </w:r>
            <w:r w:rsidR="00CD5484">
              <w:rPr>
                <w:rFonts w:asciiTheme="majorEastAsia" w:eastAsiaTheme="majorEastAsia" w:hAnsiTheme="majorEastAsia" w:cs="Times New Roman" w:hint="eastAsia"/>
                <w:sz w:val="20"/>
                <w:szCs w:val="20"/>
              </w:rPr>
              <w:t>5</w:t>
            </w:r>
            <w:r w:rsidRPr="00750478">
              <w:rPr>
                <w:rFonts w:asciiTheme="majorEastAsia" w:eastAsiaTheme="majorEastAsia" w:hAnsiTheme="majorEastAsia" w:cs="Times New Roman"/>
                <w:sz w:val="20"/>
                <w:szCs w:val="20"/>
              </w:rPr>
              <w:t>년</w:t>
            </w:r>
            <w:r>
              <w:rPr>
                <w:rFonts w:asciiTheme="majorEastAsia" w:eastAsiaTheme="majorEastAsia" w:hAnsiTheme="majorEastAsia" w:cs="Times New Roman" w:hint="eastAsia"/>
                <w:sz w:val="20"/>
                <w:szCs w:val="20"/>
              </w:rPr>
              <w:t>1</w:t>
            </w:r>
            <w:r w:rsidR="00CD5484">
              <w:rPr>
                <w:rFonts w:asciiTheme="majorEastAsia" w:eastAsiaTheme="majorEastAsia" w:hAnsiTheme="majorEastAsia" w:cs="Times New Roman" w:hint="eastAsia"/>
                <w:sz w:val="20"/>
                <w:szCs w:val="20"/>
              </w:rPr>
              <w:t>2</w:t>
            </w:r>
            <w:r>
              <w:rPr>
                <w:rFonts w:asciiTheme="majorEastAsia" w:eastAsiaTheme="majorEastAsia" w:hAnsiTheme="majorEastAsia" w:cs="Times New Roman" w:hint="eastAsia"/>
                <w:sz w:val="20"/>
                <w:szCs w:val="20"/>
              </w:rPr>
              <w:t>월2</w:t>
            </w:r>
            <w:r w:rsidR="00CD5484">
              <w:rPr>
                <w:rFonts w:asciiTheme="majorEastAsia" w:eastAsiaTheme="majorEastAsia" w:hAnsiTheme="majorEastAsia" w:cs="Times New Roman" w:hint="eastAsia"/>
                <w:sz w:val="20"/>
                <w:szCs w:val="20"/>
              </w:rPr>
              <w:t>0</w:t>
            </w:r>
            <w:r>
              <w:rPr>
                <w:rFonts w:asciiTheme="majorEastAsia" w:eastAsiaTheme="majorEastAsia" w:hAnsiTheme="majorEastAsia" w:cs="Times New Roman" w:hint="eastAsia"/>
                <w:sz w:val="20"/>
                <w:szCs w:val="20"/>
              </w:rPr>
              <w:t>일</w:t>
            </w:r>
            <w:r w:rsidRPr="00750478">
              <w:rPr>
                <w:rFonts w:asciiTheme="majorEastAsia" w:eastAsiaTheme="majorEastAsia" w:hAnsiTheme="majorEastAsia" w:cs="Times New Roman"/>
                <w:sz w:val="20"/>
                <w:szCs w:val="20"/>
              </w:rPr>
              <w:t xml:space="preserve"> 검색</w:t>
            </w:r>
            <w:r w:rsidRPr="00750478">
              <w:rPr>
                <w:rFonts w:asciiTheme="majorEastAsia" w:eastAsiaTheme="majorEastAsia" w:hAnsiTheme="majorEastAsia" w:cs="Times New Roman" w:hint="eastAsia"/>
                <w:bCs/>
                <w:sz w:val="20"/>
                <w:szCs w:val="20"/>
              </w:rPr>
              <w:t xml:space="preserve">. </w:t>
            </w:r>
            <w:r w:rsidRPr="00750478">
              <w:rPr>
                <w:rFonts w:asciiTheme="majorEastAsia" w:eastAsiaTheme="majorEastAsia" w:hAnsiTheme="majorEastAsia" w:cs="Times New Roman"/>
                <w:bCs/>
                <w:sz w:val="20"/>
                <w:szCs w:val="20"/>
              </w:rPr>
              <w:t>RISS 로그인 필요).</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CD5484" w:rsidRDefault="00FA3542" w:rsidP="00FA3542">
            <w:pPr>
              <w:rPr>
                <w:rFonts w:asciiTheme="minorEastAsia" w:hAnsiTheme="minorEastAsia"/>
                <w:sz w:val="18"/>
                <w:szCs w:val="18"/>
              </w:rPr>
            </w:pPr>
            <w:r w:rsidRPr="00CD5484">
              <w:rPr>
                <w:rFonts w:asciiTheme="minorEastAsia" w:hAnsiTheme="minorEastAsia" w:hint="eastAsia"/>
                <w:b/>
                <w:bCs/>
                <w:sz w:val="18"/>
                <w:szCs w:val="18"/>
              </w:rPr>
              <w:t xml:space="preserve">+ </w:t>
            </w:r>
            <w:hyperlink r:id="rId17" w:history="1">
              <w:r w:rsidRPr="00CD5484">
                <w:rPr>
                  <w:rStyle w:val="Hyperlink"/>
                  <w:rFonts w:asciiTheme="minorEastAsia" w:hAnsiTheme="minorEastAsia" w:hint="eastAsia"/>
                  <w:b/>
                  <w:bCs/>
                  <w:sz w:val="18"/>
                  <w:szCs w:val="18"/>
                </w:rPr>
                <w:t>WMU Library Website</w:t>
              </w:r>
            </w:hyperlink>
            <w:r w:rsidRPr="00CD5484">
              <w:rPr>
                <w:rFonts w:asciiTheme="minorEastAsia" w:hAnsiTheme="minorEastAsia" w:hint="eastAsia"/>
                <w:b/>
                <w:bCs/>
                <w:sz w:val="18"/>
                <w:szCs w:val="18"/>
              </w:rPr>
              <w:t>: WMU 도서관이 소장한 자료들을 검색할 수 있는 WMU도서관 웹사이트 (The WMU Library website where you can search materials held by the WMU Library)</w:t>
            </w:r>
          </w:p>
          <w:p w14:paraId="38DAA885" w14:textId="77777777" w:rsidR="00FA3542" w:rsidRPr="00CD5484" w:rsidRDefault="00FA3542" w:rsidP="00FA3542">
            <w:pPr>
              <w:rPr>
                <w:rFonts w:asciiTheme="minorEastAsia" w:hAnsiTheme="minorEastAsia"/>
                <w:sz w:val="18"/>
                <w:szCs w:val="18"/>
              </w:rPr>
            </w:pPr>
            <w:r w:rsidRPr="00CD5484">
              <w:rPr>
                <w:rFonts w:asciiTheme="minorEastAsia" w:hAnsiTheme="minorEastAsia" w:hint="eastAsia"/>
                <w:b/>
                <w:bCs/>
                <w:sz w:val="18"/>
                <w:szCs w:val="18"/>
              </w:rPr>
              <w:t xml:space="preserve">+  </w:t>
            </w:r>
            <w:hyperlink r:id="rId18" w:history="1">
              <w:r w:rsidRPr="00CD5484">
                <w:rPr>
                  <w:rStyle w:val="Hyperlink"/>
                  <w:rFonts w:asciiTheme="minorEastAsia" w:hAnsiTheme="minorEastAsia" w:hint="eastAsia"/>
                  <w:b/>
                  <w:bCs/>
                  <w:sz w:val="18"/>
                  <w:szCs w:val="18"/>
                </w:rPr>
                <w:t>WMU Library Resources Guide</w:t>
              </w:r>
            </w:hyperlink>
            <w:r w:rsidRPr="00CD5484">
              <w:rPr>
                <w:rFonts w:asciiTheme="minorEastAsia" w:hAnsiTheme="minorEastAsia" w:hint="eastAsia"/>
                <w:b/>
                <w:bCs/>
                <w:sz w:val="18"/>
                <w:szCs w:val="18"/>
              </w:rPr>
              <w:t xml:space="preserve">: WMU도서관이 제공하는 자료 및 서비스에 대한 자세한 안내를 보실 수 있는 </w:t>
            </w:r>
            <w:proofErr w:type="spellStart"/>
            <w:r w:rsidRPr="00CD5484">
              <w:rPr>
                <w:rFonts w:asciiTheme="minorEastAsia" w:hAnsiTheme="minorEastAsia" w:hint="eastAsia"/>
                <w:b/>
                <w:bCs/>
                <w:sz w:val="18"/>
                <w:szCs w:val="18"/>
              </w:rPr>
              <w:t>도서관블로그</w:t>
            </w:r>
            <w:proofErr w:type="spellEnd"/>
            <w:r w:rsidRPr="00CD5484">
              <w:rPr>
                <w:rFonts w:asciiTheme="minorEastAsia" w:hAnsiTheme="minorEastAsia" w:hint="eastAsia"/>
                <w:b/>
                <w:bCs/>
                <w:sz w:val="18"/>
                <w:szCs w:val="18"/>
              </w:rPr>
              <w:t xml:space="preserve"> (WMU Library Blog for detailed information about the materials and services offered by the WMU Library)</w:t>
            </w:r>
          </w:p>
          <w:p w14:paraId="377FB9C1" w14:textId="77777777" w:rsidR="00FA3542" w:rsidRPr="00CD5484" w:rsidRDefault="00FA3542" w:rsidP="00FA3542">
            <w:pPr>
              <w:rPr>
                <w:rFonts w:asciiTheme="minorEastAsia" w:hAnsiTheme="minorEastAsia"/>
                <w:sz w:val="18"/>
                <w:szCs w:val="18"/>
              </w:rPr>
            </w:pPr>
            <w:r w:rsidRPr="00CD5484">
              <w:rPr>
                <w:rFonts w:asciiTheme="minorEastAsia" w:hAnsiTheme="minorEastAsia" w:hint="eastAsia"/>
                <w:b/>
                <w:bCs/>
                <w:sz w:val="18"/>
                <w:szCs w:val="18"/>
              </w:rPr>
              <w:t xml:space="preserve">+ </w:t>
            </w:r>
            <w:hyperlink r:id="rId19" w:history="1">
              <w:r w:rsidRPr="00CD5484">
                <w:rPr>
                  <w:rStyle w:val="Hyperlink"/>
                  <w:rFonts w:asciiTheme="minorEastAsia" w:hAnsiTheme="minorEastAsia" w:hint="eastAsia"/>
                  <w:b/>
                  <w:bCs/>
                  <w:sz w:val="18"/>
                  <w:szCs w:val="18"/>
                </w:rPr>
                <w:t>Databases User Manual</w:t>
              </w:r>
            </w:hyperlink>
            <w:r w:rsidRPr="00CD5484">
              <w:rPr>
                <w:rFonts w:asciiTheme="minorEastAsia" w:hAnsiTheme="minorEastAsia" w:hint="eastAsia"/>
                <w:b/>
                <w:bCs/>
                <w:sz w:val="18"/>
                <w:szCs w:val="18"/>
              </w:rPr>
              <w:t>: WMU도서관이 제공하는 데이터베이스 사용 안내 (Guidance on using Databases provided by the WMU Library)</w:t>
            </w:r>
          </w:p>
          <w:p w14:paraId="3A05E6DF" w14:textId="77777777" w:rsidR="00FA3542" w:rsidRPr="00CD5484" w:rsidRDefault="00FA3542" w:rsidP="00FA3542">
            <w:pPr>
              <w:rPr>
                <w:rFonts w:asciiTheme="minorEastAsia" w:hAnsiTheme="minorEastAsia"/>
                <w:sz w:val="18"/>
                <w:szCs w:val="18"/>
              </w:rPr>
            </w:pPr>
            <w:r w:rsidRPr="00CD5484">
              <w:rPr>
                <w:rFonts w:asciiTheme="minorEastAsia" w:hAnsiTheme="minorEastAsia" w:hint="eastAsia"/>
                <w:b/>
                <w:bCs/>
                <w:sz w:val="18"/>
                <w:szCs w:val="18"/>
              </w:rPr>
              <w:t xml:space="preserve">+ </w:t>
            </w:r>
            <w:hyperlink r:id="rId20" w:history="1">
              <w:r w:rsidRPr="00CD5484">
                <w:rPr>
                  <w:rStyle w:val="Hyperlink"/>
                  <w:rFonts w:asciiTheme="minorEastAsia" w:hAnsiTheme="minorEastAsia" w:hint="eastAsia"/>
                  <w:b/>
                  <w:bCs/>
                  <w:sz w:val="18"/>
                  <w:szCs w:val="18"/>
                </w:rPr>
                <w:t>인터넷 자료 사용법 (How to Use Internet Resources)</w:t>
              </w:r>
            </w:hyperlink>
            <w:r w:rsidRPr="00CD5484">
              <w:rPr>
                <w:rFonts w:asciiTheme="minorEastAsia" w:hAnsiTheme="minorEastAsia" w:hint="eastAsia"/>
                <w:b/>
                <w:bCs/>
                <w:sz w:val="18"/>
                <w:szCs w:val="18"/>
              </w:rPr>
              <w:t>: 인터넷자료를 평가하고 활용하는 방법을 안내 &amp; 각종 인터넷 자료들을 주제별로 정리해 놓은 리스트 (Guidelines for evaluating and utilizing online resources &amp; a list of various online resources categorized by program)</w:t>
            </w:r>
          </w:p>
          <w:p w14:paraId="0F76D6FA" w14:textId="77777777" w:rsidR="00FA3542" w:rsidRPr="00CD5484" w:rsidRDefault="00FA3542" w:rsidP="00FA3542">
            <w:pPr>
              <w:rPr>
                <w:rFonts w:asciiTheme="minorEastAsia" w:hAnsiTheme="minorEastAsia"/>
                <w:sz w:val="18"/>
                <w:szCs w:val="18"/>
              </w:rPr>
            </w:pPr>
            <w:r w:rsidRPr="00CD5484">
              <w:rPr>
                <w:rFonts w:asciiTheme="minorEastAsia" w:hAnsiTheme="minorEastAsia" w:hint="eastAsia"/>
                <w:b/>
                <w:bCs/>
                <w:sz w:val="18"/>
                <w:szCs w:val="18"/>
              </w:rPr>
              <w:t xml:space="preserve">+ </w:t>
            </w:r>
            <w:hyperlink r:id="rId21" w:history="1">
              <w:r w:rsidRPr="00CD5484">
                <w:rPr>
                  <w:rStyle w:val="Hyperlink"/>
                  <w:rFonts w:asciiTheme="minorEastAsia" w:hAnsiTheme="minorEastAsia" w:hint="eastAsia"/>
                  <w:b/>
                  <w:bCs/>
                  <w:sz w:val="18"/>
                  <w:szCs w:val="18"/>
                </w:rPr>
                <w:t>AI 활용 가이드 (AI Utilization Guide)</w:t>
              </w:r>
            </w:hyperlink>
            <w:r w:rsidRPr="00CD5484">
              <w:rPr>
                <w:rFonts w:asciiTheme="minorEastAsia" w:hAnsiTheme="minorEastAsia" w:hint="eastAsia"/>
                <w:b/>
                <w:bCs/>
                <w:sz w:val="18"/>
                <w:szCs w:val="18"/>
              </w:rPr>
              <w:t>: AI의 특징 및 활용방법 안내 자료들 (Generative Artificial Intelligence: Features &amp; Application Guide)</w:t>
            </w:r>
          </w:p>
          <w:p w14:paraId="5D21DFC1" w14:textId="77777777" w:rsidR="00FA3542" w:rsidRPr="00CD5484" w:rsidRDefault="00FA3542" w:rsidP="00FA3542">
            <w:pPr>
              <w:rPr>
                <w:rFonts w:asciiTheme="minorEastAsia" w:hAnsiTheme="minorEastAsia"/>
                <w:sz w:val="18"/>
                <w:szCs w:val="18"/>
              </w:rPr>
            </w:pPr>
            <w:r w:rsidRPr="00CD5484">
              <w:rPr>
                <w:rFonts w:asciiTheme="minorEastAsia" w:hAnsiTheme="minorEastAsia" w:hint="eastAsia"/>
                <w:b/>
                <w:bCs/>
                <w:sz w:val="18"/>
                <w:szCs w:val="18"/>
              </w:rPr>
              <w:t xml:space="preserve">+ </w:t>
            </w:r>
            <w:hyperlink r:id="rId22" w:history="1">
              <w:r w:rsidRPr="00CD5484">
                <w:rPr>
                  <w:rStyle w:val="Hyperlink"/>
                  <w:rFonts w:asciiTheme="minorEastAsia" w:hAnsiTheme="minorEastAsia" w:hint="eastAsia"/>
                  <w:b/>
                  <w:bCs/>
                  <w:sz w:val="18"/>
                  <w:szCs w:val="18"/>
                </w:rPr>
                <w:t xml:space="preserve">Report Templates &amp; Chicago </w:t>
              </w:r>
              <w:proofErr w:type="gramStart"/>
              <w:r w:rsidRPr="00CD5484">
                <w:rPr>
                  <w:rStyle w:val="Hyperlink"/>
                  <w:rFonts w:asciiTheme="minorEastAsia" w:hAnsiTheme="minorEastAsia" w:hint="eastAsia"/>
                  <w:b/>
                  <w:bCs/>
                  <w:sz w:val="18"/>
                  <w:szCs w:val="18"/>
                </w:rPr>
                <w:t>Style/ APA</w:t>
              </w:r>
              <w:proofErr w:type="gramEnd"/>
              <w:r w:rsidRPr="00CD5484">
                <w:rPr>
                  <w:rStyle w:val="Hyperlink"/>
                  <w:rFonts w:asciiTheme="minorEastAsia" w:hAnsiTheme="minorEastAsia" w:hint="eastAsia"/>
                  <w:b/>
                  <w:bCs/>
                  <w:sz w:val="18"/>
                  <w:szCs w:val="18"/>
                </w:rPr>
                <w:t xml:space="preserve"> Style Guide</w:t>
              </w:r>
            </w:hyperlink>
            <w:r w:rsidRPr="00CD5484">
              <w:rPr>
                <w:rFonts w:asciiTheme="minorEastAsia" w:hAnsiTheme="minorEastAsia" w:hint="eastAsia"/>
                <w:b/>
                <w:bCs/>
                <w:sz w:val="18"/>
                <w:szCs w:val="18"/>
              </w:rPr>
              <w:t>: WMU 리포트 템플릿 및 시카고스타일과 APA스타일 가이드 (WMU Report Templates and Chicago Style &amp; APA Style Guides)</w:t>
            </w:r>
          </w:p>
          <w:p w14:paraId="7791CC05" w14:textId="77777777" w:rsidR="00FA3542" w:rsidRPr="00CD5484" w:rsidRDefault="00FA3542" w:rsidP="00FA3542">
            <w:pPr>
              <w:rPr>
                <w:rFonts w:asciiTheme="minorEastAsia" w:hAnsiTheme="minorEastAsia"/>
                <w:sz w:val="18"/>
                <w:szCs w:val="18"/>
              </w:rPr>
            </w:pPr>
            <w:r w:rsidRPr="00CD5484">
              <w:rPr>
                <w:rFonts w:asciiTheme="minorEastAsia" w:hAnsiTheme="minorEastAsia" w:hint="eastAsia"/>
                <w:b/>
                <w:bCs/>
                <w:sz w:val="18"/>
                <w:szCs w:val="18"/>
              </w:rPr>
              <w:t xml:space="preserve">+ WMU Library Contact Information:  </w:t>
            </w:r>
            <w:r w:rsidRPr="00CD5484">
              <w:rPr>
                <w:rFonts w:asciiTheme="minorEastAsia" w:hAnsiTheme="minorEastAsia" w:hint="eastAsia"/>
                <w:sz w:val="18"/>
                <w:szCs w:val="18"/>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6A5A51D3"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CD5484" w14:paraId="46B31D93" w14:textId="77777777" w:rsidTr="00091450">
        <w:tc>
          <w:tcPr>
            <w:tcW w:w="2875" w:type="dxa"/>
          </w:tcPr>
          <w:p w14:paraId="23364A17"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Class  </w:t>
            </w:r>
          </w:p>
        </w:tc>
        <w:tc>
          <w:tcPr>
            <w:tcW w:w="2700" w:type="dxa"/>
          </w:tcPr>
          <w:p w14:paraId="74C50DE6"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45 hours </w:t>
            </w:r>
          </w:p>
        </w:tc>
      </w:tr>
      <w:tr w:rsidR="00CD5484" w14:paraId="1FA0F560" w14:textId="77777777" w:rsidTr="00091450">
        <w:tc>
          <w:tcPr>
            <w:tcW w:w="2875" w:type="dxa"/>
          </w:tcPr>
          <w:p w14:paraId="60827554"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600 Pages of Reading </w:t>
            </w:r>
          </w:p>
        </w:tc>
        <w:tc>
          <w:tcPr>
            <w:tcW w:w="2700" w:type="dxa"/>
          </w:tcPr>
          <w:p w14:paraId="07DC0B0F"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45 hours</w:t>
            </w:r>
          </w:p>
        </w:tc>
      </w:tr>
      <w:tr w:rsidR="00CD5484" w14:paraId="4B6086A2" w14:textId="77777777" w:rsidTr="00091450">
        <w:tc>
          <w:tcPr>
            <w:tcW w:w="2875" w:type="dxa"/>
          </w:tcPr>
          <w:p w14:paraId="7CF21CD1"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Interaction Session </w:t>
            </w:r>
          </w:p>
        </w:tc>
        <w:tc>
          <w:tcPr>
            <w:tcW w:w="2700" w:type="dxa"/>
          </w:tcPr>
          <w:p w14:paraId="6F487FEC"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17 hours </w:t>
            </w:r>
          </w:p>
        </w:tc>
      </w:tr>
      <w:tr w:rsidR="00CD5484" w14:paraId="22897997" w14:textId="77777777" w:rsidTr="00091450">
        <w:tc>
          <w:tcPr>
            <w:tcW w:w="2875" w:type="dxa"/>
          </w:tcPr>
          <w:p w14:paraId="5119BF1B"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Final </w:t>
            </w:r>
            <w:r>
              <w:rPr>
                <w:rFonts w:asciiTheme="majorEastAsia" w:eastAsiaTheme="majorEastAsia" w:hAnsiTheme="majorEastAsia"/>
                <w:sz w:val="20"/>
                <w:szCs w:val="20"/>
              </w:rPr>
              <w:t xml:space="preserve">Exam </w:t>
            </w:r>
          </w:p>
        </w:tc>
        <w:tc>
          <w:tcPr>
            <w:tcW w:w="2700" w:type="dxa"/>
          </w:tcPr>
          <w:p w14:paraId="63C548DF" w14:textId="77777777" w:rsidR="00CD5484" w:rsidRPr="00E93AC1" w:rsidRDefault="00CD5484" w:rsidP="00091450">
            <w:pPr>
              <w:rPr>
                <w:rFonts w:asciiTheme="majorEastAsia" w:eastAsiaTheme="majorEastAsia" w:hAnsiTheme="majorEastAsia"/>
                <w:sz w:val="20"/>
                <w:szCs w:val="20"/>
              </w:rPr>
            </w:pPr>
            <w:r>
              <w:rPr>
                <w:rFonts w:asciiTheme="majorEastAsia" w:eastAsiaTheme="majorEastAsia" w:hAnsiTheme="majorEastAsia"/>
                <w:sz w:val="20"/>
                <w:szCs w:val="20"/>
              </w:rPr>
              <w:t>1</w:t>
            </w:r>
            <w:r w:rsidRPr="00E93AC1">
              <w:rPr>
                <w:rFonts w:asciiTheme="majorEastAsia" w:eastAsiaTheme="majorEastAsia" w:hAnsiTheme="majorEastAsia"/>
                <w:sz w:val="20"/>
                <w:szCs w:val="20"/>
              </w:rPr>
              <w:t xml:space="preserve">0 hours </w:t>
            </w:r>
          </w:p>
        </w:tc>
      </w:tr>
      <w:tr w:rsidR="00CD5484" w14:paraId="0041EE55" w14:textId="77777777" w:rsidTr="00091450">
        <w:tc>
          <w:tcPr>
            <w:tcW w:w="2875" w:type="dxa"/>
          </w:tcPr>
          <w:p w14:paraId="0F0A62E3"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Observation </w:t>
            </w:r>
          </w:p>
        </w:tc>
        <w:tc>
          <w:tcPr>
            <w:tcW w:w="2700" w:type="dxa"/>
          </w:tcPr>
          <w:p w14:paraId="1C804774"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5 hours </w:t>
            </w:r>
          </w:p>
        </w:tc>
      </w:tr>
      <w:tr w:rsidR="00CD5484" w14:paraId="34B9722E" w14:textId="77777777" w:rsidTr="00091450">
        <w:tc>
          <w:tcPr>
            <w:tcW w:w="2875" w:type="dxa"/>
          </w:tcPr>
          <w:p w14:paraId="7C60E766"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Study Guide Research </w:t>
            </w:r>
          </w:p>
        </w:tc>
        <w:tc>
          <w:tcPr>
            <w:tcW w:w="2700" w:type="dxa"/>
          </w:tcPr>
          <w:p w14:paraId="2C9A40EC" w14:textId="77777777" w:rsidR="00CD5484" w:rsidRPr="00E93AC1" w:rsidRDefault="00CD5484" w:rsidP="00091450">
            <w:pPr>
              <w:rPr>
                <w:rFonts w:asciiTheme="majorEastAsia" w:eastAsiaTheme="majorEastAsia" w:hAnsiTheme="majorEastAsia"/>
                <w:sz w:val="20"/>
                <w:szCs w:val="20"/>
              </w:rPr>
            </w:pPr>
            <w:r>
              <w:rPr>
                <w:rFonts w:asciiTheme="majorEastAsia" w:eastAsiaTheme="majorEastAsia" w:hAnsiTheme="majorEastAsia"/>
                <w:sz w:val="20"/>
                <w:szCs w:val="20"/>
              </w:rPr>
              <w:t>3</w:t>
            </w:r>
            <w:r w:rsidRPr="00E93AC1">
              <w:rPr>
                <w:rFonts w:asciiTheme="majorEastAsia" w:eastAsiaTheme="majorEastAsia" w:hAnsiTheme="majorEastAsia"/>
                <w:sz w:val="20"/>
                <w:szCs w:val="20"/>
              </w:rPr>
              <w:t xml:space="preserve">0 hours </w:t>
            </w:r>
          </w:p>
        </w:tc>
      </w:tr>
      <w:tr w:rsidR="00CD5484" w14:paraId="47E9DADF" w14:textId="77777777" w:rsidTr="00091450">
        <w:tc>
          <w:tcPr>
            <w:tcW w:w="2875" w:type="dxa"/>
          </w:tcPr>
          <w:p w14:paraId="495E1D63"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Research Paper</w:t>
            </w:r>
          </w:p>
        </w:tc>
        <w:tc>
          <w:tcPr>
            <w:tcW w:w="2700" w:type="dxa"/>
          </w:tcPr>
          <w:p w14:paraId="3A9A2E2A" w14:textId="77777777" w:rsidR="00CD5484" w:rsidRPr="00E93AC1" w:rsidRDefault="00CD5484" w:rsidP="00091450">
            <w:pPr>
              <w:rPr>
                <w:rFonts w:asciiTheme="majorEastAsia" w:eastAsiaTheme="majorEastAsia" w:hAnsiTheme="majorEastAsia"/>
                <w:sz w:val="20"/>
                <w:szCs w:val="20"/>
              </w:rPr>
            </w:pPr>
            <w:r w:rsidRPr="00E93AC1">
              <w:rPr>
                <w:rFonts w:asciiTheme="majorEastAsia" w:eastAsiaTheme="majorEastAsia" w:hAnsiTheme="majorEastAsia"/>
                <w:sz w:val="20"/>
                <w:szCs w:val="20"/>
              </w:rPr>
              <w:t xml:space="preserve">22 hours </w:t>
            </w:r>
          </w:p>
        </w:tc>
      </w:tr>
      <w:tr w:rsidR="00CD5484" w14:paraId="28A01AA2" w14:textId="77777777" w:rsidTr="00091450">
        <w:tc>
          <w:tcPr>
            <w:tcW w:w="2875" w:type="dxa"/>
          </w:tcPr>
          <w:p w14:paraId="717E8024" w14:textId="77777777" w:rsidR="00CD5484" w:rsidRPr="005D797E" w:rsidRDefault="00CD5484" w:rsidP="00091450">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Total </w:t>
            </w:r>
          </w:p>
        </w:tc>
        <w:tc>
          <w:tcPr>
            <w:tcW w:w="2700" w:type="dxa"/>
          </w:tcPr>
          <w:p w14:paraId="1D06CAD5" w14:textId="77777777" w:rsidR="00CD5484" w:rsidRPr="005D797E" w:rsidRDefault="00CD5484" w:rsidP="00091450">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lastRenderedPageBreak/>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13325C0A"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749"/>
        <w:gridCol w:w="1231"/>
        <w:gridCol w:w="3505"/>
        <w:gridCol w:w="1980"/>
        <w:gridCol w:w="1890"/>
      </w:tblGrid>
      <w:tr w:rsidR="0007299B" w14:paraId="653E39B3" w14:textId="77777777" w:rsidTr="006B60D9">
        <w:tc>
          <w:tcPr>
            <w:tcW w:w="749"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31"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505"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A042E5" w14:paraId="1CA99030" w14:textId="77777777" w:rsidTr="006B60D9">
        <w:tc>
          <w:tcPr>
            <w:tcW w:w="749" w:type="dxa"/>
            <w:vAlign w:val="center"/>
          </w:tcPr>
          <w:p w14:paraId="4244A769" w14:textId="6E3697CF" w:rsidR="00A042E5" w:rsidRPr="0007299B" w:rsidRDefault="00A042E5" w:rsidP="00A042E5">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31" w:type="dxa"/>
            <w:vAlign w:val="center"/>
          </w:tcPr>
          <w:p w14:paraId="5ED74195" w14:textId="02AF60CB" w:rsidR="00A042E5" w:rsidRPr="00CB3808" w:rsidRDefault="00A042E5" w:rsidP="00A042E5">
            <w:pPr>
              <w:rPr>
                <w:rFonts w:asciiTheme="majorEastAsia" w:eastAsiaTheme="majorEastAsia" w:hAnsiTheme="majorEastAsia" w:cs="Times New Roman"/>
                <w:b/>
                <w:bCs/>
                <w:color w:val="FF0000"/>
                <w:sz w:val="20"/>
                <w:szCs w:val="20"/>
              </w:rPr>
            </w:pPr>
            <w:r w:rsidRPr="00B6084A">
              <w:rPr>
                <w:rFonts w:asciiTheme="majorEastAsia" w:eastAsiaTheme="majorEastAsia" w:hAnsiTheme="majorEastAsia"/>
                <w:sz w:val="20"/>
                <w:szCs w:val="20"/>
              </w:rPr>
              <w:t>1/2</w:t>
            </w:r>
            <w:r w:rsidRPr="00B6084A">
              <w:rPr>
                <w:rFonts w:asciiTheme="majorEastAsia" w:eastAsiaTheme="majorEastAsia" w:hAnsiTheme="majorEastAsia" w:hint="eastAsia"/>
                <w:sz w:val="20"/>
                <w:szCs w:val="20"/>
              </w:rPr>
              <w:t>6-2/1</w:t>
            </w:r>
          </w:p>
        </w:tc>
        <w:tc>
          <w:tcPr>
            <w:tcW w:w="3505" w:type="dxa"/>
            <w:vAlign w:val="center"/>
          </w:tcPr>
          <w:p w14:paraId="0C3E30D9" w14:textId="77777777" w:rsidR="00A042E5" w:rsidRPr="00D40B01" w:rsidRDefault="00A042E5" w:rsidP="00A042E5">
            <w:pPr>
              <w:rPr>
                <w:w w:val="90"/>
                <w:sz w:val="20"/>
                <w:szCs w:val="20"/>
              </w:rPr>
            </w:pPr>
            <w:r w:rsidRPr="00D40B01">
              <w:rPr>
                <w:w w:val="90"/>
                <w:sz w:val="20"/>
                <w:szCs w:val="20"/>
              </w:rPr>
              <w:t xml:space="preserve">Definition of Communication </w:t>
            </w:r>
          </w:p>
          <w:p w14:paraId="02FBD430" w14:textId="48E4A310" w:rsidR="00A042E5" w:rsidRPr="00CB3808" w:rsidRDefault="00A042E5" w:rsidP="00A042E5">
            <w:pPr>
              <w:rPr>
                <w:rFonts w:asciiTheme="majorEastAsia" w:eastAsiaTheme="majorEastAsia" w:hAnsiTheme="majorEastAsia" w:cs="Times New Roman"/>
                <w:b/>
                <w:bCs/>
                <w:i/>
                <w:iCs/>
                <w:color w:val="FF0000"/>
                <w:sz w:val="20"/>
                <w:szCs w:val="20"/>
              </w:rPr>
            </w:pPr>
            <w:r w:rsidRPr="00D40B01">
              <w:rPr>
                <w:rFonts w:hAnsi="Batang"/>
                <w:w w:val="90"/>
                <w:sz w:val="20"/>
                <w:szCs w:val="20"/>
              </w:rPr>
              <w:t>커뮤니케이션의</w:t>
            </w:r>
            <w:r w:rsidRPr="00D40B01">
              <w:rPr>
                <w:w w:val="90"/>
                <w:sz w:val="20"/>
                <w:szCs w:val="20"/>
              </w:rPr>
              <w:t xml:space="preserve"> </w:t>
            </w:r>
            <w:r w:rsidRPr="00D40B01">
              <w:rPr>
                <w:rFonts w:hAnsi="Batang"/>
                <w:w w:val="90"/>
                <w:sz w:val="20"/>
                <w:szCs w:val="20"/>
              </w:rPr>
              <w:t>정의와</w:t>
            </w:r>
            <w:r w:rsidRPr="00D40B01">
              <w:rPr>
                <w:w w:val="90"/>
                <w:sz w:val="20"/>
                <w:szCs w:val="20"/>
              </w:rPr>
              <w:t xml:space="preserve"> </w:t>
            </w:r>
            <w:r w:rsidRPr="00D40B01">
              <w:rPr>
                <w:rFonts w:hAnsi="Batang"/>
                <w:w w:val="90"/>
                <w:sz w:val="20"/>
                <w:szCs w:val="20"/>
              </w:rPr>
              <w:t>모델</w:t>
            </w:r>
            <w:r w:rsidRPr="00D40B01">
              <w:rPr>
                <w:w w:val="90"/>
                <w:sz w:val="20"/>
                <w:szCs w:val="20"/>
              </w:rPr>
              <w:t xml:space="preserve">  </w:t>
            </w:r>
          </w:p>
        </w:tc>
        <w:tc>
          <w:tcPr>
            <w:tcW w:w="1980" w:type="dxa"/>
          </w:tcPr>
          <w:p w14:paraId="1207EDDD" w14:textId="6D23264D" w:rsidR="00A042E5" w:rsidRPr="00CB3808" w:rsidRDefault="00A042E5" w:rsidP="00A042E5">
            <w:pPr>
              <w:rPr>
                <w:rFonts w:asciiTheme="majorEastAsia" w:eastAsiaTheme="majorEastAsia" w:hAnsiTheme="majorEastAsia" w:cs="Times New Roman"/>
                <w:b/>
                <w:bCs/>
                <w:color w:val="FF0000"/>
                <w:sz w:val="20"/>
                <w:szCs w:val="20"/>
              </w:rPr>
            </w:pPr>
          </w:p>
        </w:tc>
        <w:tc>
          <w:tcPr>
            <w:tcW w:w="1890" w:type="dxa"/>
            <w:vAlign w:val="center"/>
          </w:tcPr>
          <w:p w14:paraId="553CE225" w14:textId="47D7A235" w:rsidR="00A042E5" w:rsidRPr="00CB3808" w:rsidRDefault="00A042E5" w:rsidP="00A042E5">
            <w:pPr>
              <w:rPr>
                <w:rFonts w:asciiTheme="majorEastAsia" w:eastAsiaTheme="majorEastAsia" w:hAnsiTheme="majorEastAsia" w:cs="Times New Roman"/>
                <w:b/>
                <w:bCs/>
                <w:color w:val="FF0000"/>
                <w:sz w:val="20"/>
                <w:szCs w:val="20"/>
              </w:rPr>
            </w:pPr>
            <w:r>
              <w:rPr>
                <w:w w:val="90"/>
              </w:rPr>
              <w:t>Forum 1</w:t>
            </w:r>
          </w:p>
        </w:tc>
      </w:tr>
      <w:tr w:rsidR="00A042E5" w14:paraId="3844123E" w14:textId="77777777" w:rsidTr="006B60D9">
        <w:tc>
          <w:tcPr>
            <w:tcW w:w="749" w:type="dxa"/>
            <w:vAlign w:val="center"/>
          </w:tcPr>
          <w:p w14:paraId="2C48BDDA" w14:textId="18B6B66C" w:rsidR="00A042E5" w:rsidRPr="0007299B" w:rsidRDefault="00A042E5" w:rsidP="00A042E5">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31" w:type="dxa"/>
            <w:vAlign w:val="center"/>
          </w:tcPr>
          <w:p w14:paraId="7DA81E85" w14:textId="1D20EB98" w:rsidR="00A042E5" w:rsidRPr="00CB3808" w:rsidRDefault="00A042E5" w:rsidP="00A042E5">
            <w:pPr>
              <w:rPr>
                <w:rFonts w:asciiTheme="majorEastAsia" w:eastAsiaTheme="majorEastAsia" w:hAnsiTheme="majorEastAsia" w:cs="Times New Roman"/>
                <w:b/>
                <w:bCs/>
                <w:color w:val="FF0000"/>
                <w:sz w:val="20"/>
                <w:szCs w:val="20"/>
              </w:rPr>
            </w:pPr>
            <w:r w:rsidRPr="00B6084A">
              <w:rPr>
                <w:rFonts w:asciiTheme="majorEastAsia" w:eastAsiaTheme="majorEastAsia" w:hAnsiTheme="majorEastAsia" w:cs="Times New Roman" w:hint="eastAsia"/>
                <w:sz w:val="20"/>
                <w:szCs w:val="20"/>
              </w:rPr>
              <w:t>2/2-2/8</w:t>
            </w:r>
          </w:p>
        </w:tc>
        <w:tc>
          <w:tcPr>
            <w:tcW w:w="3505" w:type="dxa"/>
            <w:vAlign w:val="center"/>
          </w:tcPr>
          <w:p w14:paraId="584F118E" w14:textId="77777777" w:rsidR="00A042E5" w:rsidRPr="00D40B01" w:rsidRDefault="00A042E5" w:rsidP="00A042E5">
            <w:pPr>
              <w:rPr>
                <w:w w:val="90"/>
                <w:sz w:val="20"/>
                <w:szCs w:val="20"/>
              </w:rPr>
            </w:pPr>
            <w:r w:rsidRPr="00D40B01">
              <w:rPr>
                <w:w w:val="90"/>
                <w:sz w:val="20"/>
                <w:szCs w:val="20"/>
              </w:rPr>
              <w:t>Concept of Communication and Principle</w:t>
            </w:r>
          </w:p>
          <w:p w14:paraId="35A7DBB6" w14:textId="6C614EF2" w:rsidR="00A042E5" w:rsidRPr="00CB3808" w:rsidRDefault="00A042E5" w:rsidP="00A042E5">
            <w:pPr>
              <w:rPr>
                <w:rFonts w:asciiTheme="majorEastAsia" w:eastAsiaTheme="majorEastAsia" w:hAnsiTheme="majorEastAsia" w:cs="Times New Roman"/>
                <w:b/>
                <w:bCs/>
                <w:i/>
                <w:iCs/>
                <w:color w:val="FF0000"/>
                <w:sz w:val="20"/>
                <w:szCs w:val="20"/>
              </w:rPr>
            </w:pPr>
            <w:r w:rsidRPr="00D40B01">
              <w:rPr>
                <w:rFonts w:hAnsi="Batang"/>
                <w:w w:val="90"/>
                <w:sz w:val="20"/>
                <w:szCs w:val="20"/>
              </w:rPr>
              <w:t>커뮤니케이션의</w:t>
            </w:r>
            <w:r w:rsidRPr="00D40B01">
              <w:rPr>
                <w:w w:val="90"/>
                <w:sz w:val="20"/>
                <w:szCs w:val="20"/>
              </w:rPr>
              <w:t xml:space="preserve"> </w:t>
            </w:r>
            <w:r w:rsidRPr="00D40B01">
              <w:rPr>
                <w:rFonts w:hAnsi="Batang"/>
                <w:w w:val="90"/>
                <w:sz w:val="20"/>
                <w:szCs w:val="20"/>
              </w:rPr>
              <w:t>개념과</w:t>
            </w:r>
            <w:r w:rsidRPr="00D40B01">
              <w:rPr>
                <w:w w:val="90"/>
                <w:sz w:val="20"/>
                <w:szCs w:val="20"/>
              </w:rPr>
              <w:t xml:space="preserve"> </w:t>
            </w:r>
            <w:r w:rsidRPr="00D40B01">
              <w:rPr>
                <w:rFonts w:hAnsi="Batang"/>
                <w:w w:val="90"/>
                <w:sz w:val="20"/>
                <w:szCs w:val="20"/>
              </w:rPr>
              <w:t>원리</w:t>
            </w:r>
            <w:r w:rsidRPr="00D40B01">
              <w:rPr>
                <w:w w:val="90"/>
                <w:sz w:val="20"/>
                <w:szCs w:val="20"/>
              </w:rPr>
              <w:t xml:space="preserve">  </w:t>
            </w:r>
          </w:p>
        </w:tc>
        <w:tc>
          <w:tcPr>
            <w:tcW w:w="1980" w:type="dxa"/>
          </w:tcPr>
          <w:p w14:paraId="03A4B7A7" w14:textId="78813A47" w:rsidR="00A042E5" w:rsidRPr="00CB3808" w:rsidRDefault="00A042E5" w:rsidP="00A042E5">
            <w:pPr>
              <w:rPr>
                <w:rFonts w:asciiTheme="majorEastAsia" w:eastAsiaTheme="majorEastAsia" w:hAnsiTheme="majorEastAsia" w:cs="Times New Roman"/>
                <w:b/>
                <w:bCs/>
                <w:color w:val="FF0000"/>
                <w:sz w:val="20"/>
                <w:szCs w:val="20"/>
              </w:rPr>
            </w:pPr>
          </w:p>
        </w:tc>
        <w:tc>
          <w:tcPr>
            <w:tcW w:w="1890" w:type="dxa"/>
            <w:vAlign w:val="center"/>
          </w:tcPr>
          <w:p w14:paraId="61262FAC" w14:textId="00DEF8F0" w:rsidR="00A042E5" w:rsidRPr="00CB3808" w:rsidRDefault="00A042E5" w:rsidP="00A042E5">
            <w:pPr>
              <w:rPr>
                <w:rFonts w:asciiTheme="majorEastAsia" w:eastAsiaTheme="majorEastAsia" w:hAnsiTheme="majorEastAsia" w:cs="Times New Roman"/>
                <w:b/>
                <w:bCs/>
                <w:color w:val="FF0000"/>
                <w:sz w:val="20"/>
                <w:szCs w:val="20"/>
              </w:rPr>
            </w:pPr>
            <w:r>
              <w:rPr>
                <w:w w:val="90"/>
              </w:rPr>
              <w:t>Forum 2</w:t>
            </w:r>
          </w:p>
        </w:tc>
      </w:tr>
      <w:tr w:rsidR="00A042E5" w14:paraId="2C66C4F4" w14:textId="77777777" w:rsidTr="006B60D9">
        <w:tc>
          <w:tcPr>
            <w:tcW w:w="749" w:type="dxa"/>
            <w:vAlign w:val="center"/>
          </w:tcPr>
          <w:p w14:paraId="3F9765E8" w14:textId="5ECE95F1" w:rsidR="00A042E5" w:rsidRPr="0007299B" w:rsidRDefault="00A042E5" w:rsidP="00A042E5">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231" w:type="dxa"/>
            <w:vAlign w:val="center"/>
          </w:tcPr>
          <w:p w14:paraId="2E2D4E86" w14:textId="12FAE145" w:rsidR="00A042E5" w:rsidRPr="00CB3808" w:rsidRDefault="00A042E5" w:rsidP="00A042E5">
            <w:pPr>
              <w:rPr>
                <w:rFonts w:asciiTheme="majorEastAsia" w:eastAsiaTheme="majorEastAsia" w:hAnsiTheme="majorEastAsia" w:cs="Times New Roman"/>
                <w:b/>
                <w:bCs/>
                <w:color w:val="FF0000"/>
                <w:sz w:val="20"/>
                <w:szCs w:val="20"/>
              </w:rPr>
            </w:pPr>
            <w:r w:rsidRPr="00B6084A">
              <w:rPr>
                <w:rFonts w:asciiTheme="majorEastAsia" w:eastAsiaTheme="majorEastAsia" w:hAnsiTheme="majorEastAsia"/>
                <w:sz w:val="20"/>
                <w:szCs w:val="20"/>
              </w:rPr>
              <w:t>2/</w:t>
            </w:r>
            <w:r w:rsidRPr="00B6084A">
              <w:rPr>
                <w:rFonts w:asciiTheme="majorEastAsia" w:eastAsiaTheme="majorEastAsia" w:hAnsiTheme="majorEastAsia" w:hint="eastAsia"/>
                <w:sz w:val="20"/>
                <w:szCs w:val="20"/>
              </w:rPr>
              <w:t>9-2/15</w:t>
            </w:r>
          </w:p>
        </w:tc>
        <w:tc>
          <w:tcPr>
            <w:tcW w:w="3505" w:type="dxa"/>
            <w:vAlign w:val="center"/>
          </w:tcPr>
          <w:p w14:paraId="6D617EC3" w14:textId="77777777" w:rsidR="00A042E5" w:rsidRPr="00D40B01" w:rsidRDefault="00A042E5" w:rsidP="00A042E5">
            <w:pPr>
              <w:rPr>
                <w:bCs/>
                <w:w w:val="90"/>
                <w:sz w:val="20"/>
                <w:szCs w:val="20"/>
              </w:rPr>
            </w:pPr>
            <w:r w:rsidRPr="00D40B01">
              <w:rPr>
                <w:bCs/>
                <w:w w:val="90"/>
                <w:sz w:val="20"/>
                <w:szCs w:val="20"/>
              </w:rPr>
              <w:t xml:space="preserve">Communication and Perception  </w:t>
            </w:r>
          </w:p>
          <w:p w14:paraId="1B2A2AF9" w14:textId="5048FD18" w:rsidR="00A042E5" w:rsidRPr="00CB3808" w:rsidRDefault="00A042E5" w:rsidP="00A042E5">
            <w:pPr>
              <w:rPr>
                <w:rFonts w:asciiTheme="majorEastAsia" w:eastAsiaTheme="majorEastAsia" w:hAnsiTheme="majorEastAsia" w:cs="Times New Roman"/>
                <w:b/>
                <w:bCs/>
                <w:i/>
                <w:iCs/>
                <w:color w:val="FF0000"/>
                <w:sz w:val="20"/>
                <w:szCs w:val="20"/>
              </w:rPr>
            </w:pPr>
            <w:r w:rsidRPr="00D40B01">
              <w:rPr>
                <w:rFonts w:hAnsi="Batang"/>
                <w:bCs/>
                <w:w w:val="90"/>
                <w:sz w:val="20"/>
                <w:szCs w:val="20"/>
              </w:rPr>
              <w:t>커뮤니케이션과</w:t>
            </w:r>
            <w:r w:rsidRPr="00D40B01">
              <w:rPr>
                <w:bCs/>
                <w:w w:val="90"/>
                <w:sz w:val="20"/>
                <w:szCs w:val="20"/>
              </w:rPr>
              <w:t xml:space="preserve"> </w:t>
            </w:r>
            <w:r w:rsidRPr="00D40B01">
              <w:rPr>
                <w:rFonts w:hAnsi="Batang"/>
                <w:bCs/>
                <w:w w:val="90"/>
                <w:sz w:val="20"/>
                <w:szCs w:val="20"/>
              </w:rPr>
              <w:t>지각</w:t>
            </w:r>
            <w:r w:rsidRPr="00D40B01">
              <w:rPr>
                <w:bCs/>
                <w:w w:val="90"/>
                <w:sz w:val="20"/>
                <w:szCs w:val="20"/>
              </w:rPr>
              <w:t xml:space="preserve"> </w:t>
            </w:r>
          </w:p>
        </w:tc>
        <w:tc>
          <w:tcPr>
            <w:tcW w:w="1980" w:type="dxa"/>
          </w:tcPr>
          <w:p w14:paraId="3BBF4017" w14:textId="10A59BA0" w:rsidR="00A042E5" w:rsidRPr="00CB3808" w:rsidRDefault="00A042E5" w:rsidP="00A042E5">
            <w:pPr>
              <w:rPr>
                <w:rFonts w:asciiTheme="majorEastAsia" w:eastAsiaTheme="majorEastAsia" w:hAnsiTheme="majorEastAsia" w:cs="Times New Roman"/>
                <w:b/>
                <w:bCs/>
                <w:color w:val="FF0000"/>
                <w:sz w:val="20"/>
                <w:szCs w:val="20"/>
              </w:rPr>
            </w:pPr>
          </w:p>
        </w:tc>
        <w:tc>
          <w:tcPr>
            <w:tcW w:w="1890" w:type="dxa"/>
            <w:vAlign w:val="center"/>
          </w:tcPr>
          <w:p w14:paraId="330A7D96" w14:textId="08EB28ED" w:rsidR="00A042E5" w:rsidRPr="00CB3808" w:rsidRDefault="00A042E5" w:rsidP="00A042E5">
            <w:pPr>
              <w:rPr>
                <w:rFonts w:asciiTheme="majorEastAsia" w:eastAsiaTheme="majorEastAsia" w:hAnsiTheme="majorEastAsia" w:cs="Times New Roman"/>
                <w:b/>
                <w:bCs/>
                <w:color w:val="FF0000"/>
                <w:sz w:val="20"/>
                <w:szCs w:val="20"/>
              </w:rPr>
            </w:pPr>
            <w:r>
              <w:rPr>
                <w:w w:val="90"/>
              </w:rPr>
              <w:t>Forum 3</w:t>
            </w:r>
          </w:p>
        </w:tc>
      </w:tr>
      <w:tr w:rsidR="00A042E5" w14:paraId="46C6DB69" w14:textId="77777777" w:rsidTr="006B60D9">
        <w:tc>
          <w:tcPr>
            <w:tcW w:w="749" w:type="dxa"/>
            <w:vAlign w:val="center"/>
          </w:tcPr>
          <w:p w14:paraId="4648E174" w14:textId="7491C437" w:rsidR="00A042E5" w:rsidRPr="0007299B" w:rsidRDefault="00A042E5" w:rsidP="00A042E5">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31" w:type="dxa"/>
            <w:vAlign w:val="center"/>
          </w:tcPr>
          <w:p w14:paraId="74FDF109" w14:textId="3DA0BD47" w:rsidR="00A042E5" w:rsidRPr="00CB3808" w:rsidRDefault="00A042E5" w:rsidP="00A042E5">
            <w:pPr>
              <w:rPr>
                <w:rFonts w:asciiTheme="majorEastAsia" w:eastAsiaTheme="majorEastAsia" w:hAnsiTheme="majorEastAsia" w:cs="Times New Roman"/>
                <w:b/>
                <w:bCs/>
                <w:color w:val="FF0000"/>
                <w:sz w:val="20"/>
                <w:szCs w:val="20"/>
              </w:rPr>
            </w:pPr>
            <w:r w:rsidRPr="00B6084A">
              <w:rPr>
                <w:rFonts w:asciiTheme="majorEastAsia" w:eastAsiaTheme="majorEastAsia" w:hAnsiTheme="majorEastAsia"/>
                <w:sz w:val="20"/>
                <w:szCs w:val="20"/>
              </w:rPr>
              <w:t>2/</w:t>
            </w:r>
            <w:r w:rsidRPr="00B6084A">
              <w:rPr>
                <w:rFonts w:asciiTheme="majorEastAsia" w:eastAsiaTheme="majorEastAsia" w:hAnsiTheme="majorEastAsia" w:hint="eastAsia"/>
                <w:sz w:val="20"/>
                <w:szCs w:val="20"/>
              </w:rPr>
              <w:t>16-2/22</w:t>
            </w:r>
          </w:p>
        </w:tc>
        <w:tc>
          <w:tcPr>
            <w:tcW w:w="3505" w:type="dxa"/>
            <w:vAlign w:val="center"/>
          </w:tcPr>
          <w:p w14:paraId="10810A3A" w14:textId="77777777" w:rsidR="00A042E5" w:rsidRPr="00D40B01" w:rsidRDefault="00A042E5" w:rsidP="00A042E5">
            <w:pPr>
              <w:rPr>
                <w:w w:val="90"/>
                <w:sz w:val="20"/>
                <w:szCs w:val="20"/>
              </w:rPr>
            </w:pPr>
            <w:r w:rsidRPr="00D40B01">
              <w:rPr>
                <w:w w:val="90"/>
                <w:sz w:val="20"/>
                <w:szCs w:val="20"/>
              </w:rPr>
              <w:t xml:space="preserve">Verbal communication </w:t>
            </w:r>
          </w:p>
          <w:p w14:paraId="4172136F" w14:textId="77777777" w:rsidR="00A042E5" w:rsidRPr="00D40B01" w:rsidRDefault="00A042E5" w:rsidP="00A042E5">
            <w:pPr>
              <w:rPr>
                <w:w w:val="90"/>
                <w:sz w:val="20"/>
                <w:szCs w:val="20"/>
              </w:rPr>
            </w:pPr>
            <w:r w:rsidRPr="00D40B01">
              <w:rPr>
                <w:rFonts w:hAnsi="Batang"/>
                <w:w w:val="90"/>
                <w:sz w:val="20"/>
                <w:szCs w:val="20"/>
              </w:rPr>
              <w:t>언어적</w:t>
            </w:r>
            <w:r w:rsidRPr="00D40B01">
              <w:rPr>
                <w:w w:val="90"/>
                <w:sz w:val="20"/>
                <w:szCs w:val="20"/>
              </w:rPr>
              <w:t xml:space="preserve"> </w:t>
            </w:r>
            <w:r w:rsidRPr="00D40B01">
              <w:rPr>
                <w:rFonts w:hAnsi="Batang"/>
                <w:w w:val="90"/>
                <w:sz w:val="20"/>
                <w:szCs w:val="20"/>
              </w:rPr>
              <w:t>메세지의</w:t>
            </w:r>
            <w:r w:rsidRPr="00D40B01">
              <w:rPr>
                <w:w w:val="90"/>
                <w:sz w:val="20"/>
                <w:szCs w:val="20"/>
              </w:rPr>
              <w:t xml:space="preserve"> </w:t>
            </w:r>
            <w:r w:rsidRPr="00D40B01">
              <w:rPr>
                <w:rFonts w:hAnsi="Batang"/>
                <w:w w:val="90"/>
                <w:sz w:val="20"/>
                <w:szCs w:val="20"/>
              </w:rPr>
              <w:t>전달</w:t>
            </w:r>
            <w:r w:rsidRPr="00D40B01">
              <w:rPr>
                <w:w w:val="90"/>
                <w:sz w:val="20"/>
                <w:szCs w:val="20"/>
              </w:rPr>
              <w:t xml:space="preserve">  </w:t>
            </w:r>
          </w:p>
          <w:p w14:paraId="50606449" w14:textId="77777777" w:rsidR="00A042E5" w:rsidRPr="00D40B01" w:rsidRDefault="00A042E5" w:rsidP="00A042E5">
            <w:pPr>
              <w:rPr>
                <w:bCs/>
                <w:w w:val="90"/>
                <w:sz w:val="20"/>
                <w:szCs w:val="20"/>
              </w:rPr>
            </w:pPr>
            <w:r w:rsidRPr="00D40B01">
              <w:rPr>
                <w:bCs/>
                <w:w w:val="90"/>
                <w:sz w:val="20"/>
                <w:szCs w:val="20"/>
              </w:rPr>
              <w:t xml:space="preserve">Non-verbal communication </w:t>
            </w:r>
          </w:p>
          <w:p w14:paraId="4D14D490" w14:textId="1CF431FE" w:rsidR="00A042E5" w:rsidRPr="00CB3808" w:rsidRDefault="00A042E5" w:rsidP="00A042E5">
            <w:pPr>
              <w:rPr>
                <w:rFonts w:asciiTheme="majorEastAsia" w:eastAsiaTheme="majorEastAsia" w:hAnsiTheme="majorEastAsia" w:cs="Times New Roman"/>
                <w:b/>
                <w:bCs/>
                <w:i/>
                <w:iCs/>
                <w:color w:val="FF0000"/>
                <w:sz w:val="20"/>
                <w:szCs w:val="20"/>
              </w:rPr>
            </w:pPr>
            <w:r w:rsidRPr="00D40B01">
              <w:rPr>
                <w:rFonts w:hAnsi="Batang"/>
                <w:bCs/>
                <w:w w:val="90"/>
                <w:sz w:val="20"/>
                <w:szCs w:val="20"/>
              </w:rPr>
              <w:t>비언어적</w:t>
            </w:r>
            <w:r w:rsidRPr="00D40B01">
              <w:rPr>
                <w:bCs/>
                <w:w w:val="90"/>
                <w:sz w:val="20"/>
                <w:szCs w:val="20"/>
              </w:rPr>
              <w:t xml:space="preserve"> </w:t>
            </w:r>
            <w:proofErr w:type="spellStart"/>
            <w:r w:rsidRPr="00D40B01">
              <w:rPr>
                <w:rFonts w:hAnsi="Batang"/>
                <w:bCs/>
                <w:w w:val="90"/>
                <w:sz w:val="20"/>
                <w:szCs w:val="20"/>
              </w:rPr>
              <w:t>메세지</w:t>
            </w:r>
            <w:proofErr w:type="spellEnd"/>
            <w:r w:rsidRPr="00D40B01">
              <w:rPr>
                <w:bCs/>
                <w:w w:val="90"/>
                <w:sz w:val="20"/>
                <w:szCs w:val="20"/>
              </w:rPr>
              <w:t xml:space="preserve">  </w:t>
            </w:r>
          </w:p>
        </w:tc>
        <w:tc>
          <w:tcPr>
            <w:tcW w:w="1980" w:type="dxa"/>
          </w:tcPr>
          <w:p w14:paraId="332B808A" w14:textId="3C4FF6E8" w:rsidR="00A042E5" w:rsidRPr="00CB3808" w:rsidRDefault="00A042E5" w:rsidP="00A042E5">
            <w:pPr>
              <w:rPr>
                <w:rFonts w:asciiTheme="majorEastAsia" w:eastAsiaTheme="majorEastAsia" w:hAnsiTheme="majorEastAsia" w:cs="Times New Roman"/>
                <w:b/>
                <w:bCs/>
                <w:color w:val="FF0000"/>
                <w:sz w:val="20"/>
                <w:szCs w:val="20"/>
              </w:rPr>
            </w:pPr>
          </w:p>
        </w:tc>
        <w:tc>
          <w:tcPr>
            <w:tcW w:w="1890" w:type="dxa"/>
            <w:vAlign w:val="center"/>
          </w:tcPr>
          <w:p w14:paraId="26EEFB03" w14:textId="1A10719C" w:rsidR="00A042E5" w:rsidRPr="00CB3808" w:rsidRDefault="00A042E5" w:rsidP="00A042E5">
            <w:pPr>
              <w:rPr>
                <w:rFonts w:asciiTheme="majorEastAsia" w:eastAsiaTheme="majorEastAsia" w:hAnsiTheme="majorEastAsia" w:cs="Times New Roman"/>
                <w:b/>
                <w:bCs/>
                <w:color w:val="FF0000"/>
                <w:sz w:val="20"/>
                <w:szCs w:val="20"/>
              </w:rPr>
            </w:pPr>
            <w:r>
              <w:rPr>
                <w:w w:val="90"/>
              </w:rPr>
              <w:t>Forum 4</w:t>
            </w:r>
          </w:p>
        </w:tc>
      </w:tr>
      <w:tr w:rsidR="00A042E5" w14:paraId="2E168951" w14:textId="77777777" w:rsidTr="006B60D9">
        <w:tc>
          <w:tcPr>
            <w:tcW w:w="749" w:type="dxa"/>
            <w:vAlign w:val="center"/>
          </w:tcPr>
          <w:p w14:paraId="2A96154B" w14:textId="3BCCC2E2" w:rsidR="00A042E5" w:rsidRPr="0007299B" w:rsidRDefault="00A042E5" w:rsidP="00A042E5">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231" w:type="dxa"/>
            <w:vAlign w:val="center"/>
          </w:tcPr>
          <w:p w14:paraId="5ABBB862" w14:textId="5A8A22E2" w:rsidR="00A042E5" w:rsidRPr="00CB3808" w:rsidRDefault="00A042E5" w:rsidP="00A042E5">
            <w:pPr>
              <w:rPr>
                <w:rFonts w:asciiTheme="majorEastAsia" w:eastAsiaTheme="majorEastAsia" w:hAnsiTheme="majorEastAsia" w:cs="Times New Roman"/>
                <w:b/>
                <w:bCs/>
                <w:color w:val="FF0000"/>
                <w:sz w:val="20"/>
                <w:szCs w:val="20"/>
              </w:rPr>
            </w:pPr>
            <w:r w:rsidRPr="00B6084A">
              <w:rPr>
                <w:rFonts w:asciiTheme="majorEastAsia" w:eastAsiaTheme="majorEastAsia" w:hAnsiTheme="majorEastAsia"/>
                <w:sz w:val="20"/>
                <w:szCs w:val="20"/>
              </w:rPr>
              <w:t>2/2</w:t>
            </w:r>
            <w:r w:rsidRPr="00B6084A">
              <w:rPr>
                <w:rFonts w:asciiTheme="majorEastAsia" w:eastAsiaTheme="majorEastAsia" w:hAnsiTheme="majorEastAsia" w:hint="eastAsia"/>
                <w:sz w:val="20"/>
                <w:szCs w:val="20"/>
              </w:rPr>
              <w:t>3-3/1</w:t>
            </w:r>
          </w:p>
        </w:tc>
        <w:tc>
          <w:tcPr>
            <w:tcW w:w="3505" w:type="dxa"/>
            <w:vAlign w:val="center"/>
          </w:tcPr>
          <w:p w14:paraId="1A9EAE77" w14:textId="77777777" w:rsidR="00A042E5" w:rsidRPr="00D40B01" w:rsidRDefault="00A042E5" w:rsidP="00A042E5">
            <w:pPr>
              <w:rPr>
                <w:w w:val="90"/>
                <w:sz w:val="20"/>
                <w:szCs w:val="20"/>
              </w:rPr>
            </w:pPr>
            <w:r w:rsidRPr="00D40B01">
              <w:rPr>
                <w:bCs/>
                <w:w w:val="90"/>
                <w:sz w:val="20"/>
                <w:szCs w:val="20"/>
              </w:rPr>
              <w:t xml:space="preserve"> </w:t>
            </w:r>
            <w:r w:rsidRPr="00D40B01">
              <w:rPr>
                <w:w w:val="90"/>
                <w:sz w:val="20"/>
                <w:szCs w:val="20"/>
              </w:rPr>
              <w:t xml:space="preserve">Cultural Differences in Communication </w:t>
            </w:r>
          </w:p>
          <w:p w14:paraId="6E9D7525" w14:textId="5497C885" w:rsidR="00A042E5" w:rsidRPr="00CB3808" w:rsidRDefault="00A042E5" w:rsidP="00A042E5">
            <w:pPr>
              <w:rPr>
                <w:rFonts w:asciiTheme="majorEastAsia" w:eastAsiaTheme="majorEastAsia" w:hAnsiTheme="majorEastAsia" w:cs="Times New Roman"/>
                <w:b/>
                <w:bCs/>
                <w:i/>
                <w:iCs/>
                <w:color w:val="FF0000"/>
                <w:sz w:val="20"/>
                <w:szCs w:val="20"/>
              </w:rPr>
            </w:pPr>
            <w:r w:rsidRPr="00D40B01">
              <w:rPr>
                <w:rFonts w:hAnsi="Batang"/>
                <w:w w:val="90"/>
                <w:sz w:val="20"/>
                <w:szCs w:val="20"/>
              </w:rPr>
              <w:t>동서양</w:t>
            </w:r>
            <w:r w:rsidRPr="00D40B01">
              <w:rPr>
                <w:w w:val="90"/>
                <w:sz w:val="20"/>
                <w:szCs w:val="20"/>
              </w:rPr>
              <w:t xml:space="preserve"> </w:t>
            </w:r>
            <w:r w:rsidRPr="00D40B01">
              <w:rPr>
                <w:rFonts w:hAnsi="Batang"/>
                <w:w w:val="90"/>
                <w:sz w:val="20"/>
                <w:szCs w:val="20"/>
              </w:rPr>
              <w:t>문화와</w:t>
            </w:r>
            <w:r w:rsidRPr="00D40B01">
              <w:rPr>
                <w:w w:val="90"/>
                <w:sz w:val="20"/>
                <w:szCs w:val="20"/>
              </w:rPr>
              <w:t xml:space="preserve"> </w:t>
            </w:r>
            <w:r w:rsidRPr="00D40B01">
              <w:rPr>
                <w:rFonts w:hAnsi="Batang"/>
                <w:w w:val="90"/>
                <w:sz w:val="20"/>
                <w:szCs w:val="20"/>
              </w:rPr>
              <w:t>커뮤니케이션의</w:t>
            </w:r>
            <w:r w:rsidRPr="00D40B01">
              <w:rPr>
                <w:w w:val="90"/>
                <w:sz w:val="20"/>
                <w:szCs w:val="20"/>
              </w:rPr>
              <w:t xml:space="preserve"> </w:t>
            </w:r>
            <w:r w:rsidRPr="00D40B01">
              <w:rPr>
                <w:rFonts w:hAnsi="Batang"/>
                <w:w w:val="90"/>
                <w:sz w:val="20"/>
                <w:szCs w:val="20"/>
              </w:rPr>
              <w:t>차이</w:t>
            </w:r>
            <w:r w:rsidRPr="00D40B01">
              <w:rPr>
                <w:w w:val="90"/>
                <w:sz w:val="20"/>
                <w:szCs w:val="20"/>
              </w:rPr>
              <w:t xml:space="preserve"> 1</w:t>
            </w:r>
            <w:r w:rsidRPr="00D40B01">
              <w:rPr>
                <w:rFonts w:hint="eastAsia"/>
                <w:w w:val="90"/>
                <w:sz w:val="20"/>
                <w:szCs w:val="20"/>
              </w:rPr>
              <w:t xml:space="preserve">, 2 </w:t>
            </w:r>
            <w:r w:rsidRPr="00D40B01">
              <w:rPr>
                <w:w w:val="90"/>
                <w:sz w:val="20"/>
                <w:szCs w:val="20"/>
              </w:rPr>
              <w:t xml:space="preserve"> </w:t>
            </w:r>
          </w:p>
        </w:tc>
        <w:tc>
          <w:tcPr>
            <w:tcW w:w="1980" w:type="dxa"/>
          </w:tcPr>
          <w:p w14:paraId="29A3FBB6" w14:textId="62BFFB72" w:rsidR="00A042E5" w:rsidRPr="00CB3808" w:rsidRDefault="00A042E5" w:rsidP="00A042E5">
            <w:pPr>
              <w:rPr>
                <w:rFonts w:asciiTheme="majorEastAsia" w:eastAsiaTheme="majorEastAsia" w:hAnsiTheme="majorEastAsia" w:cs="Times New Roman"/>
                <w:b/>
                <w:bCs/>
                <w:color w:val="FF0000"/>
                <w:sz w:val="20"/>
                <w:szCs w:val="20"/>
              </w:rPr>
            </w:pPr>
          </w:p>
        </w:tc>
        <w:tc>
          <w:tcPr>
            <w:tcW w:w="1890" w:type="dxa"/>
            <w:vAlign w:val="center"/>
          </w:tcPr>
          <w:p w14:paraId="12FC44EB" w14:textId="3DBA669D" w:rsidR="00A042E5" w:rsidRPr="00CB3808" w:rsidRDefault="00A042E5" w:rsidP="00A042E5">
            <w:pPr>
              <w:rPr>
                <w:rFonts w:asciiTheme="majorEastAsia" w:eastAsiaTheme="majorEastAsia" w:hAnsiTheme="majorEastAsia" w:cs="Times New Roman"/>
                <w:b/>
                <w:bCs/>
                <w:color w:val="FF0000"/>
                <w:sz w:val="20"/>
                <w:szCs w:val="20"/>
              </w:rPr>
            </w:pPr>
            <w:r>
              <w:rPr>
                <w:w w:val="90"/>
              </w:rPr>
              <w:t>Forum 5</w:t>
            </w:r>
          </w:p>
        </w:tc>
      </w:tr>
      <w:tr w:rsidR="00A042E5" w14:paraId="59ED35C3" w14:textId="77777777" w:rsidTr="006B60D9">
        <w:tc>
          <w:tcPr>
            <w:tcW w:w="749" w:type="dxa"/>
            <w:vAlign w:val="center"/>
          </w:tcPr>
          <w:p w14:paraId="7D28FEE3" w14:textId="3B67D646" w:rsidR="00A042E5" w:rsidRPr="0007299B" w:rsidRDefault="00A042E5" w:rsidP="00A042E5">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31" w:type="dxa"/>
            <w:vAlign w:val="center"/>
          </w:tcPr>
          <w:p w14:paraId="28C7334B" w14:textId="00692CFE" w:rsidR="00A042E5" w:rsidRPr="00CB3808" w:rsidRDefault="00A042E5" w:rsidP="00A042E5">
            <w:pPr>
              <w:rPr>
                <w:rFonts w:asciiTheme="majorEastAsia" w:eastAsiaTheme="majorEastAsia" w:hAnsiTheme="majorEastAsia" w:cs="Times New Roman"/>
                <w:b/>
                <w:bCs/>
                <w:color w:val="FF0000"/>
                <w:sz w:val="20"/>
                <w:szCs w:val="20"/>
              </w:rPr>
            </w:pPr>
            <w:r w:rsidRPr="00B6084A">
              <w:rPr>
                <w:rFonts w:asciiTheme="majorEastAsia" w:eastAsiaTheme="majorEastAsia" w:hAnsiTheme="majorEastAsia" w:cs="Times New Roman" w:hint="eastAsia"/>
                <w:sz w:val="20"/>
                <w:szCs w:val="20"/>
              </w:rPr>
              <w:t>3/2-3/8</w:t>
            </w:r>
          </w:p>
        </w:tc>
        <w:tc>
          <w:tcPr>
            <w:tcW w:w="3505" w:type="dxa"/>
            <w:vAlign w:val="center"/>
          </w:tcPr>
          <w:p w14:paraId="08D819AB" w14:textId="6E05C7EB" w:rsidR="00A042E5" w:rsidRPr="00D40B01" w:rsidRDefault="00A042E5" w:rsidP="00A042E5">
            <w:pPr>
              <w:rPr>
                <w:w w:val="90"/>
                <w:sz w:val="20"/>
                <w:szCs w:val="20"/>
              </w:rPr>
            </w:pPr>
            <w:r w:rsidRPr="00D40B01">
              <w:rPr>
                <w:w w:val="90"/>
                <w:sz w:val="20"/>
                <w:szCs w:val="20"/>
              </w:rPr>
              <w:t xml:space="preserve"> Communication and </w:t>
            </w:r>
            <w:r w:rsidRPr="00D40B01">
              <w:rPr>
                <w:w w:val="90"/>
                <w:sz w:val="20"/>
                <w:szCs w:val="20"/>
              </w:rPr>
              <w:t>relationships</w:t>
            </w:r>
          </w:p>
          <w:p w14:paraId="655D67B2" w14:textId="77777777" w:rsidR="00A042E5" w:rsidRPr="00D40B01" w:rsidRDefault="00A042E5" w:rsidP="00A042E5">
            <w:pPr>
              <w:rPr>
                <w:w w:val="90"/>
                <w:sz w:val="20"/>
                <w:szCs w:val="20"/>
              </w:rPr>
            </w:pPr>
            <w:r w:rsidRPr="00D40B01">
              <w:rPr>
                <w:rFonts w:hAnsi="Batang"/>
                <w:w w:val="90"/>
                <w:sz w:val="20"/>
                <w:szCs w:val="20"/>
              </w:rPr>
              <w:t>커뮤니케이션과</w:t>
            </w:r>
            <w:r w:rsidRPr="00D40B01">
              <w:rPr>
                <w:w w:val="90"/>
                <w:sz w:val="20"/>
                <w:szCs w:val="20"/>
              </w:rPr>
              <w:t xml:space="preserve"> </w:t>
            </w:r>
            <w:r w:rsidRPr="00D40B01">
              <w:rPr>
                <w:rFonts w:hAnsi="Batang"/>
                <w:w w:val="90"/>
                <w:sz w:val="20"/>
                <w:szCs w:val="20"/>
              </w:rPr>
              <w:t>대인관계</w:t>
            </w:r>
            <w:r w:rsidRPr="00D40B01">
              <w:rPr>
                <w:w w:val="90"/>
                <w:sz w:val="20"/>
                <w:szCs w:val="20"/>
              </w:rPr>
              <w:t xml:space="preserve">  </w:t>
            </w:r>
          </w:p>
          <w:p w14:paraId="4B6008CE" w14:textId="77777777" w:rsidR="00A042E5" w:rsidRPr="00D40B01" w:rsidRDefault="00A042E5" w:rsidP="00A042E5">
            <w:pPr>
              <w:rPr>
                <w:w w:val="90"/>
                <w:sz w:val="20"/>
                <w:szCs w:val="20"/>
              </w:rPr>
            </w:pPr>
            <w:r w:rsidRPr="00D40B01">
              <w:rPr>
                <w:w w:val="90"/>
                <w:sz w:val="20"/>
                <w:szCs w:val="20"/>
              </w:rPr>
              <w:t xml:space="preserve">Communication and conflict solving </w:t>
            </w:r>
          </w:p>
          <w:p w14:paraId="7D077C37" w14:textId="3E3EAB51" w:rsidR="00A042E5" w:rsidRPr="00CB3808" w:rsidRDefault="00A042E5" w:rsidP="00A042E5">
            <w:pPr>
              <w:rPr>
                <w:rFonts w:asciiTheme="majorEastAsia" w:eastAsiaTheme="majorEastAsia" w:hAnsiTheme="majorEastAsia" w:cs="Times New Roman"/>
                <w:b/>
                <w:bCs/>
                <w:i/>
                <w:iCs/>
                <w:color w:val="FF0000"/>
                <w:sz w:val="20"/>
                <w:szCs w:val="20"/>
              </w:rPr>
            </w:pPr>
            <w:r w:rsidRPr="00D40B01">
              <w:rPr>
                <w:rFonts w:hAnsi="Batang"/>
                <w:w w:val="90"/>
                <w:sz w:val="20"/>
                <w:szCs w:val="20"/>
              </w:rPr>
              <w:t>커뮤니케이션과</w:t>
            </w:r>
            <w:r w:rsidRPr="00D40B01">
              <w:rPr>
                <w:w w:val="90"/>
                <w:sz w:val="20"/>
                <w:szCs w:val="20"/>
              </w:rPr>
              <w:t xml:space="preserve"> </w:t>
            </w:r>
            <w:r w:rsidRPr="00D40B01">
              <w:rPr>
                <w:rFonts w:hAnsi="Batang"/>
                <w:w w:val="90"/>
                <w:sz w:val="20"/>
                <w:szCs w:val="20"/>
              </w:rPr>
              <w:t>대인관계</w:t>
            </w:r>
            <w:r w:rsidRPr="00D40B01">
              <w:rPr>
                <w:w w:val="90"/>
                <w:sz w:val="20"/>
                <w:szCs w:val="20"/>
              </w:rPr>
              <w:t xml:space="preserve"> </w:t>
            </w:r>
            <w:r w:rsidRPr="00D40B01">
              <w:rPr>
                <w:rFonts w:hAnsi="Batang"/>
                <w:w w:val="90"/>
                <w:sz w:val="20"/>
                <w:szCs w:val="20"/>
              </w:rPr>
              <w:t>갈등해결</w:t>
            </w:r>
          </w:p>
        </w:tc>
        <w:tc>
          <w:tcPr>
            <w:tcW w:w="1980" w:type="dxa"/>
          </w:tcPr>
          <w:p w14:paraId="23353E1F" w14:textId="7A1E2418" w:rsidR="00A042E5" w:rsidRPr="00CB3808" w:rsidRDefault="00A042E5" w:rsidP="00A042E5">
            <w:pPr>
              <w:rPr>
                <w:rFonts w:asciiTheme="majorEastAsia" w:eastAsiaTheme="majorEastAsia" w:hAnsiTheme="majorEastAsia" w:cs="Times New Roman"/>
                <w:b/>
                <w:bCs/>
                <w:color w:val="FF0000"/>
                <w:sz w:val="20"/>
                <w:szCs w:val="20"/>
              </w:rPr>
            </w:pPr>
          </w:p>
        </w:tc>
        <w:tc>
          <w:tcPr>
            <w:tcW w:w="1890" w:type="dxa"/>
            <w:vAlign w:val="center"/>
          </w:tcPr>
          <w:p w14:paraId="4C9CF3B8" w14:textId="097339E6" w:rsidR="00A042E5" w:rsidRPr="00CB3808" w:rsidRDefault="00A042E5" w:rsidP="00A042E5">
            <w:pPr>
              <w:rPr>
                <w:rFonts w:asciiTheme="majorEastAsia" w:eastAsiaTheme="majorEastAsia" w:hAnsiTheme="majorEastAsia" w:cs="Times New Roman"/>
                <w:b/>
                <w:bCs/>
                <w:color w:val="FF0000"/>
                <w:sz w:val="20"/>
                <w:szCs w:val="20"/>
              </w:rPr>
            </w:pPr>
            <w:r>
              <w:rPr>
                <w:w w:val="90"/>
              </w:rPr>
              <w:t>Forum 6</w:t>
            </w:r>
          </w:p>
        </w:tc>
      </w:tr>
      <w:tr w:rsidR="00A042E5" w14:paraId="4E08B6D3" w14:textId="77777777" w:rsidTr="006B60D9">
        <w:tc>
          <w:tcPr>
            <w:tcW w:w="749" w:type="dxa"/>
            <w:vAlign w:val="center"/>
          </w:tcPr>
          <w:p w14:paraId="4A77C9A7" w14:textId="5CE4E8C9" w:rsidR="00A042E5" w:rsidRPr="0007299B" w:rsidRDefault="00A042E5" w:rsidP="00A042E5">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31" w:type="dxa"/>
            <w:vAlign w:val="center"/>
          </w:tcPr>
          <w:p w14:paraId="707FF610" w14:textId="5DEFCD89" w:rsidR="00A042E5" w:rsidRPr="00CB3808" w:rsidRDefault="00A042E5" w:rsidP="00A042E5">
            <w:pPr>
              <w:rPr>
                <w:rFonts w:asciiTheme="majorEastAsia" w:eastAsiaTheme="majorEastAsia" w:hAnsiTheme="majorEastAsia" w:cs="Times New Roman"/>
                <w:b/>
                <w:bCs/>
                <w:color w:val="FF0000"/>
                <w:sz w:val="20"/>
                <w:szCs w:val="20"/>
              </w:rPr>
            </w:pPr>
            <w:r w:rsidRPr="00B6084A">
              <w:rPr>
                <w:rFonts w:asciiTheme="majorEastAsia" w:eastAsiaTheme="majorEastAsia" w:hAnsiTheme="majorEastAsia"/>
                <w:sz w:val="20"/>
                <w:szCs w:val="20"/>
              </w:rPr>
              <w:t>3/</w:t>
            </w:r>
            <w:r w:rsidRPr="00B6084A">
              <w:rPr>
                <w:rFonts w:asciiTheme="majorEastAsia" w:eastAsiaTheme="majorEastAsia" w:hAnsiTheme="majorEastAsia" w:hint="eastAsia"/>
                <w:sz w:val="20"/>
                <w:szCs w:val="20"/>
              </w:rPr>
              <w:t>9-3/15</w:t>
            </w:r>
          </w:p>
        </w:tc>
        <w:tc>
          <w:tcPr>
            <w:tcW w:w="3505" w:type="dxa"/>
            <w:vAlign w:val="center"/>
          </w:tcPr>
          <w:p w14:paraId="5EC22A2E" w14:textId="77777777" w:rsidR="00A042E5" w:rsidRPr="00D40B01" w:rsidRDefault="00A042E5" w:rsidP="00A042E5">
            <w:pPr>
              <w:rPr>
                <w:w w:val="90"/>
                <w:sz w:val="20"/>
                <w:szCs w:val="20"/>
              </w:rPr>
            </w:pPr>
            <w:r w:rsidRPr="00D40B01">
              <w:rPr>
                <w:w w:val="90"/>
                <w:sz w:val="20"/>
                <w:szCs w:val="20"/>
              </w:rPr>
              <w:t xml:space="preserve"> Family Communication </w:t>
            </w:r>
          </w:p>
          <w:p w14:paraId="59D903C5" w14:textId="77777777" w:rsidR="00A042E5" w:rsidRPr="00D40B01" w:rsidRDefault="00A042E5" w:rsidP="00A042E5">
            <w:pPr>
              <w:rPr>
                <w:rFonts w:hAnsi="Batang"/>
                <w:w w:val="90"/>
                <w:sz w:val="20"/>
                <w:szCs w:val="20"/>
              </w:rPr>
            </w:pPr>
            <w:r w:rsidRPr="00D40B01">
              <w:rPr>
                <w:rFonts w:hAnsi="Batang"/>
                <w:w w:val="90"/>
                <w:sz w:val="20"/>
                <w:szCs w:val="20"/>
              </w:rPr>
              <w:t>가까운</w:t>
            </w:r>
            <w:r w:rsidRPr="00D40B01">
              <w:rPr>
                <w:w w:val="90"/>
                <w:sz w:val="20"/>
                <w:szCs w:val="20"/>
              </w:rPr>
              <w:t xml:space="preserve"> </w:t>
            </w:r>
            <w:r w:rsidRPr="00D40B01">
              <w:rPr>
                <w:rFonts w:hAnsi="Batang"/>
                <w:w w:val="90"/>
                <w:sz w:val="20"/>
                <w:szCs w:val="20"/>
              </w:rPr>
              <w:t>관계의</w:t>
            </w:r>
            <w:r w:rsidRPr="00D40B01">
              <w:rPr>
                <w:w w:val="90"/>
                <w:sz w:val="20"/>
                <w:szCs w:val="20"/>
              </w:rPr>
              <w:t xml:space="preserve"> </w:t>
            </w:r>
            <w:r w:rsidRPr="00D40B01">
              <w:rPr>
                <w:rFonts w:hAnsi="Batang"/>
                <w:w w:val="90"/>
                <w:sz w:val="20"/>
                <w:szCs w:val="20"/>
              </w:rPr>
              <w:t>커뮤니케이션</w:t>
            </w:r>
          </w:p>
          <w:p w14:paraId="75728D55" w14:textId="77777777" w:rsidR="00A042E5" w:rsidRPr="00D40B01" w:rsidRDefault="00A042E5" w:rsidP="00A042E5">
            <w:pPr>
              <w:rPr>
                <w:w w:val="90"/>
                <w:sz w:val="20"/>
                <w:szCs w:val="20"/>
              </w:rPr>
            </w:pPr>
            <w:r w:rsidRPr="00D40B01">
              <w:rPr>
                <w:w w:val="90"/>
                <w:sz w:val="20"/>
                <w:szCs w:val="20"/>
              </w:rPr>
              <w:t xml:space="preserve">Small Group Communication and Leadership </w:t>
            </w:r>
          </w:p>
          <w:p w14:paraId="780FC150" w14:textId="46A4DDE1" w:rsidR="00A042E5" w:rsidRPr="00CB3808" w:rsidRDefault="00A042E5" w:rsidP="00A042E5">
            <w:pPr>
              <w:rPr>
                <w:rFonts w:asciiTheme="majorEastAsia" w:eastAsiaTheme="majorEastAsia" w:hAnsiTheme="majorEastAsia" w:cs="Times New Roman"/>
                <w:b/>
                <w:bCs/>
                <w:i/>
                <w:iCs/>
                <w:color w:val="FF0000"/>
                <w:sz w:val="20"/>
                <w:szCs w:val="20"/>
              </w:rPr>
            </w:pPr>
            <w:r w:rsidRPr="00D40B01">
              <w:rPr>
                <w:rFonts w:hAnsi="Batang"/>
                <w:w w:val="90"/>
                <w:sz w:val="20"/>
                <w:szCs w:val="20"/>
              </w:rPr>
              <w:t>소집단</w:t>
            </w:r>
            <w:r w:rsidRPr="00D40B01">
              <w:rPr>
                <w:w w:val="90"/>
                <w:sz w:val="20"/>
                <w:szCs w:val="20"/>
              </w:rPr>
              <w:t xml:space="preserve"> </w:t>
            </w:r>
            <w:r w:rsidRPr="00D40B01">
              <w:rPr>
                <w:rFonts w:hAnsi="Batang"/>
                <w:w w:val="90"/>
                <w:sz w:val="20"/>
                <w:szCs w:val="20"/>
              </w:rPr>
              <w:t>커뮤니케이션과</w:t>
            </w:r>
            <w:r w:rsidRPr="00D40B01">
              <w:rPr>
                <w:w w:val="90"/>
                <w:sz w:val="20"/>
                <w:szCs w:val="20"/>
              </w:rPr>
              <w:t xml:space="preserve"> </w:t>
            </w:r>
            <w:r w:rsidRPr="00D40B01">
              <w:rPr>
                <w:rFonts w:hAnsi="Batang"/>
                <w:w w:val="90"/>
                <w:sz w:val="20"/>
                <w:szCs w:val="20"/>
              </w:rPr>
              <w:t>리더십</w:t>
            </w:r>
          </w:p>
        </w:tc>
        <w:tc>
          <w:tcPr>
            <w:tcW w:w="1980" w:type="dxa"/>
            <w:vAlign w:val="center"/>
          </w:tcPr>
          <w:p w14:paraId="0F7823DC" w14:textId="715BAB32" w:rsidR="00A042E5" w:rsidRPr="00CB3808" w:rsidRDefault="00A042E5" w:rsidP="00A042E5">
            <w:pPr>
              <w:rPr>
                <w:rFonts w:asciiTheme="majorEastAsia" w:eastAsiaTheme="majorEastAsia" w:hAnsiTheme="majorEastAsia" w:cs="Times New Roman"/>
                <w:b/>
                <w:bCs/>
                <w:color w:val="FF0000"/>
                <w:sz w:val="20"/>
                <w:szCs w:val="20"/>
              </w:rPr>
            </w:pPr>
          </w:p>
        </w:tc>
        <w:tc>
          <w:tcPr>
            <w:tcW w:w="1890" w:type="dxa"/>
            <w:vAlign w:val="center"/>
          </w:tcPr>
          <w:p w14:paraId="0F0463E6" w14:textId="00B1D27A" w:rsidR="00A042E5" w:rsidRPr="00CB3808" w:rsidRDefault="00A042E5" w:rsidP="00A042E5">
            <w:pPr>
              <w:rPr>
                <w:rFonts w:asciiTheme="majorEastAsia" w:eastAsiaTheme="majorEastAsia" w:hAnsiTheme="majorEastAsia" w:cs="Times New Roman"/>
                <w:b/>
                <w:bCs/>
                <w:color w:val="FF0000"/>
                <w:sz w:val="20"/>
                <w:szCs w:val="20"/>
              </w:rPr>
            </w:pPr>
            <w:r>
              <w:rPr>
                <w:w w:val="90"/>
              </w:rPr>
              <w:t>Forum 7</w:t>
            </w:r>
          </w:p>
        </w:tc>
      </w:tr>
      <w:tr w:rsidR="00A042E5" w14:paraId="399F1B28" w14:textId="77777777" w:rsidTr="006B60D9">
        <w:tc>
          <w:tcPr>
            <w:tcW w:w="749" w:type="dxa"/>
            <w:vAlign w:val="center"/>
          </w:tcPr>
          <w:p w14:paraId="628562C5" w14:textId="1013B3A2" w:rsidR="00A042E5" w:rsidRPr="0007299B" w:rsidRDefault="00A042E5" w:rsidP="00A042E5">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31" w:type="dxa"/>
            <w:vAlign w:val="center"/>
          </w:tcPr>
          <w:p w14:paraId="322B1BA6" w14:textId="53ACE2A0" w:rsidR="00A042E5" w:rsidRPr="00CB3808" w:rsidRDefault="00A042E5" w:rsidP="00A042E5">
            <w:pPr>
              <w:rPr>
                <w:rFonts w:asciiTheme="majorEastAsia" w:eastAsiaTheme="majorEastAsia" w:hAnsiTheme="majorEastAsia" w:cs="Times New Roman"/>
                <w:b/>
                <w:bCs/>
                <w:color w:val="FF0000"/>
                <w:sz w:val="20"/>
                <w:szCs w:val="20"/>
              </w:rPr>
            </w:pPr>
            <w:r w:rsidRPr="00B6084A">
              <w:rPr>
                <w:rFonts w:asciiTheme="majorEastAsia" w:eastAsiaTheme="majorEastAsia" w:hAnsiTheme="majorEastAsia"/>
                <w:sz w:val="20"/>
                <w:szCs w:val="20"/>
              </w:rPr>
              <w:t>3/1</w:t>
            </w:r>
            <w:r w:rsidRPr="00B6084A">
              <w:rPr>
                <w:rFonts w:asciiTheme="majorEastAsia" w:eastAsiaTheme="majorEastAsia" w:hAnsiTheme="majorEastAsia" w:hint="eastAsia"/>
                <w:sz w:val="20"/>
                <w:szCs w:val="20"/>
              </w:rPr>
              <w:t>6-3/22</w:t>
            </w:r>
          </w:p>
        </w:tc>
        <w:tc>
          <w:tcPr>
            <w:tcW w:w="3505" w:type="dxa"/>
            <w:vAlign w:val="center"/>
          </w:tcPr>
          <w:p w14:paraId="76DAA9AD" w14:textId="77777777" w:rsidR="00A042E5" w:rsidRPr="00D40B01" w:rsidRDefault="00A042E5" w:rsidP="00A042E5">
            <w:pPr>
              <w:rPr>
                <w:w w:val="90"/>
                <w:sz w:val="20"/>
                <w:szCs w:val="20"/>
              </w:rPr>
            </w:pPr>
            <w:r w:rsidRPr="00D40B01">
              <w:rPr>
                <w:w w:val="90"/>
                <w:sz w:val="20"/>
                <w:szCs w:val="20"/>
              </w:rPr>
              <w:t xml:space="preserve">Persuasive Communication </w:t>
            </w:r>
          </w:p>
          <w:p w14:paraId="3DAC4084" w14:textId="77777777" w:rsidR="00A042E5" w:rsidRPr="00D40B01" w:rsidRDefault="00A042E5" w:rsidP="00A042E5">
            <w:pPr>
              <w:rPr>
                <w:w w:val="90"/>
                <w:sz w:val="20"/>
                <w:szCs w:val="20"/>
              </w:rPr>
            </w:pPr>
            <w:r w:rsidRPr="00D40B01">
              <w:rPr>
                <w:rFonts w:hAnsi="Batang"/>
                <w:w w:val="90"/>
                <w:sz w:val="20"/>
                <w:szCs w:val="20"/>
              </w:rPr>
              <w:t>설득</w:t>
            </w:r>
            <w:r w:rsidRPr="00D40B01">
              <w:rPr>
                <w:w w:val="90"/>
                <w:sz w:val="20"/>
                <w:szCs w:val="20"/>
              </w:rPr>
              <w:t xml:space="preserve"> </w:t>
            </w:r>
            <w:r w:rsidRPr="00D40B01">
              <w:rPr>
                <w:rFonts w:hAnsi="Batang"/>
                <w:w w:val="90"/>
                <w:sz w:val="20"/>
                <w:szCs w:val="20"/>
              </w:rPr>
              <w:t>커뮤니케이션</w:t>
            </w:r>
            <w:r w:rsidRPr="00D40B01">
              <w:rPr>
                <w:w w:val="90"/>
                <w:sz w:val="20"/>
                <w:szCs w:val="20"/>
              </w:rPr>
              <w:t xml:space="preserve">  </w:t>
            </w:r>
          </w:p>
          <w:p w14:paraId="1433ECBC" w14:textId="77777777" w:rsidR="00A042E5" w:rsidRPr="00D40B01" w:rsidRDefault="00A042E5" w:rsidP="00A042E5">
            <w:pPr>
              <w:rPr>
                <w:w w:val="90"/>
                <w:sz w:val="20"/>
                <w:szCs w:val="20"/>
              </w:rPr>
            </w:pPr>
            <w:r w:rsidRPr="00D40B01">
              <w:rPr>
                <w:w w:val="90"/>
                <w:sz w:val="20"/>
                <w:szCs w:val="20"/>
              </w:rPr>
              <w:t xml:space="preserve">Public Speech Communication </w:t>
            </w:r>
          </w:p>
          <w:p w14:paraId="3AD0815A" w14:textId="270DA78A" w:rsidR="00A042E5" w:rsidRPr="00CB3808" w:rsidRDefault="00A042E5" w:rsidP="00A042E5">
            <w:pPr>
              <w:rPr>
                <w:rFonts w:asciiTheme="majorEastAsia" w:eastAsiaTheme="majorEastAsia" w:hAnsiTheme="majorEastAsia" w:cs="Times New Roman"/>
                <w:b/>
                <w:bCs/>
                <w:i/>
                <w:iCs/>
                <w:color w:val="FF0000"/>
                <w:sz w:val="20"/>
                <w:szCs w:val="20"/>
              </w:rPr>
            </w:pPr>
            <w:r w:rsidRPr="00D40B01">
              <w:rPr>
                <w:rFonts w:hAnsi="Batang"/>
                <w:w w:val="90"/>
                <w:sz w:val="20"/>
                <w:szCs w:val="20"/>
              </w:rPr>
              <w:t>공공연설</w:t>
            </w:r>
            <w:r w:rsidRPr="00D40B01">
              <w:rPr>
                <w:w w:val="90"/>
                <w:sz w:val="20"/>
                <w:szCs w:val="20"/>
              </w:rPr>
              <w:t xml:space="preserve"> </w:t>
            </w:r>
            <w:r w:rsidRPr="00D40B01">
              <w:rPr>
                <w:rFonts w:hAnsi="Batang"/>
                <w:w w:val="90"/>
                <w:sz w:val="20"/>
                <w:szCs w:val="20"/>
              </w:rPr>
              <w:t>커뮤니케이션</w:t>
            </w:r>
          </w:p>
        </w:tc>
        <w:tc>
          <w:tcPr>
            <w:tcW w:w="1980" w:type="dxa"/>
            <w:vAlign w:val="center"/>
          </w:tcPr>
          <w:p w14:paraId="18BCA8EC" w14:textId="77777777" w:rsidR="00A042E5" w:rsidRPr="009275AC" w:rsidRDefault="00A042E5" w:rsidP="00A042E5">
            <w:pPr>
              <w:rPr>
                <w:rFonts w:hAnsi="Batang"/>
                <w:iCs/>
                <w:w w:val="90"/>
                <w:sz w:val="20"/>
                <w:szCs w:val="20"/>
              </w:rPr>
            </w:pPr>
            <w:r w:rsidRPr="009275AC">
              <w:rPr>
                <w:rFonts w:hAnsi="Batang" w:hint="eastAsia"/>
                <w:iCs/>
                <w:w w:val="90"/>
                <w:sz w:val="20"/>
                <w:szCs w:val="20"/>
              </w:rPr>
              <w:t>기말고사</w:t>
            </w:r>
            <w:r w:rsidRPr="009275AC">
              <w:rPr>
                <w:rFonts w:hAnsi="Batang" w:hint="eastAsia"/>
                <w:iCs/>
                <w:w w:val="90"/>
                <w:sz w:val="20"/>
                <w:szCs w:val="20"/>
              </w:rPr>
              <w:t xml:space="preserve"> </w:t>
            </w:r>
          </w:p>
          <w:p w14:paraId="18A91EFB" w14:textId="77777777" w:rsidR="00A042E5" w:rsidRPr="009275AC" w:rsidRDefault="00A042E5" w:rsidP="00A042E5">
            <w:pPr>
              <w:rPr>
                <w:rFonts w:hAnsi="Batang"/>
                <w:iCs/>
                <w:w w:val="90"/>
                <w:sz w:val="20"/>
                <w:szCs w:val="20"/>
              </w:rPr>
            </w:pPr>
            <w:r w:rsidRPr="009275AC">
              <w:rPr>
                <w:rFonts w:hAnsi="Batang"/>
                <w:iCs/>
                <w:w w:val="90"/>
                <w:sz w:val="20"/>
                <w:szCs w:val="20"/>
              </w:rPr>
              <w:t>케이스</w:t>
            </w:r>
            <w:r w:rsidRPr="009275AC">
              <w:rPr>
                <w:iCs/>
                <w:w w:val="90"/>
                <w:sz w:val="20"/>
                <w:szCs w:val="20"/>
              </w:rPr>
              <w:t xml:space="preserve"> </w:t>
            </w:r>
            <w:r w:rsidRPr="009275AC">
              <w:rPr>
                <w:rFonts w:hAnsi="Batang"/>
                <w:iCs/>
                <w:w w:val="90"/>
                <w:sz w:val="20"/>
                <w:szCs w:val="20"/>
              </w:rPr>
              <w:t>스터디</w:t>
            </w:r>
            <w:r w:rsidRPr="009275AC">
              <w:rPr>
                <w:iCs/>
                <w:w w:val="90"/>
                <w:sz w:val="20"/>
                <w:szCs w:val="20"/>
              </w:rPr>
              <w:t xml:space="preserve"> </w:t>
            </w:r>
            <w:r w:rsidRPr="009275AC">
              <w:rPr>
                <w:rFonts w:hAnsi="Batang"/>
                <w:iCs/>
                <w:w w:val="90"/>
                <w:sz w:val="20"/>
                <w:szCs w:val="20"/>
              </w:rPr>
              <w:t>제출</w:t>
            </w:r>
          </w:p>
          <w:p w14:paraId="6BFF2F90" w14:textId="2B165455" w:rsidR="00A042E5" w:rsidRPr="00CB3808" w:rsidRDefault="00A042E5" w:rsidP="00A042E5">
            <w:pPr>
              <w:rPr>
                <w:rFonts w:asciiTheme="majorEastAsia" w:eastAsiaTheme="majorEastAsia" w:hAnsiTheme="majorEastAsia" w:cs="Times New Roman"/>
                <w:b/>
                <w:bCs/>
                <w:color w:val="FF0000"/>
                <w:sz w:val="20"/>
                <w:szCs w:val="20"/>
              </w:rPr>
            </w:pPr>
            <w:r w:rsidRPr="009275AC">
              <w:rPr>
                <w:rFonts w:hAnsi="Batang"/>
                <w:iCs/>
                <w:w w:val="90"/>
                <w:sz w:val="20"/>
                <w:szCs w:val="20"/>
              </w:rPr>
              <w:t>관찰보고서</w:t>
            </w:r>
            <w:r w:rsidRPr="009275AC">
              <w:rPr>
                <w:iCs/>
                <w:w w:val="90"/>
                <w:sz w:val="20"/>
                <w:szCs w:val="20"/>
              </w:rPr>
              <w:t xml:space="preserve"> </w:t>
            </w:r>
            <w:r w:rsidRPr="009275AC">
              <w:rPr>
                <w:rFonts w:hAnsi="Batang"/>
                <w:iCs/>
                <w:w w:val="90"/>
                <w:sz w:val="20"/>
                <w:szCs w:val="20"/>
              </w:rPr>
              <w:t>제출</w:t>
            </w:r>
          </w:p>
        </w:tc>
        <w:tc>
          <w:tcPr>
            <w:tcW w:w="1890" w:type="dxa"/>
            <w:vAlign w:val="center"/>
          </w:tcPr>
          <w:p w14:paraId="100BB826" w14:textId="77777777" w:rsidR="00A042E5" w:rsidRDefault="00A042E5" w:rsidP="00A042E5">
            <w:pPr>
              <w:rPr>
                <w:rFonts w:hAnsi="Batang"/>
                <w:i/>
                <w:w w:val="90"/>
              </w:rPr>
            </w:pPr>
            <w:r>
              <w:rPr>
                <w:w w:val="90"/>
              </w:rPr>
              <w:t>Forum 8</w:t>
            </w:r>
          </w:p>
          <w:p w14:paraId="37D0874C" w14:textId="40E443D9" w:rsidR="00A042E5" w:rsidRPr="00CB3808" w:rsidRDefault="00A042E5" w:rsidP="00A042E5">
            <w:pPr>
              <w:rPr>
                <w:rFonts w:asciiTheme="majorEastAsia" w:eastAsiaTheme="majorEastAsia" w:hAnsiTheme="majorEastAsia" w:cs="Times New Roman"/>
                <w:b/>
                <w:bCs/>
                <w:color w:val="FF0000"/>
                <w:sz w:val="20"/>
                <w:szCs w:val="20"/>
              </w:rPr>
            </w:pP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lastRenderedPageBreak/>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3DF56171" w14:textId="77777777" w:rsidR="00D55267" w:rsidRDefault="00D55267" w:rsidP="00B26E79">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23"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24">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09A7F21D" w14:textId="77777777" w:rsidR="00D55267" w:rsidRDefault="00D55267" w:rsidP="00B26E79">
            <w:pPr>
              <w:rPr>
                <w:rFonts w:ascii="Malgun Gothic" w:eastAsia="Malgun Gothic" w:hAnsi="Malgun Gothic" w:cs="Malgun Gothic"/>
                <w:color w:val="00B050"/>
                <w:sz w:val="18"/>
                <w:szCs w:val="18"/>
              </w:rPr>
            </w:pPr>
          </w:p>
          <w:p w14:paraId="0AFFEFA5"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w:t>
            </w:r>
            <w:proofErr w:type="spellStart"/>
            <w:r w:rsidRPr="00950A5F">
              <w:rPr>
                <w:rFonts w:ascii="Malgun Gothic" w:eastAsia="Malgun Gothic" w:hAnsi="Malgun Gothic" w:cs="Malgun Gothic"/>
                <w:color w:val="7030A0"/>
                <w:sz w:val="18"/>
                <w:szCs w:val="18"/>
              </w:rPr>
              <w:t>머신러닝</w:t>
            </w:r>
            <w:proofErr w:type="spellEnd"/>
            <w:r w:rsidRPr="00950A5F">
              <w:rPr>
                <w:rFonts w:ascii="Malgun Gothic" w:eastAsia="Malgun Gothic" w:hAnsi="Malgun Gothic" w:cs="Malgun Gothic"/>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Malgun Gothic" w:eastAsia="Malgun Gothic" w:hAnsi="Malgun Gothic" w:cs="Malgun Gothic"/>
                <w:color w:val="7030A0"/>
                <w:sz w:val="18"/>
                <w:szCs w:val="18"/>
              </w:rPr>
              <w:t>지시받은</w:t>
            </w:r>
            <w:proofErr w:type="spellEnd"/>
            <w:r w:rsidRPr="00950A5F">
              <w:rPr>
                <w:rFonts w:ascii="Malgun Gothic" w:eastAsia="Malgun Gothic" w:hAnsi="Malgun Gothic" w:cs="Malgun Gothic"/>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25">
              <w:proofErr w:type="spellStart"/>
              <w:r>
                <w:rPr>
                  <w:rFonts w:ascii="Malgun Gothic" w:eastAsia="Malgun Gothic" w:hAnsi="Malgun Gothic" w:cs="Malgun Gothic"/>
                  <w:color w:val="1155CC"/>
                  <w:sz w:val="18"/>
                  <w:szCs w:val="18"/>
                  <w:u w:val="single"/>
                </w:rPr>
                <w:t>월드미션대학교</w:t>
              </w:r>
              <w:proofErr w:type="spellEnd"/>
              <w:r>
                <w:rPr>
                  <w:rFonts w:ascii="Malgun Gothic" w:eastAsia="Malgun Gothic" w:hAnsi="Malgun Gothic" w:cs="Malgun Gothic"/>
                  <w:color w:val="1155CC"/>
                  <w:sz w:val="18"/>
                  <w:szCs w:val="18"/>
                  <w:u w:val="single"/>
                </w:rPr>
                <w:t xml:space="preserve">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26">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w:t>
            </w:r>
            <w:r w:rsidRPr="005D797E">
              <w:rPr>
                <w:rFonts w:asciiTheme="minorEastAsia" w:hAnsiTheme="minorEastAsia" w:hint="eastAsia"/>
                <w:color w:val="000000"/>
                <w:sz w:val="18"/>
                <w:szCs w:val="18"/>
                <w:shd w:val="clear" w:color="auto" w:fill="FFFFFF"/>
              </w:rPr>
              <w:lastRenderedPageBreak/>
              <w:t xml:space="preserve">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7"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8"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lastRenderedPageBreak/>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9"/>
          <w:pgSz w:w="12240" w:h="15840"/>
          <w:pgMar w:top="1440" w:right="1440" w:bottom="1440" w:left="1440" w:header="720" w:footer="720" w:gutter="0"/>
          <w:cols w:space="720"/>
          <w:docGrid w:linePitch="360"/>
        </w:sectPr>
      </w:pPr>
    </w:p>
    <w:p w14:paraId="025A2C44" w14:textId="6ED38651"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A042E5" w14:paraId="072DF604" w14:textId="77777777" w:rsidTr="00091450">
        <w:trPr>
          <w:jc w:val="center"/>
        </w:trPr>
        <w:tc>
          <w:tcPr>
            <w:tcW w:w="1525" w:type="dxa"/>
            <w:shd w:val="clear" w:color="auto" w:fill="7030A0"/>
          </w:tcPr>
          <w:p w14:paraId="32E9301D" w14:textId="77777777" w:rsidR="00A042E5" w:rsidRDefault="00A042E5" w:rsidP="0009145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36E78FDE" w14:textId="77777777" w:rsidR="00A042E5" w:rsidRPr="005639CF" w:rsidRDefault="00A042E5" w:rsidP="0009145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6C870E7D" w14:textId="77777777" w:rsidR="00A042E5" w:rsidRDefault="00A042E5" w:rsidP="0009145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1443BF42" w14:textId="77777777" w:rsidR="00A042E5" w:rsidRPr="005639CF" w:rsidRDefault="00A042E5" w:rsidP="0009145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060D058C" w14:textId="77777777" w:rsidR="00A042E5" w:rsidRDefault="00A042E5" w:rsidP="0009145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3C9A72AC" w14:textId="77777777" w:rsidR="00A042E5" w:rsidRPr="005639CF" w:rsidRDefault="00A042E5" w:rsidP="0009145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0C2E0DC6" w14:textId="77777777" w:rsidR="00A042E5" w:rsidRDefault="00A042E5" w:rsidP="0009145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5DD31DE0" w14:textId="77777777" w:rsidR="00A042E5" w:rsidRPr="005639CF" w:rsidRDefault="00A042E5" w:rsidP="0009145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A042E5" w14:paraId="20946D8D" w14:textId="77777777" w:rsidTr="00091450">
        <w:trPr>
          <w:jc w:val="center"/>
        </w:trPr>
        <w:tc>
          <w:tcPr>
            <w:tcW w:w="1525" w:type="dxa"/>
            <w:shd w:val="clear" w:color="auto" w:fill="7030A0"/>
            <w:vAlign w:val="center"/>
          </w:tcPr>
          <w:p w14:paraId="0943B08D" w14:textId="77777777" w:rsidR="00A042E5" w:rsidRPr="005639CF" w:rsidRDefault="00A042E5" w:rsidP="0009145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04D8D470" w14:textId="77777777" w:rsidR="00A042E5" w:rsidRPr="005639CF" w:rsidRDefault="00A042E5" w:rsidP="0009145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0D5A7D8B" w14:textId="77777777" w:rsidR="00A042E5" w:rsidRPr="00183D0D" w:rsidRDefault="00A042E5" w:rsidP="00091450">
            <w:pPr>
              <w:rPr>
                <w:rFonts w:asciiTheme="minorEastAsia" w:hAnsiTheme="minorEastAsia" w:cs="Times New Roman"/>
                <w:color w:val="FF0000"/>
                <w:sz w:val="20"/>
                <w:szCs w:val="20"/>
              </w:rPr>
            </w:pPr>
          </w:p>
          <w:p w14:paraId="638F0174" w14:textId="77777777" w:rsidR="00A042E5" w:rsidRPr="00183D0D" w:rsidRDefault="00A042E5" w:rsidP="00091450">
            <w:pPr>
              <w:rPr>
                <w:rFonts w:asciiTheme="minorEastAsia" w:hAnsiTheme="minorEastAsia" w:cs="Times New Roman"/>
                <w:color w:val="FF0000"/>
                <w:sz w:val="20"/>
                <w:szCs w:val="20"/>
              </w:rPr>
            </w:pPr>
          </w:p>
          <w:p w14:paraId="0037B5AE" w14:textId="77777777" w:rsidR="00A042E5" w:rsidRPr="00183D0D" w:rsidRDefault="00A042E5" w:rsidP="00091450">
            <w:pPr>
              <w:rPr>
                <w:rFonts w:asciiTheme="minorEastAsia" w:hAnsiTheme="minorEastAsia" w:cs="Times New Roman"/>
                <w:color w:val="FF0000"/>
                <w:sz w:val="20"/>
                <w:szCs w:val="20"/>
              </w:rPr>
            </w:pPr>
          </w:p>
          <w:p w14:paraId="74419552" w14:textId="77777777" w:rsidR="00A042E5" w:rsidRPr="00183D0D" w:rsidRDefault="00A042E5" w:rsidP="00091450">
            <w:pPr>
              <w:rPr>
                <w:rFonts w:asciiTheme="minorEastAsia" w:hAnsiTheme="minorEastAsia" w:cs="Times New Roman"/>
                <w:color w:val="FF0000"/>
                <w:sz w:val="20"/>
                <w:szCs w:val="20"/>
              </w:rPr>
            </w:pPr>
          </w:p>
          <w:p w14:paraId="130A6514" w14:textId="77777777" w:rsidR="00A042E5" w:rsidRPr="00183D0D" w:rsidRDefault="00A042E5" w:rsidP="00091450">
            <w:pPr>
              <w:rPr>
                <w:rFonts w:asciiTheme="minorEastAsia" w:hAnsiTheme="minorEastAsia" w:cs="Times New Roman"/>
                <w:color w:val="FF0000"/>
                <w:sz w:val="20"/>
                <w:szCs w:val="20"/>
              </w:rPr>
            </w:pPr>
          </w:p>
        </w:tc>
        <w:tc>
          <w:tcPr>
            <w:tcW w:w="720" w:type="dxa"/>
            <w:vAlign w:val="center"/>
          </w:tcPr>
          <w:p w14:paraId="10D45C8D" w14:textId="77777777" w:rsidR="00A042E5" w:rsidRPr="00BA15DE" w:rsidRDefault="00A042E5" w:rsidP="00091450">
            <w:pPr>
              <w:jc w:val="center"/>
              <w:rPr>
                <w:rFonts w:ascii="Times New Roman" w:hAnsi="Times New Roman" w:cs="Times New Roman"/>
                <w:sz w:val="20"/>
                <w:szCs w:val="20"/>
              </w:rPr>
            </w:pPr>
          </w:p>
        </w:tc>
        <w:tc>
          <w:tcPr>
            <w:tcW w:w="1170" w:type="dxa"/>
            <w:vAlign w:val="center"/>
          </w:tcPr>
          <w:p w14:paraId="3DEF4E1C" w14:textId="77777777" w:rsidR="00A042E5" w:rsidRPr="00BA15DE" w:rsidRDefault="00A042E5" w:rsidP="00091450">
            <w:pPr>
              <w:jc w:val="center"/>
              <w:rPr>
                <w:rFonts w:ascii="Times New Roman" w:hAnsi="Times New Roman" w:cs="Times New Roman"/>
                <w:sz w:val="20"/>
                <w:szCs w:val="20"/>
              </w:rPr>
            </w:pPr>
          </w:p>
        </w:tc>
      </w:tr>
      <w:tr w:rsidR="00A042E5" w14:paraId="519CDDB3" w14:textId="77777777" w:rsidTr="00091450">
        <w:trPr>
          <w:jc w:val="center"/>
        </w:trPr>
        <w:tc>
          <w:tcPr>
            <w:tcW w:w="1525" w:type="dxa"/>
            <w:shd w:val="clear" w:color="auto" w:fill="7030A0"/>
            <w:vAlign w:val="center"/>
          </w:tcPr>
          <w:p w14:paraId="793B8AD8" w14:textId="77777777" w:rsidR="00A042E5" w:rsidRPr="005639CF" w:rsidRDefault="00A042E5" w:rsidP="0009145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7C4A6B63" w14:textId="77777777" w:rsidR="00A042E5" w:rsidRPr="005639CF" w:rsidRDefault="00A042E5" w:rsidP="0009145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E06BCF6" w14:textId="77777777" w:rsidR="00A042E5" w:rsidRPr="00183D0D" w:rsidRDefault="00A042E5" w:rsidP="00091450">
            <w:pPr>
              <w:rPr>
                <w:rFonts w:asciiTheme="minorEastAsia" w:hAnsiTheme="minorEastAsia" w:cs="Times New Roman"/>
                <w:color w:val="FF0000"/>
                <w:sz w:val="20"/>
                <w:szCs w:val="20"/>
              </w:rPr>
            </w:pPr>
          </w:p>
          <w:p w14:paraId="738BF6EA" w14:textId="77777777" w:rsidR="00A042E5" w:rsidRPr="00183D0D" w:rsidRDefault="00A042E5" w:rsidP="00091450">
            <w:pPr>
              <w:rPr>
                <w:rFonts w:asciiTheme="minorEastAsia" w:hAnsiTheme="minorEastAsia" w:cs="Times New Roman"/>
                <w:color w:val="FF0000"/>
                <w:sz w:val="20"/>
                <w:szCs w:val="20"/>
              </w:rPr>
            </w:pPr>
          </w:p>
          <w:p w14:paraId="5B8C6F22" w14:textId="77777777" w:rsidR="00A042E5" w:rsidRPr="00183D0D" w:rsidRDefault="00A042E5" w:rsidP="00091450">
            <w:pPr>
              <w:rPr>
                <w:rFonts w:asciiTheme="minorEastAsia" w:hAnsiTheme="minorEastAsia" w:cs="Times New Roman"/>
                <w:color w:val="FF0000"/>
                <w:sz w:val="20"/>
                <w:szCs w:val="20"/>
              </w:rPr>
            </w:pPr>
          </w:p>
          <w:p w14:paraId="35905C92" w14:textId="77777777" w:rsidR="00A042E5" w:rsidRPr="00183D0D" w:rsidRDefault="00A042E5" w:rsidP="00091450">
            <w:pPr>
              <w:rPr>
                <w:rFonts w:asciiTheme="minorEastAsia" w:hAnsiTheme="minorEastAsia" w:cs="Times New Roman"/>
                <w:color w:val="FF0000"/>
                <w:sz w:val="20"/>
                <w:szCs w:val="20"/>
              </w:rPr>
            </w:pPr>
          </w:p>
          <w:p w14:paraId="7E3C121F" w14:textId="77777777" w:rsidR="00A042E5" w:rsidRPr="00183D0D" w:rsidRDefault="00A042E5" w:rsidP="00091450">
            <w:pPr>
              <w:rPr>
                <w:rFonts w:asciiTheme="minorEastAsia" w:hAnsiTheme="minorEastAsia" w:cs="Times New Roman"/>
                <w:color w:val="FF0000"/>
                <w:sz w:val="20"/>
                <w:szCs w:val="20"/>
              </w:rPr>
            </w:pPr>
          </w:p>
        </w:tc>
        <w:tc>
          <w:tcPr>
            <w:tcW w:w="720" w:type="dxa"/>
            <w:vAlign w:val="center"/>
          </w:tcPr>
          <w:p w14:paraId="61901B3B" w14:textId="77777777" w:rsidR="00A042E5" w:rsidRPr="00BA15DE" w:rsidRDefault="00A042E5" w:rsidP="00091450">
            <w:pPr>
              <w:jc w:val="center"/>
              <w:rPr>
                <w:rFonts w:ascii="Times New Roman" w:hAnsi="Times New Roman" w:cs="Times New Roman"/>
                <w:sz w:val="20"/>
                <w:szCs w:val="20"/>
              </w:rPr>
            </w:pPr>
          </w:p>
        </w:tc>
        <w:tc>
          <w:tcPr>
            <w:tcW w:w="1170" w:type="dxa"/>
            <w:vAlign w:val="center"/>
          </w:tcPr>
          <w:p w14:paraId="70719CE5" w14:textId="77777777" w:rsidR="00A042E5" w:rsidRPr="00BA15DE" w:rsidRDefault="00A042E5" w:rsidP="00091450">
            <w:pPr>
              <w:jc w:val="center"/>
              <w:rPr>
                <w:rFonts w:ascii="Times New Roman" w:hAnsi="Times New Roman" w:cs="Times New Roman"/>
                <w:sz w:val="20"/>
                <w:szCs w:val="20"/>
              </w:rPr>
            </w:pPr>
          </w:p>
        </w:tc>
      </w:tr>
      <w:tr w:rsidR="00A042E5" w14:paraId="569C675E" w14:textId="77777777" w:rsidTr="00091450">
        <w:trPr>
          <w:jc w:val="center"/>
        </w:trPr>
        <w:tc>
          <w:tcPr>
            <w:tcW w:w="1525" w:type="dxa"/>
            <w:vMerge w:val="restart"/>
            <w:shd w:val="clear" w:color="auto" w:fill="7030A0"/>
            <w:vAlign w:val="center"/>
          </w:tcPr>
          <w:p w14:paraId="09F1F412" w14:textId="77777777" w:rsidR="00A042E5" w:rsidRPr="005639CF" w:rsidRDefault="00A042E5" w:rsidP="0009145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22D1A6D" w14:textId="77777777" w:rsidR="00A042E5" w:rsidRPr="005639CF" w:rsidRDefault="00A042E5" w:rsidP="0009145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375B90CE" w14:textId="77777777" w:rsidR="00A042E5" w:rsidRPr="009275AC" w:rsidRDefault="00A042E5" w:rsidP="00A042E5">
            <w:pPr>
              <w:pStyle w:val="ListParagraph"/>
              <w:numPr>
                <w:ilvl w:val="0"/>
                <w:numId w:val="8"/>
              </w:numPr>
              <w:spacing w:after="0" w:line="240" w:lineRule="auto"/>
              <w:ind w:left="256" w:hanging="270"/>
              <w:rPr>
                <w:rFonts w:asciiTheme="minorEastAsia" w:hAnsiTheme="minorEastAsia" w:cs="Times New Roman"/>
                <w:b/>
                <w:bCs/>
                <w:color w:val="000000" w:themeColor="text1"/>
                <w:sz w:val="20"/>
                <w:szCs w:val="20"/>
              </w:rPr>
            </w:pPr>
            <w:r w:rsidRPr="009275AC">
              <w:rPr>
                <w:rFonts w:asciiTheme="minorEastAsia" w:hAnsiTheme="minorEastAsia" w:cs="Times New Roman"/>
                <w:b/>
                <w:bCs/>
                <w:color w:val="000000" w:themeColor="text1"/>
                <w:sz w:val="20"/>
                <w:szCs w:val="20"/>
              </w:rPr>
              <w:t xml:space="preserve">Quiz </w:t>
            </w:r>
          </w:p>
          <w:p w14:paraId="4ECEF412" w14:textId="77777777" w:rsidR="00A042E5" w:rsidRPr="009275AC" w:rsidRDefault="00A042E5" w:rsidP="00091450">
            <w:pPr>
              <w:pStyle w:val="ListParagraph"/>
              <w:spacing w:after="0" w:line="240" w:lineRule="auto"/>
              <w:ind w:left="256"/>
              <w:rPr>
                <w:rFonts w:asciiTheme="minorEastAsia" w:hAnsiTheme="minorEastAsia" w:cs="Times New Roman"/>
                <w:b/>
                <w:bCs/>
                <w:color w:val="FF0000"/>
                <w:sz w:val="20"/>
                <w:szCs w:val="20"/>
              </w:rPr>
            </w:pPr>
            <w:r w:rsidRPr="009275AC">
              <w:rPr>
                <w:rFonts w:asciiTheme="minorEastAsia" w:hAnsiTheme="minorEastAsia" w:cs="Times New Roman" w:hint="eastAsia"/>
                <w:b/>
                <w:bCs/>
                <w:color w:val="000000" w:themeColor="text1"/>
                <w:sz w:val="20"/>
                <w:szCs w:val="20"/>
              </w:rPr>
              <w:t xml:space="preserve">퀴즈 </w:t>
            </w:r>
          </w:p>
        </w:tc>
        <w:tc>
          <w:tcPr>
            <w:tcW w:w="720" w:type="dxa"/>
            <w:vAlign w:val="center"/>
          </w:tcPr>
          <w:p w14:paraId="74762A15" w14:textId="77777777" w:rsidR="00A042E5" w:rsidRPr="00DC68F0" w:rsidRDefault="00A042E5" w:rsidP="00091450">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sz w:val="20"/>
                <w:szCs w:val="20"/>
              </w:rPr>
              <w:t>10%</w:t>
            </w:r>
          </w:p>
        </w:tc>
        <w:tc>
          <w:tcPr>
            <w:tcW w:w="1170" w:type="dxa"/>
            <w:vAlign w:val="center"/>
          </w:tcPr>
          <w:p w14:paraId="743955C5" w14:textId="77777777" w:rsidR="00A042E5" w:rsidRPr="00DC68F0" w:rsidRDefault="00A042E5" w:rsidP="00091450">
            <w:pPr>
              <w:jc w:val="center"/>
              <w:rPr>
                <w:rFonts w:asciiTheme="majorEastAsia" w:eastAsiaTheme="majorEastAsia" w:hAnsiTheme="majorEastAsia" w:cs="Times New Roman"/>
                <w:sz w:val="20"/>
                <w:szCs w:val="20"/>
              </w:rPr>
            </w:pPr>
          </w:p>
        </w:tc>
      </w:tr>
      <w:tr w:rsidR="00A042E5" w14:paraId="35FE65A0" w14:textId="77777777" w:rsidTr="00091450">
        <w:trPr>
          <w:jc w:val="center"/>
        </w:trPr>
        <w:tc>
          <w:tcPr>
            <w:tcW w:w="1525" w:type="dxa"/>
            <w:vMerge/>
            <w:shd w:val="clear" w:color="auto" w:fill="7030A0"/>
            <w:vAlign w:val="center"/>
          </w:tcPr>
          <w:p w14:paraId="49366447" w14:textId="77777777" w:rsidR="00A042E5" w:rsidRPr="005639CF" w:rsidRDefault="00A042E5" w:rsidP="00091450">
            <w:pPr>
              <w:rPr>
                <w:rFonts w:ascii="Times New Roman" w:hAnsi="Times New Roman" w:cs="Times New Roman"/>
                <w:b/>
                <w:bCs/>
                <w:color w:val="FFFFFF" w:themeColor="background1"/>
                <w:sz w:val="20"/>
                <w:szCs w:val="20"/>
              </w:rPr>
            </w:pPr>
          </w:p>
        </w:tc>
        <w:tc>
          <w:tcPr>
            <w:tcW w:w="9540" w:type="dxa"/>
          </w:tcPr>
          <w:p w14:paraId="46B1DD8C" w14:textId="77777777" w:rsidR="00A042E5" w:rsidRPr="000A4C57" w:rsidRDefault="00A042E5" w:rsidP="00091450">
            <w:pPr>
              <w:rPr>
                <w:rFonts w:asciiTheme="minorEastAsia" w:hAnsiTheme="minorEastAsia" w:cs="Times New Roman"/>
                <w:sz w:val="20"/>
                <w:szCs w:val="20"/>
              </w:rPr>
            </w:pPr>
            <w:r w:rsidRPr="000A4C57">
              <w:rPr>
                <w:rFonts w:asciiTheme="minorEastAsia" w:hAnsiTheme="minorEastAsia" w:cs="Times New Roman"/>
                <w:b/>
                <w:bCs/>
                <w:sz w:val="20"/>
                <w:szCs w:val="20"/>
              </w:rPr>
              <w:t>2. Case Study Report:</w:t>
            </w:r>
            <w:r w:rsidRPr="000A4C57">
              <w:rPr>
                <w:rFonts w:asciiTheme="minorEastAsia" w:hAnsiTheme="minorEastAsia" w:cs="Times New Roman"/>
                <w:sz w:val="20"/>
                <w:szCs w:val="20"/>
              </w:rPr>
              <w:t xml:space="preserve"> Searching for the factors that cause misunderstanding in communication, students should write a 3~4-page case study report. </w:t>
            </w:r>
          </w:p>
          <w:p w14:paraId="308D10F6" w14:textId="77777777" w:rsidR="00A042E5" w:rsidRPr="00183D0D" w:rsidRDefault="00A042E5" w:rsidP="00091450">
            <w:pPr>
              <w:rPr>
                <w:rFonts w:asciiTheme="minorEastAsia" w:hAnsiTheme="minorEastAsia" w:cs="Times New Roman"/>
                <w:color w:val="FF0000"/>
                <w:sz w:val="20"/>
                <w:szCs w:val="20"/>
              </w:rPr>
            </w:pPr>
            <w:r w:rsidRPr="000A4C57">
              <w:rPr>
                <w:rFonts w:asciiTheme="minorEastAsia" w:hAnsiTheme="minorEastAsia" w:cs="Times New Roman" w:hint="eastAsia"/>
                <w:b/>
                <w:bCs/>
                <w:sz w:val="20"/>
                <w:szCs w:val="20"/>
              </w:rPr>
              <w:t>케이스 스터디 보고서:</w:t>
            </w:r>
            <w:r w:rsidRPr="000A4C57">
              <w:rPr>
                <w:rFonts w:asciiTheme="minorEastAsia" w:hAnsiTheme="minorEastAsia" w:cs="Times New Roman" w:hint="eastAsia"/>
                <w:sz w:val="20"/>
                <w:szCs w:val="20"/>
              </w:rPr>
              <w:t xml:space="preserve"> 커뮤니케이션의 장애가 되는 선입견 (특정 직업, 지역, 연령, 인종, 성별, 종교, 국가 등) 조사하여 3~4 페이지 케이스 스터디 레포트를 만든다 (</w:t>
            </w:r>
            <w:proofErr w:type="spellStart"/>
            <w:r w:rsidRPr="000A4C57">
              <w:rPr>
                <w:rFonts w:asciiTheme="minorEastAsia" w:hAnsiTheme="minorEastAsia" w:cs="Times New Roman" w:hint="eastAsia"/>
                <w:sz w:val="20"/>
                <w:szCs w:val="20"/>
              </w:rPr>
              <w:t>맑은고딕</w:t>
            </w:r>
            <w:proofErr w:type="spellEnd"/>
            <w:r w:rsidRPr="000A4C57">
              <w:rPr>
                <w:rFonts w:asciiTheme="minorEastAsia" w:hAnsiTheme="minorEastAsia" w:cs="Times New Roman" w:hint="eastAsia"/>
                <w:sz w:val="20"/>
                <w:szCs w:val="20"/>
              </w:rPr>
              <w:t xml:space="preserve">, 11폰트, 1.5 </w:t>
            </w:r>
            <w:proofErr w:type="spellStart"/>
            <w:r w:rsidRPr="000A4C57">
              <w:rPr>
                <w:rFonts w:asciiTheme="minorEastAsia" w:hAnsiTheme="minorEastAsia" w:cs="Times New Roman" w:hint="eastAsia"/>
                <w:sz w:val="20"/>
                <w:szCs w:val="20"/>
              </w:rPr>
              <w:t>줄간격</w:t>
            </w:r>
            <w:proofErr w:type="spellEnd"/>
            <w:r w:rsidRPr="000A4C57">
              <w:rPr>
                <w:rFonts w:asciiTheme="minorEastAsia" w:hAnsiTheme="minorEastAsia" w:cs="Times New Roman" w:hint="eastAsia"/>
                <w:sz w:val="20"/>
                <w:szCs w:val="20"/>
              </w:rPr>
              <w:t xml:space="preserve">). </w:t>
            </w:r>
          </w:p>
        </w:tc>
        <w:tc>
          <w:tcPr>
            <w:tcW w:w="720" w:type="dxa"/>
            <w:vAlign w:val="center"/>
          </w:tcPr>
          <w:p w14:paraId="2ED083B0" w14:textId="77777777" w:rsidR="00A042E5" w:rsidRPr="00DC68F0" w:rsidRDefault="00A042E5" w:rsidP="00091450">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20%</w:t>
            </w:r>
          </w:p>
        </w:tc>
        <w:tc>
          <w:tcPr>
            <w:tcW w:w="1170" w:type="dxa"/>
            <w:vAlign w:val="center"/>
          </w:tcPr>
          <w:p w14:paraId="1058B402" w14:textId="77777777" w:rsidR="00A042E5" w:rsidRPr="00DC68F0" w:rsidRDefault="00A042E5" w:rsidP="00091450">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p>
        </w:tc>
      </w:tr>
      <w:tr w:rsidR="00A042E5" w14:paraId="465B2079" w14:textId="77777777" w:rsidTr="00091450">
        <w:trPr>
          <w:trHeight w:val="173"/>
          <w:jc w:val="center"/>
        </w:trPr>
        <w:tc>
          <w:tcPr>
            <w:tcW w:w="1525" w:type="dxa"/>
            <w:vMerge/>
            <w:shd w:val="clear" w:color="auto" w:fill="7030A0"/>
            <w:vAlign w:val="center"/>
          </w:tcPr>
          <w:p w14:paraId="7B8D8E1A" w14:textId="77777777" w:rsidR="00A042E5" w:rsidRPr="005639CF" w:rsidRDefault="00A042E5" w:rsidP="00091450">
            <w:pPr>
              <w:rPr>
                <w:rFonts w:ascii="Times New Roman" w:hAnsi="Times New Roman" w:cs="Times New Roman"/>
                <w:b/>
                <w:bCs/>
                <w:color w:val="FFFFFF" w:themeColor="background1"/>
                <w:sz w:val="20"/>
                <w:szCs w:val="20"/>
              </w:rPr>
            </w:pPr>
          </w:p>
        </w:tc>
        <w:tc>
          <w:tcPr>
            <w:tcW w:w="9540" w:type="dxa"/>
          </w:tcPr>
          <w:p w14:paraId="009179A1" w14:textId="77777777" w:rsidR="00A042E5" w:rsidRPr="000A4C57" w:rsidRDefault="00A042E5" w:rsidP="00091450">
            <w:pPr>
              <w:rPr>
                <w:rFonts w:asciiTheme="minorEastAsia" w:hAnsiTheme="minorEastAsia" w:cs="Times New Roman"/>
                <w:sz w:val="20"/>
                <w:szCs w:val="20"/>
              </w:rPr>
            </w:pPr>
            <w:r w:rsidRPr="000A4C57">
              <w:rPr>
                <w:rFonts w:asciiTheme="minorEastAsia" w:hAnsiTheme="minorEastAsia" w:cs="Times New Roman"/>
                <w:b/>
                <w:bCs/>
                <w:sz w:val="20"/>
                <w:szCs w:val="20"/>
              </w:rPr>
              <w:t>3. Observation Report:</w:t>
            </w:r>
            <w:r w:rsidRPr="000A4C57">
              <w:rPr>
                <w:rFonts w:asciiTheme="minorEastAsia" w:hAnsiTheme="minorEastAsia" w:cs="Times New Roman"/>
                <w:sz w:val="20"/>
                <w:szCs w:val="20"/>
              </w:rPr>
              <w:t xml:space="preserve"> Observe own and other’s communication style in daily life and </w:t>
            </w:r>
            <w:proofErr w:type="gramStart"/>
            <w:r w:rsidRPr="000A4C57">
              <w:rPr>
                <w:rFonts w:asciiTheme="minorEastAsia" w:hAnsiTheme="minorEastAsia" w:cs="Times New Roman"/>
                <w:sz w:val="20"/>
                <w:szCs w:val="20"/>
              </w:rPr>
              <w:t>analyzing</w:t>
            </w:r>
            <w:proofErr w:type="gramEnd"/>
            <w:r w:rsidRPr="000A4C57">
              <w:rPr>
                <w:rFonts w:asciiTheme="minorEastAsia" w:hAnsiTheme="minorEastAsia" w:cs="Times New Roman"/>
                <w:sz w:val="20"/>
                <w:szCs w:val="20"/>
              </w:rPr>
              <w:t xml:space="preserve"> the characteristics of communication such as habit, pattern, and other factors. Students should write the 3~</w:t>
            </w:r>
            <w:proofErr w:type="gramStart"/>
            <w:r w:rsidRPr="000A4C57">
              <w:rPr>
                <w:rFonts w:asciiTheme="minorEastAsia" w:hAnsiTheme="minorEastAsia" w:cs="Times New Roman"/>
                <w:sz w:val="20"/>
                <w:szCs w:val="20"/>
              </w:rPr>
              <w:t>4 page</w:t>
            </w:r>
            <w:proofErr w:type="gramEnd"/>
            <w:r w:rsidRPr="000A4C57">
              <w:rPr>
                <w:rFonts w:asciiTheme="minorEastAsia" w:hAnsiTheme="minorEastAsia" w:cs="Times New Roman"/>
                <w:sz w:val="20"/>
                <w:szCs w:val="20"/>
              </w:rPr>
              <w:t xml:space="preserve"> report. Students will be able to recognize good </w:t>
            </w:r>
            <w:proofErr w:type="gramStart"/>
            <w:r w:rsidRPr="000A4C57">
              <w:rPr>
                <w:rFonts w:asciiTheme="minorEastAsia" w:hAnsiTheme="minorEastAsia" w:cs="Times New Roman"/>
                <w:sz w:val="20"/>
                <w:szCs w:val="20"/>
              </w:rPr>
              <w:t>communicator</w:t>
            </w:r>
            <w:proofErr w:type="gramEnd"/>
            <w:r w:rsidRPr="000A4C57">
              <w:rPr>
                <w:rFonts w:asciiTheme="minorEastAsia" w:hAnsiTheme="minorEastAsia" w:cs="Times New Roman"/>
                <w:sz w:val="20"/>
                <w:szCs w:val="20"/>
              </w:rPr>
              <w:t xml:space="preserve"> and good communication style. </w:t>
            </w:r>
          </w:p>
          <w:p w14:paraId="67F3C477" w14:textId="77777777" w:rsidR="00A042E5" w:rsidRPr="00183D0D" w:rsidRDefault="00A042E5" w:rsidP="00091450">
            <w:pPr>
              <w:rPr>
                <w:rFonts w:asciiTheme="minorEastAsia" w:hAnsiTheme="minorEastAsia" w:cs="Times New Roman"/>
                <w:color w:val="FF0000"/>
                <w:sz w:val="20"/>
                <w:szCs w:val="20"/>
              </w:rPr>
            </w:pPr>
            <w:r w:rsidRPr="000A4C57">
              <w:rPr>
                <w:rFonts w:asciiTheme="minorEastAsia" w:hAnsiTheme="minorEastAsia" w:cs="Times New Roman" w:hint="eastAsia"/>
                <w:b/>
                <w:bCs/>
                <w:sz w:val="20"/>
                <w:szCs w:val="20"/>
              </w:rPr>
              <w:t>관찰 보고서:</w:t>
            </w:r>
            <w:r w:rsidRPr="000A4C57">
              <w:rPr>
                <w:rFonts w:asciiTheme="minorEastAsia" w:hAnsiTheme="minorEastAsia" w:cs="Times New Roman" w:hint="eastAsia"/>
                <w:sz w:val="20"/>
                <w:szCs w:val="20"/>
              </w:rPr>
              <w:t xml:space="preserve"> 일상생활에서 자신과 주변 사람들의 커뮤니케이션을 관찰하고 자신 및 그들의 커뮤니케이션의 특징 (습관, 패턴, 그 외 요소들)을 분석하여 3~4 페이지 보고서를 작성한다 (</w:t>
            </w:r>
            <w:proofErr w:type="spellStart"/>
            <w:r w:rsidRPr="000A4C57">
              <w:rPr>
                <w:rFonts w:asciiTheme="minorEastAsia" w:hAnsiTheme="minorEastAsia" w:cs="Times New Roman" w:hint="eastAsia"/>
                <w:sz w:val="20"/>
                <w:szCs w:val="20"/>
              </w:rPr>
              <w:t>맑은고딕</w:t>
            </w:r>
            <w:proofErr w:type="spellEnd"/>
            <w:r w:rsidRPr="000A4C57">
              <w:rPr>
                <w:rFonts w:asciiTheme="minorEastAsia" w:hAnsiTheme="minorEastAsia" w:cs="Times New Roman" w:hint="eastAsia"/>
                <w:sz w:val="20"/>
                <w:szCs w:val="20"/>
              </w:rPr>
              <w:t xml:space="preserve">, </w:t>
            </w:r>
            <w:r w:rsidRPr="000A4C57">
              <w:rPr>
                <w:rFonts w:asciiTheme="minorEastAsia" w:hAnsiTheme="minorEastAsia" w:cs="Times New Roman" w:hint="eastAsia"/>
                <w:sz w:val="20"/>
                <w:szCs w:val="20"/>
              </w:rPr>
              <w:lastRenderedPageBreak/>
              <w:t xml:space="preserve">11폰트, 1.5 </w:t>
            </w:r>
            <w:proofErr w:type="spellStart"/>
            <w:r w:rsidRPr="000A4C57">
              <w:rPr>
                <w:rFonts w:asciiTheme="minorEastAsia" w:hAnsiTheme="minorEastAsia" w:cs="Times New Roman" w:hint="eastAsia"/>
                <w:sz w:val="20"/>
                <w:szCs w:val="20"/>
              </w:rPr>
              <w:t>줄간격</w:t>
            </w:r>
            <w:proofErr w:type="spellEnd"/>
            <w:r w:rsidRPr="000A4C57">
              <w:rPr>
                <w:rFonts w:asciiTheme="minorEastAsia" w:hAnsiTheme="minorEastAsia" w:cs="Times New Roman" w:hint="eastAsia"/>
                <w:sz w:val="20"/>
                <w:szCs w:val="20"/>
              </w:rPr>
              <w:t xml:space="preserve">). 이 과제를 통해 학생들은 좋은 </w:t>
            </w:r>
            <w:proofErr w:type="spellStart"/>
            <w:r w:rsidRPr="000A4C57">
              <w:rPr>
                <w:rFonts w:asciiTheme="minorEastAsia" w:hAnsiTheme="minorEastAsia" w:cs="Times New Roman" w:hint="eastAsia"/>
                <w:sz w:val="20"/>
                <w:szCs w:val="20"/>
              </w:rPr>
              <w:t>커뮤니케이터와</w:t>
            </w:r>
            <w:proofErr w:type="spellEnd"/>
            <w:r w:rsidRPr="000A4C57">
              <w:rPr>
                <w:rFonts w:asciiTheme="minorEastAsia" w:hAnsiTheme="minorEastAsia" w:cs="Times New Roman" w:hint="eastAsia"/>
                <w:sz w:val="20"/>
                <w:szCs w:val="20"/>
              </w:rPr>
              <w:t xml:space="preserve"> 좋은 커뮤니케이션 스타일에 관해 파악하게 될 것이다.</w:t>
            </w:r>
          </w:p>
        </w:tc>
        <w:tc>
          <w:tcPr>
            <w:tcW w:w="720" w:type="dxa"/>
            <w:vAlign w:val="center"/>
          </w:tcPr>
          <w:p w14:paraId="0DC5052B" w14:textId="77777777" w:rsidR="00A042E5" w:rsidRPr="00DC68F0" w:rsidRDefault="00A042E5" w:rsidP="00091450">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lastRenderedPageBreak/>
              <w:t>2</w:t>
            </w:r>
            <w:r w:rsidRPr="00DC68F0">
              <w:rPr>
                <w:rFonts w:asciiTheme="majorEastAsia" w:eastAsiaTheme="majorEastAsia" w:hAnsiTheme="majorEastAsia" w:cs="Times New Roman"/>
                <w:sz w:val="20"/>
                <w:szCs w:val="20"/>
              </w:rPr>
              <w:t>0%</w:t>
            </w:r>
          </w:p>
        </w:tc>
        <w:tc>
          <w:tcPr>
            <w:tcW w:w="1170" w:type="dxa"/>
            <w:vMerge w:val="restart"/>
            <w:vAlign w:val="center"/>
          </w:tcPr>
          <w:p w14:paraId="5A63EBD5" w14:textId="77777777" w:rsidR="00A042E5" w:rsidRPr="00DC68F0" w:rsidRDefault="00A042E5" w:rsidP="00091450">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p>
        </w:tc>
      </w:tr>
      <w:tr w:rsidR="00A042E5" w14:paraId="5BBE5DC5" w14:textId="77777777" w:rsidTr="00091450">
        <w:trPr>
          <w:trHeight w:val="173"/>
          <w:jc w:val="center"/>
        </w:trPr>
        <w:tc>
          <w:tcPr>
            <w:tcW w:w="1525" w:type="dxa"/>
            <w:vMerge/>
            <w:shd w:val="clear" w:color="auto" w:fill="7030A0"/>
            <w:vAlign w:val="center"/>
          </w:tcPr>
          <w:p w14:paraId="30F9907C" w14:textId="77777777" w:rsidR="00A042E5" w:rsidRPr="005639CF" w:rsidRDefault="00A042E5" w:rsidP="00091450">
            <w:pPr>
              <w:rPr>
                <w:rFonts w:ascii="Times New Roman" w:hAnsi="Times New Roman" w:cs="Times New Roman"/>
                <w:b/>
                <w:bCs/>
                <w:color w:val="FFFFFF" w:themeColor="background1"/>
                <w:sz w:val="20"/>
                <w:szCs w:val="20"/>
              </w:rPr>
            </w:pPr>
          </w:p>
        </w:tc>
        <w:tc>
          <w:tcPr>
            <w:tcW w:w="9540" w:type="dxa"/>
          </w:tcPr>
          <w:p w14:paraId="7128A64F" w14:textId="77777777" w:rsidR="00A042E5" w:rsidRPr="009275AC" w:rsidRDefault="00A042E5" w:rsidP="00091450">
            <w:pPr>
              <w:rPr>
                <w:rFonts w:asciiTheme="minorEastAsia" w:hAnsiTheme="minorEastAsia" w:cs="Times New Roman"/>
                <w:color w:val="000000" w:themeColor="text1"/>
                <w:sz w:val="20"/>
                <w:szCs w:val="20"/>
              </w:rPr>
            </w:pPr>
            <w:r w:rsidRPr="009275AC">
              <w:rPr>
                <w:rFonts w:asciiTheme="minorEastAsia" w:hAnsiTheme="minorEastAsia" w:cs="Times New Roman"/>
                <w:b/>
                <w:bCs/>
                <w:color w:val="000000" w:themeColor="text1"/>
                <w:sz w:val="20"/>
                <w:szCs w:val="20"/>
              </w:rPr>
              <w:t>4. Forum:</w:t>
            </w:r>
            <w:r w:rsidRPr="009275AC">
              <w:rPr>
                <w:rFonts w:asciiTheme="minorEastAsia" w:hAnsiTheme="minorEastAsia" w:cs="Times New Roman"/>
                <w:color w:val="000000" w:themeColor="text1"/>
                <w:sz w:val="20"/>
                <w:szCs w:val="20"/>
              </w:rPr>
              <w:t xml:space="preserve"> Professor will be giving a subject for free discussion every week. </w:t>
            </w:r>
            <w:proofErr w:type="gramStart"/>
            <w:r w:rsidRPr="009275AC">
              <w:rPr>
                <w:rFonts w:asciiTheme="minorEastAsia" w:hAnsiTheme="minorEastAsia" w:cs="Times New Roman"/>
                <w:color w:val="000000" w:themeColor="text1"/>
                <w:sz w:val="20"/>
                <w:szCs w:val="20"/>
              </w:rPr>
              <w:t>Student</w:t>
            </w:r>
            <w:proofErr w:type="gramEnd"/>
            <w:r w:rsidRPr="009275AC">
              <w:rPr>
                <w:rFonts w:asciiTheme="minorEastAsia" w:hAnsiTheme="minorEastAsia" w:cs="Times New Roman"/>
                <w:color w:val="000000" w:themeColor="text1"/>
                <w:sz w:val="20"/>
                <w:szCs w:val="20"/>
              </w:rPr>
              <w:t xml:space="preserve"> must upload their ideas on the forum section once a week (except feedback on other students’), through which professor will be sure about students’ understating about weekly subject. Students must respond to professor’s feedback. </w:t>
            </w:r>
          </w:p>
          <w:p w14:paraId="3F81068E" w14:textId="77777777" w:rsidR="00A042E5" w:rsidRPr="009275AC" w:rsidRDefault="00A042E5" w:rsidP="00091450">
            <w:pPr>
              <w:rPr>
                <w:rFonts w:asciiTheme="minorEastAsia" w:hAnsiTheme="minorEastAsia" w:cs="Times New Roman"/>
                <w:color w:val="000000" w:themeColor="text1"/>
                <w:sz w:val="20"/>
                <w:szCs w:val="20"/>
              </w:rPr>
            </w:pPr>
            <w:r w:rsidRPr="009275AC">
              <w:rPr>
                <w:rFonts w:asciiTheme="minorEastAsia" w:hAnsiTheme="minorEastAsia" w:cs="Times New Roman" w:hint="eastAsia"/>
                <w:b/>
                <w:bCs/>
                <w:color w:val="000000" w:themeColor="text1"/>
                <w:sz w:val="20"/>
                <w:szCs w:val="20"/>
              </w:rPr>
              <w:t>토론:</w:t>
            </w:r>
            <w:r w:rsidRPr="009275AC">
              <w:rPr>
                <w:rFonts w:asciiTheme="minorEastAsia" w:hAnsiTheme="minorEastAsia" w:cs="Times New Roman" w:hint="eastAsia"/>
                <w:color w:val="000000" w:themeColor="text1"/>
                <w:sz w:val="20"/>
                <w:szCs w:val="20"/>
              </w:rPr>
              <w:t xml:space="preserve"> 교수가 매주 토론 주제를 정해주면 학생들은 그것에 관한 자신의 토론내용을 1회 (다른 학생의 토론에 대한 피드백 제외) 이상 포럼 란에 올려야 한다. 토론과 피드백을 통해 해당 단원의 이해 정도를 교수가 확인해볼 수 있고 학생들의 사고의 향상을 도모하게 된다. 자신의 토론을 올린 다음 반드시 교수의 피드백을 확인하고 다시 적절한 반응을 </w:t>
            </w:r>
            <w:proofErr w:type="spellStart"/>
            <w:r w:rsidRPr="009275AC">
              <w:rPr>
                <w:rFonts w:asciiTheme="minorEastAsia" w:hAnsiTheme="minorEastAsia" w:cs="Times New Roman" w:hint="eastAsia"/>
                <w:color w:val="000000" w:themeColor="text1"/>
                <w:sz w:val="20"/>
                <w:szCs w:val="20"/>
              </w:rPr>
              <w:t>해야한다</w:t>
            </w:r>
            <w:proofErr w:type="spellEnd"/>
            <w:r w:rsidRPr="009275AC">
              <w:rPr>
                <w:rFonts w:asciiTheme="minorEastAsia" w:hAnsiTheme="minorEastAsia" w:cs="Times New Roman" w:hint="eastAsia"/>
                <w:color w:val="000000" w:themeColor="text1"/>
                <w:sz w:val="20"/>
                <w:szCs w:val="20"/>
              </w:rPr>
              <w:t>.</w:t>
            </w:r>
          </w:p>
        </w:tc>
        <w:tc>
          <w:tcPr>
            <w:tcW w:w="720" w:type="dxa"/>
            <w:vAlign w:val="center"/>
          </w:tcPr>
          <w:p w14:paraId="53E5581E" w14:textId="77777777" w:rsidR="00A042E5" w:rsidRDefault="00A042E5" w:rsidP="00091450">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30%</w:t>
            </w:r>
          </w:p>
        </w:tc>
        <w:tc>
          <w:tcPr>
            <w:tcW w:w="1170" w:type="dxa"/>
            <w:vMerge/>
            <w:vAlign w:val="center"/>
          </w:tcPr>
          <w:p w14:paraId="20724B45" w14:textId="77777777" w:rsidR="00A042E5" w:rsidRPr="00DC68F0" w:rsidRDefault="00A042E5" w:rsidP="00091450">
            <w:pPr>
              <w:jc w:val="center"/>
              <w:rPr>
                <w:rFonts w:asciiTheme="majorEastAsia" w:eastAsiaTheme="majorEastAsia" w:hAnsiTheme="majorEastAsia" w:cs="Times New Roman"/>
                <w:sz w:val="20"/>
                <w:szCs w:val="20"/>
              </w:rPr>
            </w:pPr>
          </w:p>
        </w:tc>
      </w:tr>
      <w:tr w:rsidR="00A042E5" w14:paraId="0642D087" w14:textId="77777777" w:rsidTr="00091450">
        <w:trPr>
          <w:trHeight w:val="172"/>
          <w:jc w:val="center"/>
        </w:trPr>
        <w:tc>
          <w:tcPr>
            <w:tcW w:w="1525" w:type="dxa"/>
            <w:vMerge/>
            <w:shd w:val="clear" w:color="auto" w:fill="7030A0"/>
            <w:vAlign w:val="center"/>
          </w:tcPr>
          <w:p w14:paraId="31204840" w14:textId="77777777" w:rsidR="00A042E5" w:rsidRPr="005639CF" w:rsidRDefault="00A042E5" w:rsidP="00091450">
            <w:pPr>
              <w:rPr>
                <w:rFonts w:ascii="Times New Roman" w:hAnsi="Times New Roman" w:cs="Times New Roman"/>
                <w:b/>
                <w:bCs/>
                <w:color w:val="FFFFFF" w:themeColor="background1"/>
                <w:sz w:val="20"/>
                <w:szCs w:val="20"/>
              </w:rPr>
            </w:pPr>
          </w:p>
        </w:tc>
        <w:tc>
          <w:tcPr>
            <w:tcW w:w="9540" w:type="dxa"/>
          </w:tcPr>
          <w:p w14:paraId="3E80987D" w14:textId="77777777" w:rsidR="00A042E5" w:rsidRPr="009275AC" w:rsidRDefault="00A042E5" w:rsidP="00091450">
            <w:pPr>
              <w:rPr>
                <w:rFonts w:asciiTheme="minorEastAsia" w:hAnsiTheme="minorEastAsia" w:cs="Times New Roman"/>
                <w:b/>
                <w:bCs/>
                <w:color w:val="000000" w:themeColor="text1"/>
                <w:sz w:val="20"/>
                <w:szCs w:val="20"/>
              </w:rPr>
            </w:pPr>
            <w:r w:rsidRPr="009275AC">
              <w:rPr>
                <w:rFonts w:asciiTheme="minorEastAsia" w:hAnsiTheme="minorEastAsia" w:cs="Times New Roman"/>
                <w:b/>
                <w:bCs/>
                <w:color w:val="000000" w:themeColor="text1"/>
                <w:sz w:val="20"/>
                <w:szCs w:val="20"/>
              </w:rPr>
              <w:t xml:space="preserve">5. </w:t>
            </w:r>
            <w:r w:rsidRPr="009275AC">
              <w:rPr>
                <w:rFonts w:asciiTheme="minorEastAsia" w:hAnsiTheme="minorEastAsia" w:cs="Times New Roman" w:hint="eastAsia"/>
                <w:b/>
                <w:bCs/>
                <w:color w:val="000000" w:themeColor="text1"/>
                <w:sz w:val="20"/>
                <w:szCs w:val="20"/>
              </w:rPr>
              <w:t>F</w:t>
            </w:r>
            <w:r w:rsidRPr="009275AC">
              <w:rPr>
                <w:rFonts w:asciiTheme="minorEastAsia" w:hAnsiTheme="minorEastAsia" w:cs="Times New Roman"/>
                <w:b/>
                <w:bCs/>
                <w:color w:val="000000" w:themeColor="text1"/>
                <w:sz w:val="20"/>
                <w:szCs w:val="20"/>
              </w:rPr>
              <w:t xml:space="preserve">inal Exam </w:t>
            </w:r>
          </w:p>
          <w:p w14:paraId="6666DA0F" w14:textId="77777777" w:rsidR="00A042E5" w:rsidRPr="009275AC" w:rsidRDefault="00A042E5" w:rsidP="00091450">
            <w:pPr>
              <w:rPr>
                <w:rFonts w:asciiTheme="minorEastAsia" w:hAnsiTheme="minorEastAsia" w:cs="Times New Roman"/>
                <w:color w:val="000000" w:themeColor="text1"/>
                <w:sz w:val="20"/>
                <w:szCs w:val="20"/>
              </w:rPr>
            </w:pPr>
            <w:r w:rsidRPr="009275AC">
              <w:rPr>
                <w:rFonts w:asciiTheme="minorEastAsia" w:hAnsiTheme="minorEastAsia" w:cs="Times New Roman" w:hint="eastAsia"/>
                <w:b/>
                <w:bCs/>
                <w:color w:val="000000" w:themeColor="text1"/>
                <w:sz w:val="20"/>
                <w:szCs w:val="20"/>
              </w:rPr>
              <w:t>기말고사</w:t>
            </w:r>
            <w:r w:rsidRPr="009275AC">
              <w:rPr>
                <w:rFonts w:asciiTheme="minorEastAsia" w:hAnsiTheme="minorEastAsia" w:cs="Times New Roman" w:hint="eastAsia"/>
                <w:color w:val="000000" w:themeColor="text1"/>
                <w:sz w:val="20"/>
                <w:szCs w:val="20"/>
              </w:rPr>
              <w:t xml:space="preserve"> </w:t>
            </w:r>
          </w:p>
        </w:tc>
        <w:tc>
          <w:tcPr>
            <w:tcW w:w="720" w:type="dxa"/>
            <w:vAlign w:val="center"/>
          </w:tcPr>
          <w:p w14:paraId="12C86BCF" w14:textId="77777777" w:rsidR="00A042E5" w:rsidRDefault="00A042E5" w:rsidP="00091450">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20%</w:t>
            </w:r>
          </w:p>
        </w:tc>
        <w:tc>
          <w:tcPr>
            <w:tcW w:w="1170" w:type="dxa"/>
            <w:vMerge/>
            <w:vAlign w:val="center"/>
          </w:tcPr>
          <w:p w14:paraId="2DDCAF6E" w14:textId="77777777" w:rsidR="00A042E5" w:rsidRPr="00DC68F0" w:rsidRDefault="00A042E5" w:rsidP="00091450">
            <w:pPr>
              <w:jc w:val="center"/>
              <w:rPr>
                <w:rFonts w:asciiTheme="majorEastAsia" w:eastAsiaTheme="majorEastAsia" w:hAnsiTheme="majorEastAsia" w:cs="Times New Roman"/>
                <w:sz w:val="20"/>
                <w:szCs w:val="20"/>
              </w:rPr>
            </w:pPr>
          </w:p>
        </w:tc>
      </w:tr>
      <w:tr w:rsidR="00A042E5" w14:paraId="2DC0225F" w14:textId="77777777" w:rsidTr="00091450">
        <w:trPr>
          <w:jc w:val="center"/>
        </w:trPr>
        <w:tc>
          <w:tcPr>
            <w:tcW w:w="1525" w:type="dxa"/>
            <w:shd w:val="clear" w:color="auto" w:fill="7030A0"/>
            <w:vAlign w:val="center"/>
          </w:tcPr>
          <w:p w14:paraId="4C467C0C" w14:textId="77777777" w:rsidR="00A042E5" w:rsidRPr="005639CF" w:rsidRDefault="00A042E5" w:rsidP="0009145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4711AA42" w14:textId="77777777" w:rsidR="00A042E5" w:rsidRPr="005639CF" w:rsidRDefault="00A042E5" w:rsidP="0009145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0BBD6DE9" w14:textId="77777777" w:rsidR="00A042E5" w:rsidRPr="00183D0D" w:rsidRDefault="00A042E5" w:rsidP="00091450">
            <w:pPr>
              <w:rPr>
                <w:rFonts w:asciiTheme="minorEastAsia" w:hAnsiTheme="minorEastAsia" w:cs="Times New Roman"/>
                <w:color w:val="FF0000"/>
                <w:sz w:val="20"/>
                <w:szCs w:val="20"/>
              </w:rPr>
            </w:pPr>
          </w:p>
        </w:tc>
        <w:tc>
          <w:tcPr>
            <w:tcW w:w="720" w:type="dxa"/>
            <w:vAlign w:val="center"/>
          </w:tcPr>
          <w:p w14:paraId="7D2E4581" w14:textId="77777777" w:rsidR="00A042E5" w:rsidRPr="00DC68F0" w:rsidRDefault="00A042E5" w:rsidP="00091450">
            <w:pPr>
              <w:jc w:val="center"/>
              <w:rPr>
                <w:rFonts w:asciiTheme="majorEastAsia" w:eastAsiaTheme="majorEastAsia" w:hAnsiTheme="majorEastAsia" w:cs="Times New Roman"/>
                <w:sz w:val="20"/>
                <w:szCs w:val="20"/>
              </w:rPr>
            </w:pPr>
          </w:p>
        </w:tc>
        <w:tc>
          <w:tcPr>
            <w:tcW w:w="1170" w:type="dxa"/>
            <w:vAlign w:val="center"/>
          </w:tcPr>
          <w:p w14:paraId="732D591A" w14:textId="77777777" w:rsidR="00A042E5" w:rsidRPr="00DC68F0" w:rsidRDefault="00A042E5" w:rsidP="00091450">
            <w:pPr>
              <w:jc w:val="center"/>
              <w:rPr>
                <w:rFonts w:asciiTheme="majorEastAsia" w:eastAsiaTheme="majorEastAsia" w:hAnsiTheme="majorEastAsia" w:cs="Times New Roman"/>
                <w:sz w:val="20"/>
                <w:szCs w:val="20"/>
              </w:rPr>
            </w:pPr>
          </w:p>
        </w:tc>
      </w:tr>
    </w:tbl>
    <w:p w14:paraId="7AEA8CB5" w14:textId="6DE34AD8" w:rsidR="00310BBF" w:rsidRDefault="00310BBF" w:rsidP="00310BBF">
      <w:pPr>
        <w:jc w:val="center"/>
        <w:rPr>
          <w:rFonts w:ascii="Times New Roman" w:hAnsi="Times New Roman" w:cs="Times New Roman"/>
          <w:b/>
          <w:bCs/>
          <w:sz w:val="32"/>
          <w:szCs w:val="32"/>
        </w:rPr>
      </w:pPr>
    </w:p>
    <w:p w14:paraId="4553BB09" w14:textId="1FA9B42E"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W w:w="129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3754"/>
        <w:gridCol w:w="3754"/>
        <w:gridCol w:w="3755"/>
      </w:tblGrid>
      <w:tr w:rsidR="00A042E5" w:rsidRPr="001C7848" w14:paraId="15CA8559" w14:textId="77777777" w:rsidTr="00091450">
        <w:tc>
          <w:tcPr>
            <w:tcW w:w="1697" w:type="dxa"/>
          </w:tcPr>
          <w:p w14:paraId="12FCD9DF" w14:textId="77777777" w:rsidR="00A042E5" w:rsidRPr="001C7848" w:rsidRDefault="00A042E5" w:rsidP="00091450">
            <w:pPr>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평가 항목</w:t>
            </w:r>
          </w:p>
        </w:tc>
        <w:tc>
          <w:tcPr>
            <w:tcW w:w="3754" w:type="dxa"/>
          </w:tcPr>
          <w:p w14:paraId="093F0600" w14:textId="77777777" w:rsidR="00A042E5" w:rsidRPr="001C7848" w:rsidRDefault="00A042E5" w:rsidP="00091450">
            <w:pPr>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 xml:space="preserve">1 </w:t>
            </w:r>
          </w:p>
          <w:p w14:paraId="51D5D423" w14:textId="77777777" w:rsidR="00A042E5" w:rsidRPr="001C7848" w:rsidRDefault="00A042E5" w:rsidP="00091450">
            <w:pPr>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부족함</w:t>
            </w:r>
          </w:p>
        </w:tc>
        <w:tc>
          <w:tcPr>
            <w:tcW w:w="3754" w:type="dxa"/>
          </w:tcPr>
          <w:p w14:paraId="13382E04" w14:textId="77777777" w:rsidR="00A042E5" w:rsidRPr="001C7848" w:rsidRDefault="00A042E5" w:rsidP="00091450">
            <w:pPr>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2</w:t>
            </w:r>
          </w:p>
          <w:p w14:paraId="6D4A071F" w14:textId="77777777" w:rsidR="00A042E5" w:rsidRPr="001C7848" w:rsidRDefault="00A042E5" w:rsidP="00091450">
            <w:pPr>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평균</w:t>
            </w:r>
          </w:p>
        </w:tc>
        <w:tc>
          <w:tcPr>
            <w:tcW w:w="3755" w:type="dxa"/>
          </w:tcPr>
          <w:p w14:paraId="4C002EE4" w14:textId="77777777" w:rsidR="00A042E5" w:rsidRPr="001C7848" w:rsidRDefault="00A042E5" w:rsidP="00091450">
            <w:pPr>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3</w:t>
            </w:r>
          </w:p>
          <w:p w14:paraId="3E13B9C5" w14:textId="77777777" w:rsidR="00A042E5" w:rsidRPr="001C7848" w:rsidRDefault="00A042E5" w:rsidP="00091450">
            <w:pPr>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잘함</w:t>
            </w:r>
          </w:p>
        </w:tc>
      </w:tr>
      <w:tr w:rsidR="00A042E5" w:rsidRPr="001C7848" w14:paraId="3D493117" w14:textId="77777777" w:rsidTr="00091450">
        <w:tc>
          <w:tcPr>
            <w:tcW w:w="1697" w:type="dxa"/>
          </w:tcPr>
          <w:p w14:paraId="156A6573" w14:textId="77777777" w:rsidR="00A042E5" w:rsidRPr="001D469E" w:rsidRDefault="00A042E5" w:rsidP="00091450">
            <w:pPr>
              <w:rPr>
                <w:rFonts w:eastAsia="Malgun Gothic"/>
                <w:color w:val="000000"/>
              </w:rPr>
            </w:pPr>
            <w:r w:rsidRPr="001D469E">
              <w:rPr>
                <w:rFonts w:eastAsia="Malgun Gothic"/>
                <w:bCs/>
                <w:color w:val="000000"/>
              </w:rPr>
              <w:t>Clarity</w:t>
            </w:r>
            <w:r w:rsidRPr="001D469E">
              <w:rPr>
                <w:rFonts w:eastAsia="Malgun Gothic"/>
                <w:color w:val="000000"/>
              </w:rPr>
              <w:t> </w:t>
            </w:r>
          </w:p>
        </w:tc>
        <w:tc>
          <w:tcPr>
            <w:tcW w:w="3754" w:type="dxa"/>
          </w:tcPr>
          <w:p w14:paraId="2DC2B682" w14:textId="77777777" w:rsidR="00A042E5" w:rsidRPr="001D469E" w:rsidRDefault="00A042E5" w:rsidP="00091450">
            <w:pPr>
              <w:rPr>
                <w:rFonts w:eastAsia="Malgun Gothic"/>
                <w:color w:val="000000"/>
              </w:rPr>
            </w:pPr>
            <w:proofErr w:type="gramStart"/>
            <w:r w:rsidRPr="001D469E">
              <w:rPr>
                <w:color w:val="000000"/>
                <w:shd w:val="clear" w:color="auto" w:fill="FFFFFF"/>
              </w:rPr>
              <w:t>Uses</w:t>
            </w:r>
            <w:proofErr w:type="gramEnd"/>
            <w:r w:rsidRPr="001D469E">
              <w:rPr>
                <w:color w:val="000000"/>
                <w:shd w:val="clear" w:color="auto" w:fill="FFFFFF"/>
              </w:rPr>
              <w:t xml:space="preserve"> confusing words, terms, and/or examples which listener does not understand.</w:t>
            </w:r>
            <w:r w:rsidRPr="001D469E">
              <w:rPr>
                <w:rStyle w:val="apple-converted-space"/>
                <w:color w:val="000000"/>
                <w:shd w:val="clear" w:color="auto" w:fill="FFFFFF"/>
              </w:rPr>
              <w:t> </w:t>
            </w:r>
          </w:p>
        </w:tc>
        <w:tc>
          <w:tcPr>
            <w:tcW w:w="3754" w:type="dxa"/>
          </w:tcPr>
          <w:p w14:paraId="21E068E1" w14:textId="77777777" w:rsidR="00A042E5" w:rsidRPr="001D469E" w:rsidRDefault="00A042E5" w:rsidP="00091450">
            <w:pPr>
              <w:rPr>
                <w:rFonts w:eastAsia="Malgun Gothic"/>
                <w:color w:val="000000"/>
              </w:rPr>
            </w:pPr>
            <w:proofErr w:type="gramStart"/>
            <w:r w:rsidRPr="001D469E">
              <w:rPr>
                <w:color w:val="000000"/>
                <w:shd w:val="clear" w:color="auto" w:fill="FFFFFF"/>
              </w:rPr>
              <w:t>Uses</w:t>
            </w:r>
            <w:proofErr w:type="gramEnd"/>
            <w:r w:rsidRPr="001D469E">
              <w:rPr>
                <w:color w:val="000000"/>
                <w:shd w:val="clear" w:color="auto" w:fill="FFFFFF"/>
              </w:rPr>
              <w:t xml:space="preserve"> confusing words and terms; uses examples that to some </w:t>
            </w:r>
            <w:proofErr w:type="gramStart"/>
            <w:r w:rsidRPr="001D469E">
              <w:rPr>
                <w:color w:val="000000"/>
                <w:shd w:val="clear" w:color="auto" w:fill="FFFFFF"/>
              </w:rPr>
              <w:t>degree,</w:t>
            </w:r>
            <w:proofErr w:type="gramEnd"/>
            <w:r w:rsidRPr="001D469E">
              <w:rPr>
                <w:color w:val="000000"/>
                <w:shd w:val="clear" w:color="auto" w:fill="FFFFFF"/>
              </w:rPr>
              <w:t xml:space="preserve"> help listener to understand.</w:t>
            </w:r>
            <w:r w:rsidRPr="001D469E">
              <w:rPr>
                <w:rStyle w:val="apple-converted-space"/>
                <w:color w:val="000000"/>
                <w:shd w:val="clear" w:color="auto" w:fill="FFFFFF"/>
              </w:rPr>
              <w:t> </w:t>
            </w:r>
          </w:p>
        </w:tc>
        <w:tc>
          <w:tcPr>
            <w:tcW w:w="3755" w:type="dxa"/>
          </w:tcPr>
          <w:p w14:paraId="39243670" w14:textId="77777777" w:rsidR="00A042E5" w:rsidRPr="001D469E" w:rsidRDefault="00A042E5" w:rsidP="00091450">
            <w:pPr>
              <w:rPr>
                <w:rFonts w:eastAsia="Malgun Gothic"/>
                <w:color w:val="000000"/>
              </w:rPr>
            </w:pPr>
            <w:r w:rsidRPr="001D469E">
              <w:rPr>
                <w:color w:val="000000"/>
                <w:shd w:val="clear" w:color="auto" w:fill="FFFFFF"/>
              </w:rPr>
              <w:t>Most words, terms, and examples are clearly understood. Some jargon may be present.</w:t>
            </w:r>
            <w:r w:rsidRPr="001D469E">
              <w:rPr>
                <w:rStyle w:val="apple-converted-space"/>
                <w:color w:val="000000"/>
                <w:shd w:val="clear" w:color="auto" w:fill="FFFFFF"/>
              </w:rPr>
              <w:t> </w:t>
            </w:r>
          </w:p>
        </w:tc>
      </w:tr>
      <w:tr w:rsidR="00A042E5" w:rsidRPr="001C7848" w14:paraId="4607FF42" w14:textId="77777777" w:rsidTr="00091450">
        <w:tc>
          <w:tcPr>
            <w:tcW w:w="1697" w:type="dxa"/>
          </w:tcPr>
          <w:p w14:paraId="3BED275B" w14:textId="77777777" w:rsidR="00A042E5" w:rsidRPr="001D469E" w:rsidRDefault="00A042E5" w:rsidP="00091450">
            <w:pPr>
              <w:rPr>
                <w:rFonts w:eastAsia="Malgun Gothic"/>
                <w:color w:val="000000"/>
              </w:rPr>
            </w:pPr>
            <w:r w:rsidRPr="001D469E">
              <w:rPr>
                <w:rFonts w:eastAsia="Malgun Gothic"/>
                <w:color w:val="000000"/>
              </w:rPr>
              <w:lastRenderedPageBreak/>
              <w:t xml:space="preserve">Listening </w:t>
            </w:r>
          </w:p>
        </w:tc>
        <w:tc>
          <w:tcPr>
            <w:tcW w:w="3754" w:type="dxa"/>
          </w:tcPr>
          <w:p w14:paraId="140BAC65" w14:textId="77777777" w:rsidR="00A042E5" w:rsidRPr="001D469E" w:rsidRDefault="00A042E5" w:rsidP="00091450">
            <w:pPr>
              <w:rPr>
                <w:rFonts w:eastAsia="Malgun Gothic"/>
                <w:color w:val="000000"/>
              </w:rPr>
            </w:pPr>
            <w:proofErr w:type="gramStart"/>
            <w:r w:rsidRPr="001D469E">
              <w:rPr>
                <w:color w:val="000000"/>
                <w:shd w:val="clear" w:color="auto" w:fill="FEFEFE"/>
              </w:rPr>
              <w:t>Is</w:t>
            </w:r>
            <w:proofErr w:type="gramEnd"/>
            <w:r w:rsidRPr="001D469E">
              <w:rPr>
                <w:color w:val="000000"/>
                <w:shd w:val="clear" w:color="auto" w:fill="FEFEFE"/>
              </w:rPr>
              <w:t xml:space="preserve"> consistently inattentive to others when they speak; </w:t>
            </w:r>
            <w:proofErr w:type="spellStart"/>
            <w:r w:rsidRPr="001D469E">
              <w:rPr>
                <w:color w:val="000000"/>
                <w:shd w:val="clear" w:color="auto" w:fill="FEFEFE"/>
              </w:rPr>
              <w:t>consistenly</w:t>
            </w:r>
            <w:proofErr w:type="spellEnd"/>
            <w:r w:rsidRPr="001D469E">
              <w:rPr>
                <w:color w:val="000000"/>
                <w:shd w:val="clear" w:color="auto" w:fill="FEFEFE"/>
              </w:rPr>
              <w:t xml:space="preserve"> distracts/</w:t>
            </w:r>
            <w:proofErr w:type="spellStart"/>
            <w:r w:rsidRPr="001D469E">
              <w:rPr>
                <w:color w:val="000000"/>
                <w:shd w:val="clear" w:color="auto" w:fill="FEFEFE"/>
              </w:rPr>
              <w:t>interupts</w:t>
            </w:r>
            <w:proofErr w:type="spellEnd"/>
            <w:r w:rsidRPr="001D469E">
              <w:rPr>
                <w:color w:val="000000"/>
                <w:shd w:val="clear" w:color="auto" w:fill="FEFEFE"/>
              </w:rPr>
              <w:t xml:space="preserve"> others.</w:t>
            </w:r>
            <w:r w:rsidRPr="001D469E">
              <w:rPr>
                <w:rStyle w:val="apple-converted-space"/>
                <w:color w:val="000000"/>
                <w:shd w:val="clear" w:color="auto" w:fill="FEFEFE"/>
              </w:rPr>
              <w:t> </w:t>
            </w:r>
          </w:p>
        </w:tc>
        <w:tc>
          <w:tcPr>
            <w:tcW w:w="3754" w:type="dxa"/>
          </w:tcPr>
          <w:p w14:paraId="1EE16C78" w14:textId="77777777" w:rsidR="00A042E5" w:rsidRPr="001D469E" w:rsidRDefault="00A042E5" w:rsidP="00091450">
            <w:pPr>
              <w:rPr>
                <w:rFonts w:eastAsia="Malgun Gothic"/>
                <w:color w:val="000000"/>
              </w:rPr>
            </w:pPr>
            <w:r w:rsidRPr="001D469E">
              <w:rPr>
                <w:color w:val="000000"/>
                <w:shd w:val="clear" w:color="auto" w:fill="FEFEFE"/>
              </w:rPr>
              <w:t xml:space="preserve">Is </w:t>
            </w:r>
            <w:proofErr w:type="spellStart"/>
            <w:r w:rsidRPr="001D469E">
              <w:rPr>
                <w:color w:val="000000"/>
                <w:shd w:val="clear" w:color="auto" w:fill="FEFEFE"/>
              </w:rPr>
              <w:t>occassionally</w:t>
            </w:r>
            <w:proofErr w:type="spellEnd"/>
            <w:r w:rsidRPr="001D469E">
              <w:rPr>
                <w:color w:val="000000"/>
                <w:shd w:val="clear" w:color="auto" w:fill="FEFEFE"/>
              </w:rPr>
              <w:t xml:space="preserve"> inattentive to others when they speak; may occasionally distract/</w:t>
            </w:r>
            <w:proofErr w:type="spellStart"/>
            <w:r w:rsidRPr="001D469E">
              <w:rPr>
                <w:color w:val="000000"/>
                <w:shd w:val="clear" w:color="auto" w:fill="FEFEFE"/>
              </w:rPr>
              <w:t>interupt</w:t>
            </w:r>
            <w:proofErr w:type="spellEnd"/>
            <w:r w:rsidRPr="001D469E">
              <w:rPr>
                <w:color w:val="000000"/>
                <w:shd w:val="clear" w:color="auto" w:fill="FEFEFE"/>
              </w:rPr>
              <w:t xml:space="preserve"> others.</w:t>
            </w:r>
            <w:r w:rsidRPr="001D469E">
              <w:rPr>
                <w:rStyle w:val="apple-converted-space"/>
                <w:color w:val="000000"/>
                <w:shd w:val="clear" w:color="auto" w:fill="FEFEFE"/>
              </w:rPr>
              <w:t> </w:t>
            </w:r>
          </w:p>
        </w:tc>
        <w:tc>
          <w:tcPr>
            <w:tcW w:w="3755" w:type="dxa"/>
          </w:tcPr>
          <w:p w14:paraId="490AFFE6" w14:textId="77777777" w:rsidR="00A042E5" w:rsidRPr="001D469E" w:rsidRDefault="00A042E5" w:rsidP="00091450">
            <w:pPr>
              <w:rPr>
                <w:rFonts w:eastAsia="Malgun Gothic"/>
                <w:color w:val="000000"/>
              </w:rPr>
            </w:pPr>
            <w:proofErr w:type="gramStart"/>
            <w:r w:rsidRPr="001D469E">
              <w:rPr>
                <w:color w:val="000000"/>
                <w:shd w:val="clear" w:color="auto" w:fill="FEFEFE"/>
              </w:rPr>
              <w:t>Is</w:t>
            </w:r>
            <w:proofErr w:type="gramEnd"/>
            <w:r w:rsidRPr="001D469E">
              <w:rPr>
                <w:color w:val="000000"/>
                <w:shd w:val="clear" w:color="auto" w:fill="FEFEFE"/>
              </w:rPr>
              <w:t xml:space="preserve"> always attentive to others when they speak and </w:t>
            </w:r>
            <w:proofErr w:type="gramStart"/>
            <w:r w:rsidRPr="001D469E">
              <w:rPr>
                <w:color w:val="000000"/>
                <w:shd w:val="clear" w:color="auto" w:fill="FEFEFE"/>
              </w:rPr>
              <w:t>is</w:t>
            </w:r>
            <w:proofErr w:type="gramEnd"/>
            <w:r w:rsidRPr="001D469E">
              <w:rPr>
                <w:color w:val="000000"/>
                <w:shd w:val="clear" w:color="auto" w:fill="FEFEFE"/>
              </w:rPr>
              <w:t xml:space="preserve"> not distracted. May clarify occasionally.</w:t>
            </w:r>
            <w:r w:rsidRPr="001D469E">
              <w:rPr>
                <w:rStyle w:val="apple-converted-space"/>
                <w:color w:val="000000"/>
                <w:shd w:val="clear" w:color="auto" w:fill="FEFEFE"/>
              </w:rPr>
              <w:t> </w:t>
            </w:r>
          </w:p>
        </w:tc>
      </w:tr>
      <w:tr w:rsidR="00A042E5" w:rsidRPr="001C7848" w14:paraId="4DC827E3" w14:textId="77777777" w:rsidTr="00091450">
        <w:tc>
          <w:tcPr>
            <w:tcW w:w="1697" w:type="dxa"/>
          </w:tcPr>
          <w:p w14:paraId="3BD8659D" w14:textId="77777777" w:rsidR="00A042E5" w:rsidRPr="001D469E" w:rsidRDefault="00A042E5" w:rsidP="00091450">
            <w:pPr>
              <w:rPr>
                <w:rFonts w:eastAsia="Malgun Gothic"/>
                <w:color w:val="000000"/>
              </w:rPr>
            </w:pPr>
            <w:r w:rsidRPr="001D469E">
              <w:rPr>
                <w:rFonts w:eastAsia="Malgun Gothic"/>
                <w:color w:val="000000"/>
              </w:rPr>
              <w:t xml:space="preserve">Eye Contact </w:t>
            </w:r>
          </w:p>
        </w:tc>
        <w:tc>
          <w:tcPr>
            <w:tcW w:w="3754" w:type="dxa"/>
          </w:tcPr>
          <w:p w14:paraId="77BEFB51" w14:textId="77777777" w:rsidR="00A042E5" w:rsidRPr="001D469E" w:rsidRDefault="00A042E5" w:rsidP="00091450">
            <w:pPr>
              <w:rPr>
                <w:rFonts w:eastAsia="Malgun Gothic"/>
                <w:color w:val="000000"/>
              </w:rPr>
            </w:pPr>
            <w:r w:rsidRPr="001D469E">
              <w:rPr>
                <w:color w:val="000000"/>
                <w:shd w:val="clear" w:color="auto" w:fill="FFFFFF"/>
              </w:rPr>
              <w:t>Does not face or maintain eye contact with the speaker; annoys speaker.</w:t>
            </w:r>
          </w:p>
        </w:tc>
        <w:tc>
          <w:tcPr>
            <w:tcW w:w="3754" w:type="dxa"/>
          </w:tcPr>
          <w:p w14:paraId="74BC56F9" w14:textId="77777777" w:rsidR="00A042E5" w:rsidRPr="001D469E" w:rsidRDefault="00A042E5" w:rsidP="00091450">
            <w:pPr>
              <w:rPr>
                <w:rFonts w:eastAsia="Malgun Gothic"/>
                <w:color w:val="000000"/>
              </w:rPr>
            </w:pPr>
            <w:r w:rsidRPr="001D469E">
              <w:rPr>
                <w:color w:val="000000"/>
                <w:shd w:val="clear" w:color="auto" w:fill="FFFFFF"/>
              </w:rPr>
              <w:t>Faces and maintains eye contact with the speaker; often loses or removes eye contact distracting speaker.</w:t>
            </w:r>
            <w:r w:rsidRPr="001D469E">
              <w:rPr>
                <w:rStyle w:val="apple-converted-space"/>
                <w:color w:val="000000"/>
                <w:shd w:val="clear" w:color="auto" w:fill="FFFFFF"/>
              </w:rPr>
              <w:t> </w:t>
            </w:r>
          </w:p>
        </w:tc>
        <w:tc>
          <w:tcPr>
            <w:tcW w:w="3755" w:type="dxa"/>
          </w:tcPr>
          <w:p w14:paraId="786174BB" w14:textId="77777777" w:rsidR="00A042E5" w:rsidRPr="001D469E" w:rsidRDefault="00A042E5" w:rsidP="00091450">
            <w:pPr>
              <w:rPr>
                <w:rFonts w:eastAsia="Malgun Gothic"/>
                <w:color w:val="000000"/>
              </w:rPr>
            </w:pPr>
            <w:r w:rsidRPr="001D469E">
              <w:rPr>
                <w:color w:val="000000"/>
                <w:shd w:val="clear" w:color="auto" w:fill="FFFFFF"/>
              </w:rPr>
              <w:t>Faces and maintains eye contact with the speaker; occasionally loses or removes eye contact.</w:t>
            </w:r>
            <w:r w:rsidRPr="001D469E">
              <w:rPr>
                <w:rStyle w:val="apple-converted-space"/>
                <w:color w:val="000000"/>
                <w:shd w:val="clear" w:color="auto" w:fill="FFFFFF"/>
              </w:rPr>
              <w:t> </w:t>
            </w:r>
          </w:p>
        </w:tc>
      </w:tr>
      <w:tr w:rsidR="00A042E5" w:rsidRPr="001C7848" w14:paraId="700BAB95" w14:textId="77777777" w:rsidTr="00091450">
        <w:tc>
          <w:tcPr>
            <w:tcW w:w="1697" w:type="dxa"/>
          </w:tcPr>
          <w:p w14:paraId="12AF1658" w14:textId="77777777" w:rsidR="00A042E5" w:rsidRPr="001D469E" w:rsidRDefault="00A042E5" w:rsidP="00091450">
            <w:pPr>
              <w:rPr>
                <w:rFonts w:eastAsia="Malgun Gothic"/>
                <w:color w:val="000000"/>
              </w:rPr>
            </w:pPr>
            <w:r w:rsidRPr="001D469E">
              <w:rPr>
                <w:rFonts w:eastAsia="Malgun Gothic"/>
                <w:color w:val="000000"/>
              </w:rPr>
              <w:t>Context</w:t>
            </w:r>
          </w:p>
        </w:tc>
        <w:tc>
          <w:tcPr>
            <w:tcW w:w="3754" w:type="dxa"/>
          </w:tcPr>
          <w:p w14:paraId="61F8F081" w14:textId="77777777" w:rsidR="00A042E5" w:rsidRPr="001D469E" w:rsidRDefault="00A042E5" w:rsidP="00091450">
            <w:pPr>
              <w:rPr>
                <w:rFonts w:eastAsia="Malgun Gothic"/>
                <w:color w:val="000000"/>
              </w:rPr>
            </w:pPr>
            <w:r w:rsidRPr="001D469E">
              <w:rPr>
                <w:color w:val="000000"/>
                <w:shd w:val="clear" w:color="auto" w:fill="FEFEFE"/>
              </w:rPr>
              <w:t xml:space="preserve">Is </w:t>
            </w:r>
            <w:proofErr w:type="gramStart"/>
            <w:r w:rsidRPr="001D469E">
              <w:rPr>
                <w:color w:val="000000"/>
                <w:shd w:val="clear" w:color="auto" w:fill="FEFEFE"/>
              </w:rPr>
              <w:t>unaware</w:t>
            </w:r>
            <w:proofErr w:type="gramEnd"/>
            <w:r w:rsidRPr="001D469E">
              <w:rPr>
                <w:color w:val="000000"/>
                <w:shd w:val="clear" w:color="auto" w:fill="FEFEFE"/>
              </w:rPr>
              <w:t xml:space="preserve"> the audience and makes no </w:t>
            </w:r>
            <w:proofErr w:type="gramStart"/>
            <w:r w:rsidRPr="001D469E">
              <w:rPr>
                <w:color w:val="000000"/>
                <w:shd w:val="clear" w:color="auto" w:fill="FEFEFE"/>
              </w:rPr>
              <w:t>change</w:t>
            </w:r>
            <w:proofErr w:type="gramEnd"/>
            <w:r w:rsidRPr="001D469E">
              <w:rPr>
                <w:color w:val="000000"/>
                <w:shd w:val="clear" w:color="auto" w:fill="FEFEFE"/>
              </w:rPr>
              <w:t xml:space="preserve"> language, demeanor, or delivery.</w:t>
            </w:r>
            <w:r w:rsidRPr="001D469E">
              <w:rPr>
                <w:rStyle w:val="apple-converted-space"/>
                <w:color w:val="000000"/>
                <w:shd w:val="clear" w:color="auto" w:fill="FEFEFE"/>
              </w:rPr>
              <w:t> </w:t>
            </w:r>
          </w:p>
        </w:tc>
        <w:tc>
          <w:tcPr>
            <w:tcW w:w="3754" w:type="dxa"/>
          </w:tcPr>
          <w:p w14:paraId="262F6A18" w14:textId="77777777" w:rsidR="00A042E5" w:rsidRPr="001D469E" w:rsidRDefault="00A042E5" w:rsidP="00091450">
            <w:pPr>
              <w:rPr>
                <w:rFonts w:eastAsia="Malgun Gothic"/>
                <w:color w:val="000000"/>
              </w:rPr>
            </w:pPr>
            <w:r w:rsidRPr="001D469E">
              <w:rPr>
                <w:color w:val="000000"/>
                <w:shd w:val="clear" w:color="auto" w:fill="FEFEFE"/>
              </w:rPr>
              <w:t>May be aware of different individuals but makes little effort to change language, demeanor, or delivery.</w:t>
            </w:r>
            <w:r w:rsidRPr="001D469E">
              <w:rPr>
                <w:rStyle w:val="apple-converted-space"/>
                <w:color w:val="000000"/>
                <w:shd w:val="clear" w:color="auto" w:fill="FEFEFE"/>
              </w:rPr>
              <w:t> </w:t>
            </w:r>
          </w:p>
        </w:tc>
        <w:tc>
          <w:tcPr>
            <w:tcW w:w="3755" w:type="dxa"/>
          </w:tcPr>
          <w:p w14:paraId="0405DD69" w14:textId="77777777" w:rsidR="00A042E5" w:rsidRPr="001D469E" w:rsidRDefault="00A042E5" w:rsidP="00091450">
            <w:pPr>
              <w:rPr>
                <w:rFonts w:eastAsia="Malgun Gothic"/>
                <w:color w:val="000000"/>
              </w:rPr>
            </w:pPr>
            <w:r w:rsidRPr="001D469E">
              <w:rPr>
                <w:color w:val="000000"/>
                <w:shd w:val="clear" w:color="auto" w:fill="FEFEFE"/>
              </w:rPr>
              <w:t>Is aware of the audience; occasionally changes language, demeanor, and delivery to best match the audience.</w:t>
            </w:r>
            <w:r w:rsidRPr="001D469E">
              <w:rPr>
                <w:rStyle w:val="apple-converted-space"/>
                <w:color w:val="000000"/>
                <w:shd w:val="clear" w:color="auto" w:fill="FEFEFE"/>
              </w:rPr>
              <w:t> </w:t>
            </w:r>
          </w:p>
        </w:tc>
      </w:tr>
      <w:tr w:rsidR="00A042E5" w:rsidRPr="001C7848" w14:paraId="595B2A7B" w14:textId="77777777" w:rsidTr="00091450">
        <w:tc>
          <w:tcPr>
            <w:tcW w:w="1697" w:type="dxa"/>
          </w:tcPr>
          <w:p w14:paraId="0AC253F1" w14:textId="77777777" w:rsidR="00A042E5" w:rsidRPr="001D469E" w:rsidRDefault="00A042E5" w:rsidP="00091450">
            <w:pPr>
              <w:rPr>
                <w:rFonts w:eastAsia="Malgun Gothic"/>
                <w:color w:val="000000"/>
              </w:rPr>
            </w:pPr>
            <w:r w:rsidRPr="001D469E">
              <w:rPr>
                <w:rFonts w:eastAsia="Malgun Gothic"/>
                <w:color w:val="000000"/>
              </w:rPr>
              <w:t xml:space="preserve">Sensitivity </w:t>
            </w:r>
          </w:p>
        </w:tc>
        <w:tc>
          <w:tcPr>
            <w:tcW w:w="3754" w:type="dxa"/>
          </w:tcPr>
          <w:p w14:paraId="5C1AEBBD" w14:textId="77777777" w:rsidR="00A042E5" w:rsidRPr="001D469E" w:rsidRDefault="00A042E5" w:rsidP="00091450">
            <w:pPr>
              <w:rPr>
                <w:rFonts w:eastAsia="Malgun Gothic"/>
                <w:color w:val="000000"/>
              </w:rPr>
            </w:pPr>
            <w:proofErr w:type="gramStart"/>
            <w:r w:rsidRPr="001D469E">
              <w:rPr>
                <w:color w:val="000000"/>
                <w:shd w:val="clear" w:color="auto" w:fill="FEFEFE"/>
              </w:rPr>
              <w:t>Interacts</w:t>
            </w:r>
            <w:proofErr w:type="gramEnd"/>
            <w:r w:rsidRPr="001D469E">
              <w:rPr>
                <w:color w:val="000000"/>
                <w:shd w:val="clear" w:color="auto" w:fill="FEFEFE"/>
              </w:rPr>
              <w:t xml:space="preserve"> with others with no sensitivity to interpersonal nuances.</w:t>
            </w:r>
            <w:r w:rsidRPr="001D469E">
              <w:rPr>
                <w:rStyle w:val="apple-converted-space"/>
                <w:color w:val="000000"/>
                <w:shd w:val="clear" w:color="auto" w:fill="FEFEFE"/>
              </w:rPr>
              <w:t> </w:t>
            </w:r>
          </w:p>
        </w:tc>
        <w:tc>
          <w:tcPr>
            <w:tcW w:w="3754" w:type="dxa"/>
          </w:tcPr>
          <w:p w14:paraId="0FD28B6D" w14:textId="77777777" w:rsidR="00A042E5" w:rsidRPr="001D469E" w:rsidRDefault="00A042E5" w:rsidP="00091450">
            <w:pPr>
              <w:rPr>
                <w:rFonts w:eastAsia="Malgun Gothic"/>
                <w:color w:val="000000"/>
              </w:rPr>
            </w:pPr>
            <w:r w:rsidRPr="001D469E">
              <w:rPr>
                <w:color w:val="000000"/>
                <w:shd w:val="clear" w:color="auto" w:fill="FEFEFE"/>
              </w:rPr>
              <w:t>Interacts with others with some sensitivity to interpersonal nuances.</w:t>
            </w:r>
            <w:r w:rsidRPr="001D469E">
              <w:rPr>
                <w:rStyle w:val="apple-converted-space"/>
                <w:color w:val="000000"/>
                <w:shd w:val="clear" w:color="auto" w:fill="FEFEFE"/>
              </w:rPr>
              <w:t> </w:t>
            </w:r>
          </w:p>
        </w:tc>
        <w:tc>
          <w:tcPr>
            <w:tcW w:w="3755" w:type="dxa"/>
          </w:tcPr>
          <w:p w14:paraId="1B3B9F4E" w14:textId="77777777" w:rsidR="00A042E5" w:rsidRPr="001D469E" w:rsidRDefault="00A042E5" w:rsidP="00091450">
            <w:pPr>
              <w:rPr>
                <w:rFonts w:eastAsia="Malgun Gothic"/>
                <w:color w:val="000000"/>
              </w:rPr>
            </w:pPr>
            <w:r w:rsidRPr="001D469E">
              <w:rPr>
                <w:color w:val="000000"/>
                <w:shd w:val="clear" w:color="auto" w:fill="FEFEFE"/>
              </w:rPr>
              <w:t>Interacts with others with sensitivity to interpersonal nuances.</w:t>
            </w:r>
            <w:r w:rsidRPr="001D469E">
              <w:rPr>
                <w:rStyle w:val="apple-converted-space"/>
                <w:color w:val="000000"/>
                <w:shd w:val="clear" w:color="auto" w:fill="FEFEFE"/>
              </w:rPr>
              <w:t> </w:t>
            </w:r>
          </w:p>
        </w:tc>
      </w:tr>
      <w:tr w:rsidR="00A042E5" w:rsidRPr="001C7848" w14:paraId="143271FC" w14:textId="77777777" w:rsidTr="00091450">
        <w:tc>
          <w:tcPr>
            <w:tcW w:w="1697" w:type="dxa"/>
          </w:tcPr>
          <w:p w14:paraId="1979A4E6" w14:textId="77777777" w:rsidR="00A042E5" w:rsidRPr="001D469E" w:rsidRDefault="00A042E5" w:rsidP="00091450">
            <w:pPr>
              <w:rPr>
                <w:rFonts w:eastAsia="Malgun Gothic"/>
                <w:color w:val="000000"/>
              </w:rPr>
            </w:pPr>
            <w:r w:rsidRPr="001D469E">
              <w:rPr>
                <w:rFonts w:eastAsia="Malgun Gothic"/>
                <w:color w:val="000000"/>
              </w:rPr>
              <w:t xml:space="preserve">Voice </w:t>
            </w:r>
          </w:p>
        </w:tc>
        <w:tc>
          <w:tcPr>
            <w:tcW w:w="3754" w:type="dxa"/>
          </w:tcPr>
          <w:p w14:paraId="6AB7DAD4" w14:textId="77777777" w:rsidR="00A042E5" w:rsidRPr="001D469E" w:rsidRDefault="00A042E5" w:rsidP="00091450">
            <w:pPr>
              <w:rPr>
                <w:rFonts w:eastAsia="Malgun Gothic"/>
                <w:color w:val="000000"/>
              </w:rPr>
            </w:pPr>
            <w:r w:rsidRPr="001D469E">
              <w:rPr>
                <w:color w:val="000000"/>
                <w:shd w:val="clear" w:color="auto" w:fill="FFFFFF"/>
              </w:rPr>
              <w:t xml:space="preserve">Speaks in voice which </w:t>
            </w:r>
            <w:proofErr w:type="gramStart"/>
            <w:r w:rsidRPr="001D469E">
              <w:rPr>
                <w:color w:val="000000"/>
                <w:shd w:val="clear" w:color="auto" w:fill="FFFFFF"/>
              </w:rPr>
              <w:t>is</w:t>
            </w:r>
            <w:proofErr w:type="gramEnd"/>
            <w:r w:rsidRPr="001D469E">
              <w:rPr>
                <w:color w:val="000000"/>
                <w:shd w:val="clear" w:color="auto" w:fill="FFFFFF"/>
              </w:rPr>
              <w:t xml:space="preserve"> frequently difficult to understand due to poor tone, enunciation, and pace; message is not clear.</w:t>
            </w:r>
            <w:r w:rsidRPr="001D469E">
              <w:rPr>
                <w:rStyle w:val="apple-converted-space"/>
                <w:color w:val="000000"/>
                <w:shd w:val="clear" w:color="auto" w:fill="FFFFFF"/>
              </w:rPr>
              <w:t> </w:t>
            </w:r>
          </w:p>
        </w:tc>
        <w:tc>
          <w:tcPr>
            <w:tcW w:w="3754" w:type="dxa"/>
          </w:tcPr>
          <w:p w14:paraId="2A52D79A" w14:textId="77777777" w:rsidR="00A042E5" w:rsidRPr="001D469E" w:rsidRDefault="00A042E5" w:rsidP="00091450">
            <w:pPr>
              <w:rPr>
                <w:rFonts w:eastAsia="Malgun Gothic"/>
                <w:color w:val="000000"/>
              </w:rPr>
            </w:pPr>
            <w:r w:rsidRPr="001D469E">
              <w:rPr>
                <w:color w:val="000000"/>
                <w:shd w:val="clear" w:color="auto" w:fill="FFFFFF"/>
              </w:rPr>
              <w:t xml:space="preserve">Speaks in </w:t>
            </w:r>
            <w:proofErr w:type="gramStart"/>
            <w:r w:rsidRPr="001D469E">
              <w:rPr>
                <w:color w:val="000000"/>
                <w:shd w:val="clear" w:color="auto" w:fill="FFFFFF"/>
              </w:rPr>
              <w:t>voice</w:t>
            </w:r>
            <w:proofErr w:type="gramEnd"/>
            <w:r w:rsidRPr="001D469E">
              <w:rPr>
                <w:color w:val="000000"/>
                <w:shd w:val="clear" w:color="auto" w:fill="FFFFFF"/>
              </w:rPr>
              <w:t xml:space="preserve"> which </w:t>
            </w:r>
            <w:proofErr w:type="gramStart"/>
            <w:r w:rsidRPr="001D469E">
              <w:rPr>
                <w:color w:val="000000"/>
                <w:shd w:val="clear" w:color="auto" w:fill="FFFFFF"/>
              </w:rPr>
              <w:t>is</w:t>
            </w:r>
            <w:proofErr w:type="gramEnd"/>
            <w:r w:rsidRPr="001D469E">
              <w:rPr>
                <w:color w:val="000000"/>
                <w:shd w:val="clear" w:color="auto" w:fill="FFFFFF"/>
              </w:rPr>
              <w:t xml:space="preserve"> often difficult to understand, often tone, enunciation, and pace interfere with message; message is somewhat clear.</w:t>
            </w:r>
            <w:r w:rsidRPr="001D469E">
              <w:rPr>
                <w:rStyle w:val="apple-converted-space"/>
                <w:color w:val="000000"/>
                <w:shd w:val="clear" w:color="auto" w:fill="FFFFFF"/>
              </w:rPr>
              <w:t> </w:t>
            </w:r>
          </w:p>
        </w:tc>
        <w:tc>
          <w:tcPr>
            <w:tcW w:w="3755" w:type="dxa"/>
          </w:tcPr>
          <w:p w14:paraId="4725E797" w14:textId="77777777" w:rsidR="00A042E5" w:rsidRPr="001D469E" w:rsidRDefault="00A042E5" w:rsidP="00091450">
            <w:pPr>
              <w:rPr>
                <w:rFonts w:eastAsia="Malgun Gothic"/>
                <w:color w:val="000000"/>
              </w:rPr>
            </w:pPr>
            <w:r w:rsidRPr="001D469E">
              <w:rPr>
                <w:color w:val="000000"/>
                <w:shd w:val="clear" w:color="auto" w:fill="FFFFFF"/>
              </w:rPr>
              <w:t xml:space="preserve">Speaks in voice which </w:t>
            </w:r>
            <w:proofErr w:type="gramStart"/>
            <w:r w:rsidRPr="001D469E">
              <w:rPr>
                <w:color w:val="000000"/>
                <w:shd w:val="clear" w:color="auto" w:fill="FFFFFF"/>
              </w:rPr>
              <w:t>is</w:t>
            </w:r>
            <w:proofErr w:type="gramEnd"/>
            <w:r w:rsidRPr="001D469E">
              <w:rPr>
                <w:color w:val="000000"/>
                <w:shd w:val="clear" w:color="auto" w:fill="FFFFFF"/>
              </w:rPr>
              <w:t xml:space="preserve"> generally understandable, sometimes tone, enunciation, and pace may interfere with message; message is </w:t>
            </w:r>
            <w:proofErr w:type="gramStart"/>
            <w:r w:rsidRPr="001D469E">
              <w:rPr>
                <w:color w:val="000000"/>
                <w:shd w:val="clear" w:color="auto" w:fill="FFFFFF"/>
              </w:rPr>
              <w:t>fairly clear</w:t>
            </w:r>
            <w:proofErr w:type="gramEnd"/>
            <w:r w:rsidRPr="001D469E">
              <w:rPr>
                <w:color w:val="000000"/>
                <w:shd w:val="clear" w:color="auto" w:fill="FFFFFF"/>
              </w:rPr>
              <w:t>.</w:t>
            </w:r>
            <w:r w:rsidRPr="001D469E">
              <w:rPr>
                <w:rStyle w:val="apple-converted-space"/>
                <w:color w:val="000000"/>
                <w:shd w:val="clear" w:color="auto" w:fill="FFFFFF"/>
              </w:rPr>
              <w:t> </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7B1D" w14:textId="77777777" w:rsidR="00E40A66" w:rsidRDefault="00E40A66" w:rsidP="009A3C54">
      <w:pPr>
        <w:spacing w:after="0" w:line="240" w:lineRule="auto"/>
      </w:pPr>
      <w:r>
        <w:separator/>
      </w:r>
    </w:p>
  </w:endnote>
  <w:endnote w:type="continuationSeparator" w:id="0">
    <w:p w14:paraId="5033A6E3" w14:textId="77777777" w:rsidR="00E40A66" w:rsidRDefault="00E40A66"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2B76" w14:textId="77777777" w:rsidR="00E40A66" w:rsidRDefault="00E40A66" w:rsidP="009A3C54">
      <w:pPr>
        <w:spacing w:after="0" w:line="240" w:lineRule="auto"/>
      </w:pPr>
      <w:r>
        <w:separator/>
      </w:r>
    </w:p>
  </w:footnote>
  <w:footnote w:type="continuationSeparator" w:id="0">
    <w:p w14:paraId="284A5037" w14:textId="77777777" w:rsidR="00E40A66" w:rsidRDefault="00E40A66"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D25F6"/>
    <w:multiLevelType w:val="hybridMultilevel"/>
    <w:tmpl w:val="EF1A3C7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28586713"/>
    <w:multiLevelType w:val="hybridMultilevel"/>
    <w:tmpl w:val="EA20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86DB6"/>
    <w:multiLevelType w:val="hybridMultilevel"/>
    <w:tmpl w:val="24EC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6"/>
  </w:num>
  <w:num w:numId="2" w16cid:durableId="1457992326">
    <w:abstractNumId w:val="7"/>
  </w:num>
  <w:num w:numId="3" w16cid:durableId="865756211">
    <w:abstractNumId w:val="5"/>
  </w:num>
  <w:num w:numId="4" w16cid:durableId="1961522309">
    <w:abstractNumId w:val="0"/>
  </w:num>
  <w:num w:numId="5" w16cid:durableId="777680127">
    <w:abstractNumId w:val="3"/>
  </w:num>
  <w:num w:numId="6" w16cid:durableId="1195731960">
    <w:abstractNumId w:val="2"/>
  </w:num>
  <w:num w:numId="7" w16cid:durableId="814562418">
    <w:abstractNumId w:val="1"/>
  </w:num>
  <w:num w:numId="8" w16cid:durableId="228542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33B07"/>
    <w:rsid w:val="000344AE"/>
    <w:rsid w:val="00047D71"/>
    <w:rsid w:val="00053771"/>
    <w:rsid w:val="00071859"/>
    <w:rsid w:val="0007299B"/>
    <w:rsid w:val="0009129D"/>
    <w:rsid w:val="000A2FDA"/>
    <w:rsid w:val="000C55F2"/>
    <w:rsid w:val="00114632"/>
    <w:rsid w:val="0012267C"/>
    <w:rsid w:val="00125DD7"/>
    <w:rsid w:val="0014638D"/>
    <w:rsid w:val="0015658D"/>
    <w:rsid w:val="00165C1C"/>
    <w:rsid w:val="00180866"/>
    <w:rsid w:val="001A5718"/>
    <w:rsid w:val="001A5822"/>
    <w:rsid w:val="001B0C85"/>
    <w:rsid w:val="001B28A0"/>
    <w:rsid w:val="001C7254"/>
    <w:rsid w:val="001F330C"/>
    <w:rsid w:val="001F63CF"/>
    <w:rsid w:val="00220C54"/>
    <w:rsid w:val="00251E57"/>
    <w:rsid w:val="00263EBD"/>
    <w:rsid w:val="00273244"/>
    <w:rsid w:val="002A661E"/>
    <w:rsid w:val="002C72CB"/>
    <w:rsid w:val="002E5933"/>
    <w:rsid w:val="002F66C5"/>
    <w:rsid w:val="00310BBF"/>
    <w:rsid w:val="00316659"/>
    <w:rsid w:val="0032484F"/>
    <w:rsid w:val="00332D49"/>
    <w:rsid w:val="00350E9E"/>
    <w:rsid w:val="0037025C"/>
    <w:rsid w:val="003870E9"/>
    <w:rsid w:val="003A13CA"/>
    <w:rsid w:val="003A2A9B"/>
    <w:rsid w:val="003C46C5"/>
    <w:rsid w:val="003E04CA"/>
    <w:rsid w:val="003F6F40"/>
    <w:rsid w:val="004135D4"/>
    <w:rsid w:val="00423DEB"/>
    <w:rsid w:val="0043666C"/>
    <w:rsid w:val="004557EE"/>
    <w:rsid w:val="004B6717"/>
    <w:rsid w:val="00544CCA"/>
    <w:rsid w:val="005639CF"/>
    <w:rsid w:val="00563FFF"/>
    <w:rsid w:val="0057191A"/>
    <w:rsid w:val="00586BDD"/>
    <w:rsid w:val="005A1275"/>
    <w:rsid w:val="005D797E"/>
    <w:rsid w:val="00650693"/>
    <w:rsid w:val="00652136"/>
    <w:rsid w:val="00662EA7"/>
    <w:rsid w:val="00673D17"/>
    <w:rsid w:val="00675308"/>
    <w:rsid w:val="00696ABA"/>
    <w:rsid w:val="006B60D9"/>
    <w:rsid w:val="006C1C02"/>
    <w:rsid w:val="006E1014"/>
    <w:rsid w:val="006E2058"/>
    <w:rsid w:val="007071DB"/>
    <w:rsid w:val="00714AB6"/>
    <w:rsid w:val="00724532"/>
    <w:rsid w:val="007253DF"/>
    <w:rsid w:val="007403C0"/>
    <w:rsid w:val="00754936"/>
    <w:rsid w:val="00791A38"/>
    <w:rsid w:val="007C36F3"/>
    <w:rsid w:val="007D0CDE"/>
    <w:rsid w:val="007D286A"/>
    <w:rsid w:val="007E0D89"/>
    <w:rsid w:val="007F774D"/>
    <w:rsid w:val="0080547F"/>
    <w:rsid w:val="008158EF"/>
    <w:rsid w:val="008162C7"/>
    <w:rsid w:val="00823CB0"/>
    <w:rsid w:val="0086145D"/>
    <w:rsid w:val="008A2185"/>
    <w:rsid w:val="008B1B1A"/>
    <w:rsid w:val="008B78EC"/>
    <w:rsid w:val="008C2247"/>
    <w:rsid w:val="008E0221"/>
    <w:rsid w:val="008E381D"/>
    <w:rsid w:val="00903FD4"/>
    <w:rsid w:val="00955582"/>
    <w:rsid w:val="00970625"/>
    <w:rsid w:val="00970637"/>
    <w:rsid w:val="009A3C54"/>
    <w:rsid w:val="009A4A41"/>
    <w:rsid w:val="009A5FC2"/>
    <w:rsid w:val="009D3B3B"/>
    <w:rsid w:val="00A042E5"/>
    <w:rsid w:val="00A16B5E"/>
    <w:rsid w:val="00A92516"/>
    <w:rsid w:val="00A95158"/>
    <w:rsid w:val="00AD7C99"/>
    <w:rsid w:val="00B02962"/>
    <w:rsid w:val="00B06F1F"/>
    <w:rsid w:val="00B32776"/>
    <w:rsid w:val="00B40D2F"/>
    <w:rsid w:val="00B4760F"/>
    <w:rsid w:val="00B6778E"/>
    <w:rsid w:val="00B77581"/>
    <w:rsid w:val="00BA15DE"/>
    <w:rsid w:val="00BA2930"/>
    <w:rsid w:val="00BB4376"/>
    <w:rsid w:val="00BC0FA5"/>
    <w:rsid w:val="00C02CC6"/>
    <w:rsid w:val="00C423B2"/>
    <w:rsid w:val="00C5114D"/>
    <w:rsid w:val="00C84F1B"/>
    <w:rsid w:val="00C92174"/>
    <w:rsid w:val="00CB3808"/>
    <w:rsid w:val="00CC12C2"/>
    <w:rsid w:val="00CD5484"/>
    <w:rsid w:val="00CE28D4"/>
    <w:rsid w:val="00CE40BC"/>
    <w:rsid w:val="00CF4B2B"/>
    <w:rsid w:val="00CF63CB"/>
    <w:rsid w:val="00D04B35"/>
    <w:rsid w:val="00D07D4B"/>
    <w:rsid w:val="00D33BD2"/>
    <w:rsid w:val="00D35926"/>
    <w:rsid w:val="00D51C24"/>
    <w:rsid w:val="00D52E78"/>
    <w:rsid w:val="00D53ADB"/>
    <w:rsid w:val="00D55267"/>
    <w:rsid w:val="00D607A1"/>
    <w:rsid w:val="00D6338F"/>
    <w:rsid w:val="00D720B9"/>
    <w:rsid w:val="00D75428"/>
    <w:rsid w:val="00DB6302"/>
    <w:rsid w:val="00DC68F0"/>
    <w:rsid w:val="00E25343"/>
    <w:rsid w:val="00E40A66"/>
    <w:rsid w:val="00E67255"/>
    <w:rsid w:val="00E823A7"/>
    <w:rsid w:val="00E829FC"/>
    <w:rsid w:val="00E90527"/>
    <w:rsid w:val="00E963A4"/>
    <w:rsid w:val="00F012CE"/>
    <w:rsid w:val="00F10621"/>
    <w:rsid w:val="00F37477"/>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간격 없음1"/>
    <w:uiPriority w:val="99"/>
    <w:rsid w:val="00316659"/>
    <w:pPr>
      <w:spacing w:after="0" w:line="240" w:lineRule="auto"/>
    </w:pPr>
    <w:rPr>
      <w:rFonts w:ascii="Calibri" w:eastAsia="Malgun Gothic" w:hAnsi="Calibri" w:cs="Times New Roman"/>
    </w:rPr>
  </w:style>
  <w:style w:type="character" w:styleId="Strong">
    <w:name w:val="Strong"/>
    <w:basedOn w:val="DefaultParagraphFont"/>
    <w:uiPriority w:val="22"/>
    <w:qFormat/>
    <w:rsid w:val="00F10621"/>
    <w:rPr>
      <w:b/>
      <w:bCs/>
    </w:rPr>
  </w:style>
  <w:style w:type="character" w:customStyle="1" w:styleId="apple-converted-space">
    <w:name w:val="apple-converted-space"/>
    <w:basedOn w:val="DefaultParagraphFont"/>
    <w:rsid w:val="00A0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iss.kr/link?id=A99583350" TargetMode="External"/><Relationship Id="rId18" Type="http://schemas.openxmlformats.org/officeDocument/2006/relationships/hyperlink" Target="http://elibrary.wmu.edu/" TargetMode="External"/><Relationship Id="rId26"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yperlink" Target="https://elibrary.wmu.edu/ai-%ED%99%9C%EC%9A%A9-%EA%B0%80%EC%9D%B4%EB%93%9C/" TargetMode="External"/><Relationship Id="rId7" Type="http://schemas.openxmlformats.org/officeDocument/2006/relationships/endnotes" Target="endnotes.xml"/><Relationship Id="rId12" Type="http://schemas.openxmlformats.org/officeDocument/2006/relationships/hyperlink" Target="http://www.riss.kr/link?id=A75005217" TargetMode="External"/><Relationship Id="rId17" Type="http://schemas.openxmlformats.org/officeDocument/2006/relationships/hyperlink" Target="http://library.wmu.edu/" TargetMode="External"/><Relationship Id="rId25" Type="http://schemas.openxmlformats.org/officeDocument/2006/relationships/hyperlink" Target="https://drive.google.com/file/d/1UnB-But-RV08FXELsH3mGtesCnAO7oDd/view?usp=sharing" TargetMode="External"/><Relationship Id="rId2" Type="http://schemas.openxmlformats.org/officeDocument/2006/relationships/numbering" Target="numbering.xml"/><Relationship Id="rId16" Type="http://schemas.openxmlformats.org/officeDocument/2006/relationships/hyperlink" Target="http://www.riss.kr/link?id=A60157087" TargetMode="External"/><Relationship Id="rId20" Type="http://schemas.openxmlformats.org/officeDocument/2006/relationships/hyperlink" Target="https://elibrary.wmu.edu/%EC%9D%B8%ED%84%B0%EB%84%B7%EC%9E%90%EB%A3%8C%ED%99%9C%EC%9A%A9_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ss.kr/link?id=A101232202" TargetMode="External"/><Relationship Id="rId24" Type="http://schemas.openxmlformats.org/officeDocument/2006/relationships/hyperlink" Target="https://apastyle.apa.org/blog/how-to-cite-chatgpt" TargetMode="External"/><Relationship Id="rId5" Type="http://schemas.openxmlformats.org/officeDocument/2006/relationships/webSettings" Target="webSettings.xml"/><Relationship Id="rId15" Type="http://schemas.openxmlformats.org/officeDocument/2006/relationships/hyperlink" Target="http://www.riss.kr/search/detail/DetailView.do?p_mat_type=be54d9b8bc7cdb09&amp;control_no=b09f940ebe1c5757ffe0bdc3ef48d419" TargetMode="External"/><Relationship Id="rId23" Type="http://schemas.openxmlformats.org/officeDocument/2006/relationships/hyperlink" Target="https://www.chicagomanualofstyle.org/qanda/data/faq/topics/Documentation/faq0422.html" TargetMode="External"/><Relationship Id="rId28" Type="http://schemas.openxmlformats.org/officeDocument/2006/relationships/hyperlink" Target="mailto:bomarch@wmu.edu" TargetMode="External"/><Relationship Id="rId10" Type="http://schemas.openxmlformats.org/officeDocument/2006/relationships/hyperlink" Target="http://www.riss.kr/link?id=A82713751" TargetMode="External"/><Relationship Id="rId19" Type="http://schemas.openxmlformats.org/officeDocument/2006/relationships/hyperlink" Target="https://elibrary.wmu.edu/elementor-59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ss.kr/link?id=A60109236" TargetMode="External"/><Relationship Id="rId14" Type="http://schemas.openxmlformats.org/officeDocument/2006/relationships/hyperlink" Target="http://www.riss.kr/search/detail/DetailView.do?p_mat_type=2db2effbc5804a39&amp;control_no=cd70a87c10e97ce6" TargetMode="External"/><Relationship Id="rId22" Type="http://schemas.openxmlformats.org/officeDocument/2006/relationships/hyperlink" Target="https://elibrary.wmu.edu/%EB%B3%B4%EA%B3%A0%EC%84%9C-%ED%85%9C%ED%94%8C%EB%A6%BF-%EA%B0%80%EC%9D%B4%EB%93%9C_f/" TargetMode="External"/><Relationship Id="rId27" Type="http://schemas.openxmlformats.org/officeDocument/2006/relationships/hyperlink" Target="mailto:bomarch@wmu.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3586</Words>
  <Characters>16572</Characters>
  <Application>Microsoft Office Word</Application>
  <DocSecurity>0</DocSecurity>
  <Lines>637</Lines>
  <Paragraphs>419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dcterms:created xsi:type="dcterms:W3CDTF">2025-12-21T04:38:00Z</dcterms:created>
  <dcterms:modified xsi:type="dcterms:W3CDTF">2025-12-21T04:38:00Z</dcterms:modified>
</cp:coreProperties>
</file>