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A5" w:rsidRDefault="009A3C54" w:rsidP="009A3C54">
      <w:pPr>
        <w:jc w:val="center"/>
      </w:pPr>
      <w:r>
        <w:rPr>
          <w:noProof/>
        </w:rPr>
        <w:drawing>
          <wp:inline distT="0" distB="0" distL="0" distR="0">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rsidR="00C92174" w:rsidRPr="0086145D" w:rsidRDefault="006245D4" w:rsidP="00FB6218">
      <w:pPr>
        <w:spacing w:after="0"/>
        <w:jc w:val="center"/>
        <w:rPr>
          <w:rFonts w:asciiTheme="minorEastAsia" w:hAnsiTheme="minorEastAsia" w:cs="Times New Roman"/>
          <w:b/>
          <w:bCs/>
          <w:sz w:val="28"/>
          <w:szCs w:val="28"/>
        </w:rPr>
      </w:pPr>
      <w:r w:rsidRPr="006245D4">
        <w:rPr>
          <w:rFonts w:asciiTheme="minorEastAsia" w:hAnsiTheme="minorEastAsia" w:cs="Times New Roman"/>
          <w:b/>
          <w:bCs/>
          <w:sz w:val="28"/>
          <w:szCs w:val="28"/>
        </w:rPr>
        <w:t>WS513N-6</w:t>
      </w:r>
      <w:r w:rsidR="0080547F">
        <w:rPr>
          <w:rFonts w:asciiTheme="minorEastAsia" w:hAnsiTheme="minorEastAsia" w:cs="Times New Roman" w:hint="eastAsia"/>
          <w:b/>
          <w:bCs/>
          <w:sz w:val="28"/>
          <w:szCs w:val="28"/>
        </w:rPr>
        <w:t xml:space="preserve"> </w:t>
      </w:r>
      <w:r w:rsidRPr="006245D4">
        <w:rPr>
          <w:rFonts w:asciiTheme="minorEastAsia" w:hAnsiTheme="minorEastAsia" w:cs="Times New Roman"/>
          <w:b/>
          <w:bCs/>
          <w:sz w:val="28"/>
          <w:szCs w:val="28"/>
        </w:rPr>
        <w:t xml:space="preserve">Liturgy and Worship History </w:t>
      </w:r>
      <w:r w:rsidR="00216EBF">
        <w:rPr>
          <w:rFonts w:asciiTheme="minorEastAsia" w:hAnsiTheme="minorEastAsia" w:cs="Times New Roman" w:hint="eastAsia"/>
          <w:b/>
          <w:bCs/>
          <w:sz w:val="28"/>
          <w:szCs w:val="28"/>
        </w:rPr>
        <w:t>(</w:t>
      </w:r>
      <w:r w:rsidRPr="006245D4">
        <w:rPr>
          <w:rFonts w:asciiTheme="minorEastAsia" w:hAnsiTheme="minorEastAsia" w:cs="Times New Roman" w:hint="eastAsia"/>
          <w:b/>
          <w:bCs/>
          <w:sz w:val="28"/>
          <w:szCs w:val="28"/>
        </w:rPr>
        <w:t>예전과 예배의 역사</w:t>
      </w:r>
      <w:r w:rsidR="00216EBF">
        <w:rPr>
          <w:rFonts w:asciiTheme="minorEastAsia" w:hAnsiTheme="minorEastAsia" w:cs="Times New Roman" w:hint="eastAsia"/>
          <w:b/>
          <w:bCs/>
          <w:sz w:val="28"/>
          <w:szCs w:val="28"/>
        </w:rPr>
        <w:t>)</w:t>
      </w:r>
    </w:p>
    <w:p w:rsidR="00C92174" w:rsidRDefault="00463C84" w:rsidP="009A3C54">
      <w:pPr>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type id="_x0000_t32" coordsize="21600,21600" o:spt="32" o:oned="t" path="m,l21600,21600e" filled="f">
            <v:path arrowok="t" fillok="f" o:connecttype="none"/>
            <o:lock v:ext="edit" shapetype="t"/>
          </v:shapetype>
          <v:shape id="_x0000_s2066"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wrap type="none"/>
            <w10:anchorlock/>
          </v:shape>
        </w:pic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gridCol w:w="5305"/>
      </w:tblGrid>
      <w:tr w:rsidR="00C92174" w:rsidTr="00C92174">
        <w:tc>
          <w:tcPr>
            <w:tcW w:w="4045" w:type="dxa"/>
          </w:tcPr>
          <w:p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rsidR="00C92174"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6245D4" w:rsidRPr="006245D4">
              <w:rPr>
                <w:rFonts w:asciiTheme="majorEastAsia" w:eastAsiaTheme="majorEastAsia" w:hAnsiTheme="majorEastAsia" w:cs="Times New Roman"/>
                <w:sz w:val="20"/>
                <w:szCs w:val="20"/>
              </w:rPr>
              <w:t>Lester Ruth</w:t>
            </w:r>
            <w:r w:rsidR="006245D4">
              <w:rPr>
                <w:rFonts w:asciiTheme="majorEastAsia" w:eastAsiaTheme="majorEastAsia" w:hAnsiTheme="majorEastAsia" w:cs="Times New Roman" w:hint="eastAsia"/>
                <w:sz w:val="20"/>
                <w:szCs w:val="20"/>
              </w:rPr>
              <w:t xml:space="preserve"> (</w:t>
            </w:r>
            <w:proofErr w:type="spellStart"/>
            <w:r w:rsidR="006245D4">
              <w:rPr>
                <w:rFonts w:asciiTheme="majorEastAsia" w:eastAsiaTheme="majorEastAsia" w:hAnsiTheme="majorEastAsia" w:cs="Times New Roman" w:hint="eastAsia"/>
                <w:sz w:val="20"/>
                <w:szCs w:val="20"/>
              </w:rPr>
              <w:t>레스터</w:t>
            </w:r>
            <w:proofErr w:type="spellEnd"/>
            <w:r w:rsidR="006245D4">
              <w:rPr>
                <w:rFonts w:asciiTheme="majorEastAsia" w:eastAsiaTheme="majorEastAsia" w:hAnsiTheme="majorEastAsia" w:cs="Times New Roman" w:hint="eastAsia"/>
                <w:sz w:val="20"/>
                <w:szCs w:val="20"/>
              </w:rPr>
              <w:t xml:space="preserve"> </w:t>
            </w:r>
            <w:proofErr w:type="spellStart"/>
            <w:r w:rsidR="006245D4">
              <w:rPr>
                <w:rFonts w:asciiTheme="majorEastAsia" w:eastAsiaTheme="majorEastAsia" w:hAnsiTheme="majorEastAsia" w:cs="Times New Roman" w:hint="eastAsia"/>
                <w:sz w:val="20"/>
                <w:szCs w:val="20"/>
              </w:rPr>
              <w:t>루스</w:t>
            </w:r>
            <w:proofErr w:type="spellEnd"/>
            <w:r>
              <w:rPr>
                <w:rFonts w:asciiTheme="majorEastAsia" w:eastAsiaTheme="majorEastAsia" w:hAnsiTheme="majorEastAsia" w:cs="Times New Roman" w:hint="eastAsia"/>
                <w:sz w:val="20"/>
                <w:szCs w:val="20"/>
              </w:rPr>
              <w:t>)</w:t>
            </w:r>
          </w:p>
          <w:p w:rsidR="003B572D" w:rsidRPr="00675308" w:rsidRDefault="003B572D" w:rsidP="00C92174">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Coordinator</w:t>
            </w:r>
            <w:r>
              <w:rPr>
                <w:rFonts w:asciiTheme="majorEastAsia" w:eastAsiaTheme="majorEastAsia" w:hAnsiTheme="majorEastAsia" w:cs="Times New Roman" w:hint="eastAsia"/>
                <w:sz w:val="20"/>
                <w:szCs w:val="20"/>
              </w:rPr>
              <w:t xml:space="preserve"> 가진수 교수</w:t>
            </w:r>
          </w:p>
        </w:tc>
      </w:tr>
      <w:tr w:rsidR="00350E9E" w:rsidTr="00C92174">
        <w:tc>
          <w:tcPr>
            <w:tcW w:w="4045" w:type="dxa"/>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rsidR="00350E9E" w:rsidRPr="00673D17" w:rsidRDefault="00463C84" w:rsidP="00350E9E">
            <w:pPr>
              <w:rPr>
                <w:rFonts w:asciiTheme="majorEastAsia" w:eastAsiaTheme="majorEastAsia" w:hAnsiTheme="majorEastAsia" w:cs="Times New Roman"/>
                <w:color w:val="FF0000"/>
                <w:sz w:val="20"/>
                <w:szCs w:val="20"/>
              </w:rPr>
            </w:pPr>
            <w:hyperlink r:id="rId9" w:history="1">
              <w:r w:rsidR="003B572D">
                <w:rPr>
                  <w:rStyle w:val="Hyperlink1"/>
                  <w:rFonts w:asciiTheme="majorEastAsia" w:hAnsiTheme="majorEastAsia" w:cs="Times New Roman"/>
                  <w:sz w:val="20"/>
                  <w:szCs w:val="20"/>
                </w:rPr>
                <w:t>jsoogah@wmu.edu</w:t>
              </w:r>
            </w:hyperlink>
          </w:p>
        </w:tc>
      </w:tr>
      <w:tr w:rsidR="00350E9E" w:rsidTr="00CB4FC3">
        <w:tc>
          <w:tcPr>
            <w:tcW w:w="4045" w:type="dxa"/>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rsidR="00350E9E" w:rsidRPr="00D75428" w:rsidRDefault="00E829FC"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p>
        </w:tc>
      </w:tr>
      <w:tr w:rsidR="00350E9E" w:rsidTr="00C02CC6">
        <w:tc>
          <w:tcPr>
            <w:tcW w:w="4045" w:type="dxa"/>
            <w:tcBorders>
              <w:bottom w:val="single" w:sz="4" w:space="0" w:color="FFFFFF" w:themeColor="background1"/>
            </w:tcBorders>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rsidTr="00C02CC6">
        <w:tc>
          <w:tcPr>
            <w:tcW w:w="4045" w:type="dxa"/>
            <w:tcBorders>
              <w:top w:val="single" w:sz="4" w:space="0" w:color="FFFFFF" w:themeColor="background1"/>
            </w:tcBorders>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rsidR="003B572D" w:rsidRPr="002F3F1F" w:rsidRDefault="003B572D" w:rsidP="003B572D">
            <w:pPr>
              <w:pStyle w:val="NormalWeb1"/>
              <w:shd w:val="clear" w:color="auto" w:fill="FFFFFF"/>
              <w:spacing w:before="0" w:beforeAutospacing="0" w:after="0" w:afterAutospacing="0"/>
              <w:rPr>
                <w:rFonts w:asciiTheme="minorEastAsia" w:eastAsiaTheme="minorEastAsia" w:hAnsiTheme="minorEastAsia" w:cs="Segoe UI"/>
                <w:color w:val="343A40"/>
                <w:sz w:val="20"/>
                <w:szCs w:val="20"/>
              </w:rPr>
            </w:pPr>
            <w:r w:rsidRPr="002F3F1F">
              <w:rPr>
                <w:rFonts w:asciiTheme="minorEastAsia" w:eastAsiaTheme="minorEastAsia" w:hAnsiTheme="minorEastAsia" w:cs="Times New Roman"/>
                <w:sz w:val="20"/>
                <w:szCs w:val="20"/>
              </w:rPr>
              <w:t xml:space="preserve">1차: </w:t>
            </w:r>
            <w:r>
              <w:rPr>
                <w:rFonts w:asciiTheme="minorEastAsia" w:eastAsiaTheme="minorEastAsia" w:hAnsiTheme="minorEastAsia" w:cs="Times New Roman" w:hint="eastAsia"/>
                <w:sz w:val="20"/>
                <w:szCs w:val="20"/>
              </w:rPr>
              <w:t>3</w:t>
            </w:r>
            <w:r w:rsidRPr="002F3F1F">
              <w:rPr>
                <w:rFonts w:asciiTheme="minorEastAsia" w:eastAsiaTheme="minorEastAsia" w:hAnsiTheme="minorEastAsia" w:cs="Times New Roman"/>
                <w:sz w:val="20"/>
                <w:szCs w:val="20"/>
              </w:rPr>
              <w:t>/</w:t>
            </w:r>
            <w:r>
              <w:rPr>
                <w:rFonts w:asciiTheme="minorEastAsia" w:eastAsiaTheme="minorEastAsia" w:hAnsiTheme="minorEastAsia" w:cs="Times New Roman" w:hint="eastAsia"/>
                <w:sz w:val="20"/>
                <w:szCs w:val="20"/>
              </w:rPr>
              <w:t>30</w:t>
            </w:r>
            <w:r w:rsidRPr="002F3F1F">
              <w:rPr>
                <w:rFonts w:asciiTheme="minorEastAsia" w:eastAsiaTheme="minorEastAsia" w:hAnsiTheme="minorEastAsia" w:cs="Times New Roman"/>
                <w:sz w:val="20"/>
                <w:szCs w:val="20"/>
              </w:rPr>
              <w:t>(</w:t>
            </w:r>
            <w:r w:rsidRPr="002F3F1F">
              <w:rPr>
                <w:rFonts w:asciiTheme="minorEastAsia" w:eastAsiaTheme="minorEastAsia" w:hAnsiTheme="minorEastAsia" w:cs="Times New Roman" w:hint="eastAsia"/>
                <w:sz w:val="20"/>
                <w:szCs w:val="20"/>
              </w:rPr>
              <w:t>월)</w:t>
            </w:r>
            <w:r w:rsidRPr="002F3F1F">
              <w:rPr>
                <w:rFonts w:asciiTheme="minorEastAsia" w:eastAsiaTheme="minorEastAsia" w:hAnsiTheme="minorEastAsia" w:cs="Times New Roman"/>
                <w:sz w:val="20"/>
                <w:szCs w:val="20"/>
              </w:rPr>
              <w:t xml:space="preserve"> </w:t>
            </w:r>
            <w:r w:rsidR="00EC7E15">
              <w:rPr>
                <w:rFonts w:asciiTheme="minorEastAsia" w:eastAsiaTheme="minorEastAsia" w:hAnsiTheme="minorEastAsia" w:cs="Times New Roman" w:hint="eastAsia"/>
                <w:sz w:val="20"/>
                <w:szCs w:val="20"/>
              </w:rPr>
              <w:t>5</w:t>
            </w:r>
            <w:r w:rsidRPr="002F3F1F">
              <w:rPr>
                <w:rFonts w:asciiTheme="minorEastAsia" w:eastAsiaTheme="minorEastAsia" w:hAnsiTheme="minorEastAsia" w:cs="Segoe UI"/>
                <w:color w:val="343A40"/>
                <w:sz w:val="20"/>
                <w:szCs w:val="20"/>
              </w:rPr>
              <w:t>am(LA)/</w:t>
            </w:r>
            <w:r>
              <w:rPr>
                <w:rFonts w:asciiTheme="minorEastAsia" w:eastAsiaTheme="minorEastAsia" w:hAnsiTheme="minorEastAsia" w:cs="Segoe UI" w:hint="eastAsia"/>
                <w:color w:val="343A40"/>
                <w:sz w:val="20"/>
                <w:szCs w:val="20"/>
              </w:rPr>
              <w:t xml:space="preserve"> 9</w:t>
            </w:r>
            <w:r w:rsidRPr="002F3F1F">
              <w:rPr>
                <w:rFonts w:asciiTheme="minorEastAsia" w:eastAsiaTheme="minorEastAsia" w:hAnsiTheme="minorEastAsia" w:cs="Segoe UI"/>
                <w:color w:val="343A40"/>
                <w:sz w:val="20"/>
                <w:szCs w:val="20"/>
              </w:rPr>
              <w:t>pm(한국)</w:t>
            </w:r>
            <w:r>
              <w:rPr>
                <w:rFonts w:asciiTheme="minorEastAsia" w:eastAsiaTheme="minorEastAsia" w:hAnsiTheme="minorEastAsia" w:cs="Segoe UI" w:hint="eastAsia"/>
                <w:color w:val="343A40"/>
                <w:sz w:val="20"/>
                <w:szCs w:val="20"/>
              </w:rPr>
              <w:t xml:space="preserve">/ </w:t>
            </w:r>
            <w:r>
              <w:rPr>
                <w:rFonts w:asciiTheme="minorEastAsia" w:eastAsiaTheme="minorEastAsia" w:hAnsiTheme="minorEastAsia" w:cs="Times New Roman" w:hint="eastAsia"/>
                <w:sz w:val="20"/>
                <w:szCs w:val="20"/>
              </w:rPr>
              <w:t>2</w:t>
            </w:r>
            <w:r>
              <w:rPr>
                <w:rFonts w:asciiTheme="minorEastAsia" w:eastAsiaTheme="minorEastAsia" w:hAnsiTheme="minorEastAsia" w:cs="Segoe UI"/>
                <w:color w:val="343A40"/>
                <w:sz w:val="20"/>
                <w:szCs w:val="20"/>
              </w:rPr>
              <w:t>am(</w:t>
            </w:r>
            <w:r>
              <w:rPr>
                <w:rFonts w:asciiTheme="minorEastAsia" w:eastAsiaTheme="minorEastAsia" w:hAnsiTheme="minorEastAsia" w:cs="Segoe UI" w:hint="eastAsia"/>
                <w:color w:val="343A40"/>
                <w:sz w:val="20"/>
                <w:szCs w:val="20"/>
              </w:rPr>
              <w:t>HI</w:t>
            </w:r>
            <w:r w:rsidRPr="002F3F1F">
              <w:rPr>
                <w:rFonts w:asciiTheme="minorEastAsia" w:eastAsiaTheme="minorEastAsia" w:hAnsiTheme="minorEastAsia" w:cs="Segoe UI"/>
                <w:color w:val="343A40"/>
                <w:sz w:val="20"/>
                <w:szCs w:val="20"/>
              </w:rPr>
              <w:t>)/</w:t>
            </w:r>
          </w:p>
          <w:p w:rsidR="003B572D" w:rsidRPr="002F3F1F" w:rsidRDefault="003B572D" w:rsidP="003B572D">
            <w:pPr>
              <w:pStyle w:val="NormalWeb1"/>
              <w:shd w:val="clear" w:color="auto" w:fill="FFFFFF"/>
              <w:spacing w:before="0" w:beforeAutospacing="0" w:after="0" w:afterAutospacing="0"/>
              <w:rPr>
                <w:rFonts w:asciiTheme="minorEastAsia" w:eastAsiaTheme="minorEastAsia" w:hAnsiTheme="minorEastAsia" w:cs="Segoe UI"/>
                <w:color w:val="343A40"/>
                <w:sz w:val="20"/>
                <w:szCs w:val="20"/>
              </w:rPr>
            </w:pPr>
            <w:r w:rsidRPr="002F3F1F">
              <w:rPr>
                <w:rFonts w:asciiTheme="minorEastAsia" w:eastAsiaTheme="minorEastAsia" w:hAnsiTheme="minorEastAsia" w:cs="Times New Roman"/>
                <w:sz w:val="20"/>
                <w:szCs w:val="20"/>
              </w:rPr>
              <w:t xml:space="preserve">2차: </w:t>
            </w:r>
            <w:r w:rsidR="00EC7E15">
              <w:rPr>
                <w:rFonts w:asciiTheme="minorEastAsia" w:eastAsiaTheme="minorEastAsia" w:hAnsiTheme="minorEastAsia" w:cs="Times New Roman" w:hint="eastAsia"/>
                <w:sz w:val="20"/>
                <w:szCs w:val="20"/>
              </w:rPr>
              <w:t>4</w:t>
            </w:r>
            <w:r w:rsidRPr="002F3F1F">
              <w:rPr>
                <w:rFonts w:asciiTheme="minorEastAsia" w:eastAsiaTheme="minorEastAsia" w:hAnsiTheme="minorEastAsia" w:cs="Times New Roman"/>
                <w:sz w:val="20"/>
                <w:szCs w:val="20"/>
              </w:rPr>
              <w:t>/</w:t>
            </w:r>
            <w:r w:rsidR="00EC7E15">
              <w:rPr>
                <w:rFonts w:asciiTheme="minorEastAsia" w:eastAsiaTheme="minorEastAsia" w:hAnsiTheme="minorEastAsia" w:cs="Times New Roman" w:hint="eastAsia"/>
                <w:sz w:val="20"/>
                <w:szCs w:val="20"/>
              </w:rPr>
              <w:t>13</w:t>
            </w:r>
            <w:r>
              <w:rPr>
                <w:rFonts w:asciiTheme="minorEastAsia" w:eastAsiaTheme="minorEastAsia" w:hAnsiTheme="minorEastAsia" w:cs="Times New Roman" w:hint="eastAsia"/>
                <w:sz w:val="20"/>
                <w:szCs w:val="20"/>
              </w:rPr>
              <w:t>(월</w:t>
            </w:r>
            <w:r w:rsidRPr="002F3F1F">
              <w:rPr>
                <w:rFonts w:asciiTheme="minorEastAsia" w:eastAsiaTheme="minorEastAsia" w:hAnsiTheme="minorEastAsia" w:cs="Times New Roman" w:hint="eastAsia"/>
                <w:sz w:val="20"/>
                <w:szCs w:val="20"/>
              </w:rPr>
              <w:t>)</w:t>
            </w:r>
            <w:r w:rsidRPr="002F3F1F">
              <w:rPr>
                <w:rFonts w:asciiTheme="minorEastAsia" w:eastAsiaTheme="minorEastAsia" w:hAnsiTheme="minorEastAsia" w:cs="Times New Roman"/>
                <w:sz w:val="20"/>
                <w:szCs w:val="20"/>
              </w:rPr>
              <w:t xml:space="preserve"> </w:t>
            </w:r>
            <w:r w:rsidR="00EC7E15">
              <w:rPr>
                <w:rFonts w:asciiTheme="minorEastAsia" w:eastAsiaTheme="minorEastAsia" w:hAnsiTheme="minorEastAsia" w:cs="Times New Roman" w:hint="eastAsia"/>
                <w:sz w:val="20"/>
                <w:szCs w:val="20"/>
              </w:rPr>
              <w:t>5</w:t>
            </w:r>
            <w:r>
              <w:rPr>
                <w:rFonts w:asciiTheme="minorEastAsia" w:eastAsiaTheme="minorEastAsia" w:hAnsiTheme="minorEastAsia" w:cs="Times New Roman" w:hint="eastAsia"/>
                <w:sz w:val="20"/>
                <w:szCs w:val="20"/>
              </w:rPr>
              <w:t>p</w:t>
            </w:r>
            <w:r w:rsidRPr="002F3F1F">
              <w:rPr>
                <w:rFonts w:asciiTheme="minorEastAsia" w:eastAsiaTheme="minorEastAsia" w:hAnsiTheme="minorEastAsia" w:cs="Segoe UI"/>
                <w:color w:val="343A40"/>
                <w:sz w:val="20"/>
                <w:szCs w:val="20"/>
              </w:rPr>
              <w:t>m(LA)/</w:t>
            </w:r>
            <w:r>
              <w:rPr>
                <w:rFonts w:asciiTheme="minorEastAsia" w:eastAsiaTheme="minorEastAsia" w:hAnsiTheme="minorEastAsia" w:cs="Segoe UI" w:hint="eastAsia"/>
                <w:color w:val="343A40"/>
                <w:sz w:val="20"/>
                <w:szCs w:val="20"/>
              </w:rPr>
              <w:t xml:space="preserve"> 9p</w:t>
            </w:r>
            <w:r w:rsidRPr="002F3F1F">
              <w:rPr>
                <w:rFonts w:asciiTheme="minorEastAsia" w:eastAsiaTheme="minorEastAsia" w:hAnsiTheme="minorEastAsia" w:cs="Segoe UI"/>
                <w:color w:val="343A40"/>
                <w:sz w:val="20"/>
                <w:szCs w:val="20"/>
              </w:rPr>
              <w:t>m(한국)</w:t>
            </w:r>
            <w:r>
              <w:rPr>
                <w:rFonts w:asciiTheme="minorEastAsia" w:eastAsiaTheme="minorEastAsia" w:hAnsiTheme="minorEastAsia" w:cs="Segoe UI" w:hint="eastAsia"/>
                <w:color w:val="343A40"/>
                <w:sz w:val="20"/>
                <w:szCs w:val="20"/>
              </w:rPr>
              <w:t xml:space="preserve"> /</w:t>
            </w:r>
            <w:r>
              <w:rPr>
                <w:rFonts w:asciiTheme="minorEastAsia" w:eastAsiaTheme="minorEastAsia" w:hAnsiTheme="minorEastAsia" w:cs="Times New Roman" w:hint="eastAsia"/>
                <w:sz w:val="20"/>
                <w:szCs w:val="20"/>
              </w:rPr>
              <w:t>2</w:t>
            </w:r>
            <w:r>
              <w:rPr>
                <w:rFonts w:asciiTheme="minorEastAsia" w:eastAsiaTheme="minorEastAsia" w:hAnsiTheme="minorEastAsia" w:cs="Segoe UI"/>
                <w:color w:val="343A40"/>
                <w:sz w:val="20"/>
                <w:szCs w:val="20"/>
              </w:rPr>
              <w:t>am(</w:t>
            </w:r>
            <w:r>
              <w:rPr>
                <w:rFonts w:asciiTheme="minorEastAsia" w:eastAsiaTheme="minorEastAsia" w:hAnsiTheme="minorEastAsia" w:cs="Segoe UI" w:hint="eastAsia"/>
                <w:color w:val="343A40"/>
                <w:sz w:val="20"/>
                <w:szCs w:val="20"/>
              </w:rPr>
              <w:t>HI</w:t>
            </w:r>
            <w:r w:rsidRPr="002F3F1F">
              <w:rPr>
                <w:rFonts w:asciiTheme="minorEastAsia" w:eastAsiaTheme="minorEastAsia" w:hAnsiTheme="minorEastAsia" w:cs="Segoe UI"/>
                <w:color w:val="343A40"/>
                <w:sz w:val="20"/>
                <w:szCs w:val="20"/>
              </w:rPr>
              <w:t>)/</w:t>
            </w:r>
          </w:p>
          <w:p w:rsidR="003B572D" w:rsidRPr="002F3F1F" w:rsidRDefault="003B572D" w:rsidP="003B572D">
            <w:pPr>
              <w:rPr>
                <w:rFonts w:asciiTheme="minorEastAsia" w:hAnsiTheme="minorEastAsia" w:cs="Segoe UI"/>
                <w:color w:val="343A40"/>
                <w:sz w:val="20"/>
                <w:szCs w:val="20"/>
              </w:rPr>
            </w:pPr>
            <w:r w:rsidRPr="002F3F1F">
              <w:rPr>
                <w:rFonts w:asciiTheme="minorEastAsia" w:hAnsiTheme="minorEastAsia" w:cs="Times New Roman"/>
                <w:sz w:val="20"/>
                <w:szCs w:val="20"/>
              </w:rPr>
              <w:t xml:space="preserve">3차: </w:t>
            </w:r>
            <w:r w:rsidR="00EC7E15">
              <w:rPr>
                <w:rFonts w:asciiTheme="minorEastAsia" w:hAnsiTheme="minorEastAsia" w:cs="Times New Roman" w:hint="eastAsia"/>
                <w:sz w:val="20"/>
                <w:szCs w:val="20"/>
              </w:rPr>
              <w:t>5</w:t>
            </w:r>
            <w:r w:rsidRPr="002F3F1F">
              <w:rPr>
                <w:rFonts w:asciiTheme="minorEastAsia" w:hAnsiTheme="minorEastAsia" w:cs="Times New Roman"/>
                <w:sz w:val="20"/>
                <w:szCs w:val="20"/>
              </w:rPr>
              <w:t>/</w:t>
            </w:r>
            <w:r w:rsidR="00EC7E15">
              <w:rPr>
                <w:rFonts w:asciiTheme="minorEastAsia" w:hAnsiTheme="minorEastAsia" w:cs="Times New Roman" w:hint="eastAsia"/>
                <w:sz w:val="20"/>
                <w:szCs w:val="20"/>
              </w:rPr>
              <w:t>4</w:t>
            </w:r>
            <w:r w:rsidRPr="002F3F1F">
              <w:rPr>
                <w:rFonts w:asciiTheme="minorEastAsia" w:hAnsiTheme="minorEastAsia" w:cs="Times New Roman"/>
                <w:sz w:val="20"/>
                <w:szCs w:val="20"/>
              </w:rPr>
              <w:t>(</w:t>
            </w:r>
            <w:r w:rsidRPr="002F3F1F">
              <w:rPr>
                <w:rFonts w:asciiTheme="minorEastAsia" w:hAnsiTheme="minorEastAsia" w:cs="Times New Roman" w:hint="eastAsia"/>
                <w:sz w:val="20"/>
                <w:szCs w:val="20"/>
              </w:rPr>
              <w:t>월)</w:t>
            </w:r>
            <w:r w:rsidRPr="002F3F1F">
              <w:rPr>
                <w:rFonts w:asciiTheme="minorEastAsia" w:hAnsiTheme="minorEastAsia" w:cs="Times New Roman"/>
                <w:sz w:val="20"/>
                <w:szCs w:val="20"/>
              </w:rPr>
              <w:t xml:space="preserve"> </w:t>
            </w:r>
            <w:r>
              <w:rPr>
                <w:rFonts w:asciiTheme="minorEastAsia" w:hAnsiTheme="minorEastAsia" w:cs="Times New Roman" w:hint="eastAsia"/>
                <w:sz w:val="20"/>
                <w:szCs w:val="20"/>
              </w:rPr>
              <w:t>5</w:t>
            </w:r>
            <w:r w:rsidRPr="002F3F1F">
              <w:rPr>
                <w:rFonts w:asciiTheme="minorEastAsia" w:hAnsiTheme="minorEastAsia" w:cs="Segoe UI"/>
                <w:color w:val="343A40"/>
                <w:sz w:val="20"/>
                <w:szCs w:val="20"/>
              </w:rPr>
              <w:t>am(LA)/</w:t>
            </w:r>
            <w:r>
              <w:rPr>
                <w:rFonts w:asciiTheme="minorEastAsia" w:hAnsiTheme="minorEastAsia" w:cs="Segoe UI" w:hint="eastAsia"/>
                <w:color w:val="343A40"/>
                <w:sz w:val="20"/>
                <w:szCs w:val="20"/>
              </w:rPr>
              <w:t xml:space="preserve"> 9</w:t>
            </w:r>
            <w:r w:rsidRPr="002F3F1F">
              <w:rPr>
                <w:rFonts w:asciiTheme="minorEastAsia" w:hAnsiTheme="minorEastAsia" w:cs="Segoe UI"/>
                <w:color w:val="343A40"/>
                <w:sz w:val="20"/>
                <w:szCs w:val="20"/>
              </w:rPr>
              <w:t>pm(한국) </w:t>
            </w:r>
            <w:r>
              <w:rPr>
                <w:rFonts w:asciiTheme="minorEastAsia" w:hAnsiTheme="minorEastAsia" w:cs="Segoe UI" w:hint="eastAsia"/>
                <w:color w:val="343A40"/>
                <w:sz w:val="20"/>
                <w:szCs w:val="20"/>
              </w:rPr>
              <w:t>/</w:t>
            </w:r>
            <w:r>
              <w:rPr>
                <w:rFonts w:asciiTheme="minorEastAsia" w:hAnsiTheme="minorEastAsia" w:cs="Times New Roman" w:hint="eastAsia"/>
                <w:sz w:val="20"/>
                <w:szCs w:val="20"/>
              </w:rPr>
              <w:t>2</w:t>
            </w:r>
            <w:r>
              <w:rPr>
                <w:rFonts w:asciiTheme="minorEastAsia" w:hAnsiTheme="minorEastAsia" w:cs="Segoe UI"/>
                <w:color w:val="343A40"/>
                <w:sz w:val="20"/>
                <w:szCs w:val="20"/>
              </w:rPr>
              <w:t>am(</w:t>
            </w:r>
            <w:r>
              <w:rPr>
                <w:rFonts w:asciiTheme="minorEastAsia" w:hAnsiTheme="minorEastAsia" w:cs="Segoe UI" w:hint="eastAsia"/>
                <w:color w:val="343A40"/>
                <w:sz w:val="20"/>
                <w:szCs w:val="20"/>
              </w:rPr>
              <w:t>HI</w:t>
            </w:r>
            <w:r w:rsidRPr="002F3F1F">
              <w:rPr>
                <w:rFonts w:asciiTheme="minorEastAsia" w:hAnsiTheme="minorEastAsia" w:cs="Segoe UI"/>
                <w:color w:val="343A40"/>
                <w:sz w:val="20"/>
                <w:szCs w:val="20"/>
              </w:rPr>
              <w:t>)/</w:t>
            </w:r>
          </w:p>
          <w:p w:rsidR="00350E9E" w:rsidRPr="00CB3808" w:rsidRDefault="003B572D" w:rsidP="003B572D">
            <w:pPr>
              <w:rPr>
                <w:rFonts w:asciiTheme="majorEastAsia" w:eastAsiaTheme="majorEastAsia" w:hAnsiTheme="majorEastAsia" w:cs="Times New Roman"/>
                <w:color w:val="FF0000"/>
                <w:sz w:val="20"/>
                <w:szCs w:val="20"/>
              </w:rPr>
            </w:pPr>
            <w:r w:rsidRPr="002F3F1F">
              <w:rPr>
                <w:rFonts w:asciiTheme="majorEastAsia" w:eastAsiaTheme="majorEastAsia" w:hAnsiTheme="majorEastAsia" w:cs="Segoe UI" w:hint="eastAsia"/>
                <w:color w:val="343A40"/>
                <w:sz w:val="20"/>
                <w:szCs w:val="20"/>
              </w:rPr>
              <w:t xml:space="preserve">4차: </w:t>
            </w:r>
            <w:r w:rsidR="00EC7E15">
              <w:rPr>
                <w:rFonts w:asciiTheme="majorEastAsia" w:eastAsiaTheme="majorEastAsia" w:hAnsiTheme="majorEastAsia" w:cs="Segoe UI" w:hint="eastAsia"/>
                <w:color w:val="343A40"/>
                <w:sz w:val="20"/>
                <w:szCs w:val="20"/>
              </w:rPr>
              <w:t>5</w:t>
            </w:r>
            <w:r w:rsidRPr="002F3F1F">
              <w:rPr>
                <w:rFonts w:asciiTheme="majorEastAsia" w:eastAsiaTheme="majorEastAsia" w:hAnsiTheme="majorEastAsia" w:cs="Segoe UI" w:hint="eastAsia"/>
                <w:color w:val="343A40"/>
                <w:sz w:val="20"/>
                <w:szCs w:val="20"/>
              </w:rPr>
              <w:t>/</w:t>
            </w:r>
            <w:r w:rsidR="00EC7E15">
              <w:rPr>
                <w:rFonts w:asciiTheme="majorEastAsia" w:eastAsiaTheme="majorEastAsia" w:hAnsiTheme="majorEastAsia" w:cs="Segoe UI" w:hint="eastAsia"/>
                <w:color w:val="343A40"/>
                <w:sz w:val="20"/>
                <w:szCs w:val="20"/>
              </w:rPr>
              <w:t>18</w:t>
            </w:r>
            <w:r w:rsidRPr="002F3F1F">
              <w:rPr>
                <w:rFonts w:asciiTheme="majorEastAsia" w:eastAsiaTheme="majorEastAsia" w:hAnsiTheme="majorEastAsia" w:cs="Segoe UI" w:hint="eastAsia"/>
                <w:color w:val="343A40"/>
                <w:sz w:val="20"/>
                <w:szCs w:val="20"/>
              </w:rPr>
              <w:t xml:space="preserve">(월) </w:t>
            </w:r>
            <w:r>
              <w:rPr>
                <w:rFonts w:asciiTheme="majorEastAsia" w:eastAsiaTheme="majorEastAsia" w:hAnsiTheme="majorEastAsia" w:cs="Segoe UI" w:hint="eastAsia"/>
                <w:color w:val="343A40"/>
                <w:sz w:val="20"/>
                <w:szCs w:val="20"/>
              </w:rPr>
              <w:t>5a</w:t>
            </w:r>
            <w:r w:rsidRPr="002F3F1F">
              <w:rPr>
                <w:rFonts w:asciiTheme="minorEastAsia" w:hAnsiTheme="minorEastAsia" w:cs="Segoe UI"/>
                <w:color w:val="343A40"/>
                <w:sz w:val="20"/>
                <w:szCs w:val="20"/>
              </w:rPr>
              <w:t>m(LA)/</w:t>
            </w:r>
            <w:r>
              <w:rPr>
                <w:rFonts w:asciiTheme="minorEastAsia" w:hAnsiTheme="minorEastAsia" w:cs="Segoe UI" w:hint="eastAsia"/>
                <w:color w:val="343A40"/>
                <w:sz w:val="20"/>
                <w:szCs w:val="20"/>
              </w:rPr>
              <w:t xml:space="preserve"> 9</w:t>
            </w:r>
            <w:r w:rsidRPr="002F3F1F">
              <w:rPr>
                <w:rFonts w:asciiTheme="minorEastAsia" w:hAnsiTheme="minorEastAsia" w:cs="Segoe UI"/>
                <w:color w:val="343A40"/>
                <w:sz w:val="20"/>
                <w:szCs w:val="20"/>
              </w:rPr>
              <w:t>pm(한국)</w:t>
            </w:r>
            <w:r>
              <w:rPr>
                <w:rFonts w:asciiTheme="minorEastAsia" w:hAnsiTheme="minorEastAsia" w:cs="Segoe UI"/>
                <w:color w:val="343A40"/>
                <w:sz w:val="19"/>
                <w:szCs w:val="19"/>
              </w:rPr>
              <w:t> </w:t>
            </w:r>
            <w:r>
              <w:rPr>
                <w:rFonts w:asciiTheme="minorEastAsia" w:hAnsiTheme="minorEastAsia" w:cs="Segoe UI" w:hint="eastAsia"/>
                <w:color w:val="343A40"/>
                <w:sz w:val="20"/>
                <w:szCs w:val="20"/>
              </w:rPr>
              <w:t>/</w:t>
            </w:r>
            <w:r>
              <w:rPr>
                <w:rFonts w:asciiTheme="minorEastAsia" w:hAnsiTheme="minorEastAsia" w:cs="Times New Roman" w:hint="eastAsia"/>
                <w:sz w:val="20"/>
                <w:szCs w:val="20"/>
              </w:rPr>
              <w:t>2</w:t>
            </w:r>
            <w:r>
              <w:rPr>
                <w:rFonts w:asciiTheme="minorEastAsia" w:hAnsiTheme="minorEastAsia" w:cs="Segoe UI"/>
                <w:color w:val="343A40"/>
                <w:sz w:val="20"/>
                <w:szCs w:val="20"/>
              </w:rPr>
              <w:t>am(</w:t>
            </w:r>
            <w:r>
              <w:rPr>
                <w:rFonts w:asciiTheme="minorEastAsia" w:hAnsiTheme="minorEastAsia" w:cs="Segoe UI" w:hint="eastAsia"/>
                <w:color w:val="343A40"/>
                <w:sz w:val="20"/>
                <w:szCs w:val="20"/>
              </w:rPr>
              <w:t>HI</w:t>
            </w:r>
            <w:r w:rsidRPr="002F3F1F">
              <w:rPr>
                <w:rFonts w:asciiTheme="minorEastAsia" w:hAnsiTheme="minorEastAsia" w:cs="Segoe UI"/>
                <w:color w:val="343A40"/>
                <w:sz w:val="20"/>
                <w:szCs w:val="20"/>
              </w:rPr>
              <w:t>)/</w:t>
            </w:r>
          </w:p>
        </w:tc>
      </w:tr>
    </w:tbl>
    <w:p w:rsidR="00990875" w:rsidRPr="00990875" w:rsidRDefault="00463C84" w:rsidP="00990875">
      <w:pPr>
        <w:jc w:val="center"/>
        <w:rPr>
          <w:noProof/>
          <w:sz w:val="20"/>
          <w:szCs w:val="20"/>
          <w:lang w:eastAsia="en-US"/>
        </w:rPr>
      </w:pPr>
      <w:r>
        <w:rPr>
          <w:noProof/>
          <w:sz w:val="20"/>
          <w:szCs w:val="20"/>
          <w:lang w:eastAsia="en-US"/>
        </w:rPr>
      </w:r>
      <w:r>
        <w:rPr>
          <w:noProof/>
          <w:sz w:val="20"/>
          <w:szCs w:val="20"/>
          <w:lang w:eastAsia="en-US"/>
        </w:rPr>
        <w:pict>
          <v:shape id="_x0000_s2065"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p w:rsidR="00990875" w:rsidRDefault="00990875" w:rsidP="0086145D">
      <w:pPr>
        <w:spacing w:after="0"/>
        <w:rPr>
          <w:b/>
          <w:bCs/>
          <w:noProof/>
          <w:sz w:val="24"/>
          <w:szCs w:val="24"/>
        </w:rPr>
      </w:pPr>
    </w:p>
    <w:p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rsidR="0086145D" w:rsidRDefault="00463C84" w:rsidP="009A3C54">
      <w:pPr>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64"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1615"/>
        <w:gridCol w:w="7735"/>
      </w:tblGrid>
      <w:tr w:rsidR="00990875" w:rsidTr="00662EA7">
        <w:tc>
          <w:tcPr>
            <w:tcW w:w="1615" w:type="dxa"/>
            <w:tcBorders>
              <w:bottom w:val="single" w:sz="4" w:space="0" w:color="FFFFFF" w:themeColor="background1"/>
              <w:right w:val="nil"/>
            </w:tcBorders>
            <w:shd w:val="clear" w:color="auto" w:fill="7030A0"/>
          </w:tcPr>
          <w:p w:rsidR="00990875" w:rsidRPr="00C02CC6" w:rsidRDefault="00990875" w:rsidP="00990875">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rsidR="00990875" w:rsidRPr="00CF63CB" w:rsidRDefault="00990875" w:rsidP="00990875">
            <w:pPr>
              <w:pStyle w:val="a7"/>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990875" w:rsidTr="00662EA7">
        <w:tc>
          <w:tcPr>
            <w:tcW w:w="1615" w:type="dxa"/>
            <w:tcBorders>
              <w:top w:val="single" w:sz="4" w:space="0" w:color="FFFFFF" w:themeColor="background1"/>
              <w:bottom w:val="single" w:sz="4" w:space="0" w:color="FFFFFF" w:themeColor="background1"/>
              <w:right w:val="nil"/>
            </w:tcBorders>
            <w:shd w:val="clear" w:color="auto" w:fill="7030A0"/>
          </w:tcPr>
          <w:p w:rsidR="00990875" w:rsidRPr="00C02CC6" w:rsidRDefault="00990875" w:rsidP="00990875">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rsidR="00990875" w:rsidRPr="00CF63CB" w:rsidRDefault="00990875" w:rsidP="00990875">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990875" w:rsidTr="00662EA7">
        <w:tc>
          <w:tcPr>
            <w:tcW w:w="1615" w:type="dxa"/>
            <w:tcBorders>
              <w:top w:val="single" w:sz="4" w:space="0" w:color="FFFFFF" w:themeColor="background1"/>
              <w:bottom w:val="single" w:sz="4" w:space="0" w:color="7030A0"/>
              <w:right w:val="nil"/>
            </w:tcBorders>
            <w:shd w:val="clear" w:color="auto" w:fill="7030A0"/>
          </w:tcPr>
          <w:p w:rsidR="00990875" w:rsidRPr="00C02CC6" w:rsidRDefault="00990875" w:rsidP="00990875">
            <w:pPr>
              <w:rPr>
                <w:rFonts w:asciiTheme="minorEastAsia" w:hAnsiTheme="minorEastAsia" w:cs="Times New Roman"/>
                <w:b/>
                <w:bCs/>
                <w:color w:val="FFFFFF" w:themeColor="background1"/>
                <w:sz w:val="18"/>
                <w:szCs w:val="18"/>
              </w:rPr>
            </w:pPr>
            <w:r w:rsidRPr="00346C1E">
              <w:rPr>
                <w:rFonts w:asciiTheme="minorEastAsia" w:hAnsiTheme="minorEastAsia" w:cs="Times New Roman"/>
                <w:b/>
                <w:bCs/>
                <w:color w:val="FFFFFF" w:themeColor="background1"/>
                <w:sz w:val="18"/>
                <w:szCs w:val="18"/>
              </w:rPr>
              <w:t>MAWS PLO</w:t>
            </w:r>
          </w:p>
        </w:tc>
        <w:tc>
          <w:tcPr>
            <w:tcW w:w="7735" w:type="dxa"/>
            <w:tcBorders>
              <w:left w:val="nil"/>
            </w:tcBorders>
          </w:tcPr>
          <w:p w:rsidR="00990875" w:rsidRPr="00B47D59" w:rsidRDefault="00990875" w:rsidP="00990875">
            <w:pPr>
              <w:rPr>
                <w:rFonts w:asciiTheme="minorEastAsia" w:hAnsiTheme="minorEastAsia" w:cs="Times New Roman"/>
                <w:sz w:val="18"/>
                <w:szCs w:val="18"/>
              </w:rPr>
            </w:pPr>
            <w:r w:rsidRPr="00B47D59">
              <w:rPr>
                <w:rFonts w:asciiTheme="minorEastAsia" w:hAnsiTheme="minorEastAsia" w:cs="Times New Roman"/>
                <w:sz w:val="18"/>
                <w:szCs w:val="18"/>
              </w:rPr>
              <w:t>1. A biblical and theological foundation understanding. (Biblical/theological foundation)</w:t>
            </w:r>
          </w:p>
          <w:p w:rsidR="00990875" w:rsidRPr="00B47D59" w:rsidRDefault="00990875" w:rsidP="00990875">
            <w:pPr>
              <w:rPr>
                <w:rFonts w:asciiTheme="minorEastAsia" w:hAnsiTheme="minorEastAsia" w:cs="Times New Roman"/>
                <w:sz w:val="18"/>
                <w:szCs w:val="18"/>
              </w:rPr>
            </w:pPr>
            <w:r w:rsidRPr="00B47D59">
              <w:rPr>
                <w:rFonts w:asciiTheme="minorEastAsia" w:hAnsiTheme="minorEastAsia" w:cs="Times New Roman"/>
                <w:sz w:val="18"/>
                <w:szCs w:val="18"/>
              </w:rPr>
              <w:t>2. Personal and spiritual maturity as a church leader. (Leadership and spiritual formation)</w:t>
            </w:r>
          </w:p>
          <w:p w:rsidR="00990875" w:rsidRPr="00B47D59" w:rsidRDefault="00990875" w:rsidP="00990875">
            <w:pPr>
              <w:rPr>
                <w:rFonts w:asciiTheme="minorEastAsia" w:hAnsiTheme="minorEastAsia" w:cs="Times New Roman"/>
                <w:sz w:val="18"/>
                <w:szCs w:val="18"/>
              </w:rPr>
            </w:pPr>
            <w:r w:rsidRPr="00B47D59">
              <w:rPr>
                <w:rFonts w:asciiTheme="minorEastAsia" w:hAnsiTheme="minorEastAsia" w:cs="Times New Roman"/>
                <w:sz w:val="18"/>
                <w:szCs w:val="18"/>
              </w:rPr>
              <w:t>3. A theological and historical understanding of worship. (theological/historical worship understanding)</w:t>
            </w:r>
          </w:p>
          <w:p w:rsidR="00990875" w:rsidRPr="00B47D59" w:rsidRDefault="00990875" w:rsidP="00990875">
            <w:pPr>
              <w:rPr>
                <w:rFonts w:asciiTheme="minorEastAsia" w:hAnsiTheme="minorEastAsia" w:cs="Times New Roman"/>
                <w:sz w:val="18"/>
                <w:szCs w:val="18"/>
              </w:rPr>
            </w:pPr>
            <w:r w:rsidRPr="00B47D59">
              <w:rPr>
                <w:rFonts w:asciiTheme="minorEastAsia" w:hAnsiTheme="minorEastAsia" w:cs="Times New Roman"/>
                <w:sz w:val="18"/>
                <w:szCs w:val="18"/>
              </w:rPr>
              <w:t>4. Effective leadership skills in worship ministry. (Worship Leadership formation)</w:t>
            </w:r>
          </w:p>
          <w:p w:rsidR="00990875" w:rsidRPr="00CF63CB" w:rsidRDefault="00990875" w:rsidP="00990875">
            <w:pPr>
              <w:rPr>
                <w:rFonts w:asciiTheme="minorEastAsia" w:hAnsiTheme="minorEastAsia" w:cs="Times New Roman"/>
                <w:sz w:val="18"/>
                <w:szCs w:val="18"/>
              </w:rPr>
            </w:pPr>
            <w:r w:rsidRPr="00B47D59">
              <w:rPr>
                <w:rFonts w:asciiTheme="minorEastAsia" w:hAnsiTheme="minorEastAsia" w:cs="Times New Roman"/>
                <w:sz w:val="18"/>
                <w:szCs w:val="18"/>
              </w:rPr>
              <w:t>5. The ability to design and lead corporate worship. (Worship ministry/practice)</w:t>
            </w:r>
          </w:p>
        </w:tc>
      </w:tr>
      <w:tr w:rsidR="00990875" w:rsidTr="00662EA7">
        <w:tc>
          <w:tcPr>
            <w:tcW w:w="1615" w:type="dxa"/>
            <w:tcBorders>
              <w:bottom w:val="single" w:sz="4" w:space="0" w:color="7030A0"/>
              <w:right w:val="nil"/>
            </w:tcBorders>
            <w:shd w:val="clear" w:color="auto" w:fill="7030A0"/>
          </w:tcPr>
          <w:p w:rsidR="00990875" w:rsidRPr="00C02CC6" w:rsidRDefault="00990875" w:rsidP="00990875">
            <w:pPr>
              <w:rPr>
                <w:rFonts w:asciiTheme="minorEastAsia" w:hAnsiTheme="minorEastAsia" w:cs="Times New Roman"/>
                <w:b/>
                <w:bCs/>
                <w:color w:val="FFFFFF" w:themeColor="background1"/>
                <w:sz w:val="18"/>
                <w:szCs w:val="18"/>
              </w:rPr>
            </w:pPr>
            <w:r w:rsidRPr="00B47D59">
              <w:rPr>
                <w:rFonts w:asciiTheme="minorEastAsia" w:hAnsiTheme="minorEastAsia" w:cs="Times New Roman" w:hint="eastAsia"/>
                <w:b/>
                <w:bCs/>
                <w:color w:val="FFFFFF" w:themeColor="background1"/>
                <w:sz w:val="18"/>
                <w:szCs w:val="18"/>
              </w:rPr>
              <w:t>찬양과 예배 석사 학습결과</w:t>
            </w:r>
          </w:p>
        </w:tc>
        <w:tc>
          <w:tcPr>
            <w:tcW w:w="7735" w:type="dxa"/>
            <w:tcBorders>
              <w:left w:val="nil"/>
            </w:tcBorders>
          </w:tcPr>
          <w:p w:rsidR="00990875" w:rsidRPr="00B47D59" w:rsidRDefault="00990875" w:rsidP="00990875">
            <w:pPr>
              <w:rPr>
                <w:rFonts w:asciiTheme="minorEastAsia" w:hAnsiTheme="minorEastAsia" w:cs="Times New Roman"/>
                <w:sz w:val="18"/>
                <w:szCs w:val="18"/>
              </w:rPr>
            </w:pPr>
            <w:r w:rsidRPr="00B47D59">
              <w:rPr>
                <w:rFonts w:asciiTheme="minorEastAsia" w:hAnsiTheme="minorEastAsia" w:cs="Times New Roman" w:hint="eastAsia"/>
                <w:sz w:val="18"/>
                <w:szCs w:val="18"/>
              </w:rPr>
              <w:t>1. 성경적 신학적 기초 이해(성경적/신학적 본질)</w:t>
            </w:r>
          </w:p>
          <w:p w:rsidR="00990875" w:rsidRPr="00B47D59" w:rsidRDefault="00990875" w:rsidP="00990875">
            <w:pPr>
              <w:rPr>
                <w:rFonts w:asciiTheme="minorEastAsia" w:hAnsiTheme="minorEastAsia" w:cs="Times New Roman"/>
                <w:sz w:val="18"/>
                <w:szCs w:val="18"/>
              </w:rPr>
            </w:pPr>
            <w:r w:rsidRPr="00B47D59">
              <w:rPr>
                <w:rFonts w:asciiTheme="minorEastAsia" w:hAnsiTheme="minorEastAsia" w:cs="Times New Roman" w:hint="eastAsia"/>
                <w:sz w:val="18"/>
                <w:szCs w:val="18"/>
              </w:rPr>
              <w:t xml:space="preserve">2. 교회 지도자로서의 개인적, 영적 성숙(지도력과 </w:t>
            </w:r>
            <w:proofErr w:type="spellStart"/>
            <w:r w:rsidRPr="00B47D59">
              <w:rPr>
                <w:rFonts w:asciiTheme="minorEastAsia" w:hAnsiTheme="minorEastAsia" w:cs="Times New Roman" w:hint="eastAsia"/>
                <w:sz w:val="18"/>
                <w:szCs w:val="18"/>
              </w:rPr>
              <w:t>영적능력</w:t>
            </w:r>
            <w:proofErr w:type="spellEnd"/>
            <w:r w:rsidRPr="00B47D59">
              <w:rPr>
                <w:rFonts w:asciiTheme="minorEastAsia" w:hAnsiTheme="minorEastAsia" w:cs="Times New Roman" w:hint="eastAsia"/>
                <w:sz w:val="18"/>
                <w:szCs w:val="18"/>
              </w:rPr>
              <w:t xml:space="preserve"> 형성)</w:t>
            </w:r>
          </w:p>
          <w:p w:rsidR="00990875" w:rsidRPr="00B47D59" w:rsidRDefault="00990875" w:rsidP="00990875">
            <w:pPr>
              <w:rPr>
                <w:rFonts w:asciiTheme="minorEastAsia" w:hAnsiTheme="minorEastAsia" w:cs="Times New Roman"/>
                <w:sz w:val="18"/>
                <w:szCs w:val="18"/>
              </w:rPr>
            </w:pPr>
            <w:r w:rsidRPr="00B47D59">
              <w:rPr>
                <w:rFonts w:asciiTheme="minorEastAsia" w:hAnsiTheme="minorEastAsia" w:cs="Times New Roman" w:hint="eastAsia"/>
                <w:sz w:val="18"/>
                <w:szCs w:val="18"/>
              </w:rPr>
              <w:t>3. 예배의 신학적 역사적 이해(예배의 신학적/역사적 본질)</w:t>
            </w:r>
          </w:p>
          <w:p w:rsidR="00990875" w:rsidRPr="00B47D59" w:rsidRDefault="00990875" w:rsidP="00990875">
            <w:pPr>
              <w:rPr>
                <w:rFonts w:asciiTheme="minorEastAsia" w:hAnsiTheme="minorEastAsia" w:cs="Times New Roman"/>
                <w:sz w:val="18"/>
                <w:szCs w:val="18"/>
              </w:rPr>
            </w:pPr>
            <w:r w:rsidRPr="00B47D59">
              <w:rPr>
                <w:rFonts w:asciiTheme="minorEastAsia" w:hAnsiTheme="minorEastAsia" w:cs="Times New Roman" w:hint="eastAsia"/>
                <w:sz w:val="18"/>
                <w:szCs w:val="18"/>
              </w:rPr>
              <w:t>4. 예배 사역에 있어서 효과적인 지도력 기술(예배 지도력 형성)</w:t>
            </w:r>
          </w:p>
          <w:p w:rsidR="00990875" w:rsidRPr="00CF63CB" w:rsidRDefault="00990875" w:rsidP="00990875">
            <w:pPr>
              <w:rPr>
                <w:rFonts w:asciiTheme="minorEastAsia" w:hAnsiTheme="minorEastAsia" w:cs="Times New Roman"/>
                <w:sz w:val="18"/>
                <w:szCs w:val="18"/>
              </w:rPr>
            </w:pPr>
            <w:r w:rsidRPr="00B47D59">
              <w:rPr>
                <w:rFonts w:asciiTheme="minorEastAsia" w:hAnsiTheme="minorEastAsia" w:cs="Times New Roman" w:hint="eastAsia"/>
                <w:sz w:val="18"/>
                <w:szCs w:val="18"/>
              </w:rPr>
              <w:t>5. 예배를 기획하고 인도하는 능력(예배사역/실제)</w:t>
            </w:r>
          </w:p>
        </w:tc>
      </w:tr>
    </w:tbl>
    <w:p w:rsidR="00990875" w:rsidRDefault="00990875">
      <w:pPr>
        <w:rPr>
          <w:rFonts w:asciiTheme="minorEastAsia" w:hAnsiTheme="minorEastAsia" w:cs="Times New Roman"/>
          <w:b/>
          <w:bCs/>
          <w:sz w:val="24"/>
          <w:szCs w:val="24"/>
        </w:rPr>
      </w:pPr>
      <w:r>
        <w:rPr>
          <w:rFonts w:asciiTheme="minorEastAsia" w:hAnsiTheme="minorEastAsia" w:cs="Times New Roman"/>
          <w:b/>
          <w:bCs/>
          <w:sz w:val="24"/>
          <w:szCs w:val="24"/>
        </w:rPr>
        <w:br w:type="page"/>
      </w:r>
    </w:p>
    <w:p w:rsidR="00C02CC6" w:rsidRPr="00C02CC6" w:rsidRDefault="00C02CC6" w:rsidP="00FC0F6D">
      <w:pPr>
        <w:spacing w:after="0" w:line="240" w:lineRule="auto"/>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rsidR="00CF63CB" w:rsidRDefault="00463C84" w:rsidP="00FC0F6D">
      <w:pPr>
        <w:spacing w:line="240" w:lineRule="auto"/>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63"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86145D" w:rsidTr="007A0DEE">
        <w:trPr>
          <w:trHeight w:val="2868"/>
        </w:trPr>
        <w:tc>
          <w:tcPr>
            <w:tcW w:w="9350" w:type="dxa"/>
          </w:tcPr>
          <w:p w:rsidR="00BD3F55" w:rsidRPr="003B572D" w:rsidRDefault="00BD3F55" w:rsidP="003B572D">
            <w:pPr>
              <w:pStyle w:val="Default"/>
              <w:jc w:val="both"/>
              <w:rPr>
                <w:rFonts w:ascii="맑은 고딕" w:eastAsia="맑은 고딕" w:hAnsi="맑은 고딕"/>
                <w:sz w:val="20"/>
                <w:szCs w:val="20"/>
              </w:rPr>
            </w:pPr>
            <w:r w:rsidRPr="003B572D">
              <w:rPr>
                <w:rFonts w:ascii="맑은 고딕" w:eastAsia="맑은 고딕" w:hAnsi="맑은 고딕"/>
                <w:sz w:val="20"/>
                <w:szCs w:val="20"/>
              </w:rPr>
              <w:t xml:space="preserve">This course is the biblical and fundamental background of worship. Learn various orders in corporate worship, including Sunday worship, and learn the biblical background and history of those orders. Through the history of worship from the Old Testament and New Testament times, from the Early Church to the Middle Ages and the present, it illuminates the worship of the next generation and future. </w:t>
            </w:r>
          </w:p>
          <w:p w:rsidR="0086145D" w:rsidRDefault="00BD3F55" w:rsidP="003B572D">
            <w:pPr>
              <w:jc w:val="both"/>
              <w:rPr>
                <w:rFonts w:asciiTheme="minorEastAsia" w:hAnsiTheme="minorEastAsia" w:cs="Times New Roman"/>
                <w:b/>
                <w:bCs/>
                <w:sz w:val="24"/>
                <w:szCs w:val="24"/>
              </w:rPr>
            </w:pPr>
            <w:r w:rsidRPr="003B572D">
              <w:rPr>
                <w:rFonts w:ascii="맑은 고딕" w:eastAsia="맑은 고딕" w:hAnsi="맑은 고딕" w:hint="eastAsia"/>
                <w:sz w:val="20"/>
                <w:szCs w:val="20"/>
              </w:rPr>
              <w:t>이</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과정은</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예배의</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성경적이고</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기초적인</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배경이다</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주일</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예배를</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비롯한</w:t>
            </w:r>
            <w:r w:rsidRPr="003B572D">
              <w:rPr>
                <w:rFonts w:ascii="맑은 고딕" w:eastAsia="맑은 고딕" w:hAnsi="맑은 고딕"/>
                <w:sz w:val="20"/>
                <w:szCs w:val="20"/>
              </w:rPr>
              <w:t xml:space="preserve"> </w:t>
            </w:r>
            <w:proofErr w:type="spellStart"/>
            <w:r w:rsidRPr="003B572D">
              <w:rPr>
                <w:rFonts w:ascii="맑은 고딕" w:eastAsia="맑은 고딕" w:hAnsi="맑은 고딕" w:hint="eastAsia"/>
                <w:sz w:val="20"/>
                <w:szCs w:val="20"/>
              </w:rPr>
              <w:t>공예배에서의</w:t>
            </w:r>
            <w:proofErr w:type="spellEnd"/>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여러</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순서를</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배우고</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그</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순서들의</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성경적</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배경과</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역사를</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배운다</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구약과</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신약시대</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초대교회</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이후</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중세시대와</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현대에</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이르기까지의</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예배의</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역사를</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통해</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다음</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세대와</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미래의</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예배를</w:t>
            </w:r>
            <w:r w:rsidRPr="003B572D">
              <w:rPr>
                <w:rFonts w:ascii="맑은 고딕" w:eastAsia="맑은 고딕" w:hAnsi="맑은 고딕"/>
                <w:sz w:val="20"/>
                <w:szCs w:val="20"/>
              </w:rPr>
              <w:t xml:space="preserve"> </w:t>
            </w:r>
            <w:r w:rsidRPr="003B572D">
              <w:rPr>
                <w:rFonts w:ascii="맑은 고딕" w:eastAsia="맑은 고딕" w:hAnsi="맑은 고딕" w:hint="eastAsia"/>
                <w:sz w:val="20"/>
                <w:szCs w:val="20"/>
              </w:rPr>
              <w:t>조명한다.</w:t>
            </w:r>
          </w:p>
        </w:tc>
      </w:tr>
    </w:tbl>
    <w:p w:rsidR="0086145D" w:rsidRDefault="0086145D" w:rsidP="00FB6218">
      <w:pPr>
        <w:spacing w:after="0"/>
        <w:rPr>
          <w:rFonts w:asciiTheme="minorEastAsia" w:hAnsiTheme="minorEastAsia" w:cs="Times New Roman"/>
          <w:b/>
          <w:bCs/>
          <w:sz w:val="24"/>
          <w:szCs w:val="24"/>
        </w:rPr>
      </w:pPr>
    </w:p>
    <w:p w:rsidR="00FF3163" w:rsidRPr="00FF3163" w:rsidRDefault="00FB6218" w:rsidP="00FC0F6D">
      <w:pPr>
        <w:spacing w:after="0" w:line="240" w:lineRule="auto"/>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p>
    <w:p w:rsidR="00B871E6" w:rsidRDefault="00463C84" w:rsidP="00FC0F6D">
      <w:pPr>
        <w:spacing w:line="240" w:lineRule="auto"/>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62"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6912"/>
        <w:gridCol w:w="738"/>
        <w:gridCol w:w="1700"/>
      </w:tblGrid>
      <w:tr w:rsidR="00B871E6" w:rsidTr="00FC0F6D">
        <w:tc>
          <w:tcPr>
            <w:tcW w:w="6912" w:type="dxa"/>
          </w:tcPr>
          <w:p w:rsidR="00B871E6" w:rsidRPr="0086145D" w:rsidRDefault="00B871E6" w:rsidP="008B2559">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rsidR="00B871E6" w:rsidRDefault="00B871E6" w:rsidP="008B2559">
            <w:pPr>
              <w:rPr>
                <w:rFonts w:asciiTheme="majorEastAsia" w:eastAsiaTheme="majorEastAsia" w:hAnsiTheme="majorEastAsia" w:cs="Times New Roman"/>
                <w:sz w:val="20"/>
                <w:szCs w:val="20"/>
              </w:rPr>
            </w:pPr>
            <w:r w:rsidRPr="00FB6218">
              <w:rPr>
                <w:rFonts w:asciiTheme="majorEastAsia" w:eastAsiaTheme="majorEastAsia" w:hAnsiTheme="majorEastAsia" w:cs="Times New Roman"/>
                <w:sz w:val="20"/>
                <w:szCs w:val="20"/>
              </w:rPr>
              <w:t xml:space="preserve">All the completion this course, students will be able to: </w:t>
            </w:r>
          </w:p>
          <w:p w:rsidR="00B871E6" w:rsidRPr="00FB6218" w:rsidRDefault="00B871E6" w:rsidP="008B2559">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738" w:type="dxa"/>
            <w:vAlign w:val="center"/>
          </w:tcPr>
          <w:p w:rsidR="00B871E6" w:rsidRPr="0086145D" w:rsidRDefault="00B871E6" w:rsidP="008B2559">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700" w:type="dxa"/>
            <w:vAlign w:val="center"/>
          </w:tcPr>
          <w:p w:rsidR="00B871E6" w:rsidRPr="0086145D" w:rsidRDefault="00B871E6" w:rsidP="008B2559">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B871E6" w:rsidTr="00FC0F6D">
        <w:tc>
          <w:tcPr>
            <w:tcW w:w="6912" w:type="dxa"/>
          </w:tcPr>
          <w:p w:rsidR="00B871E6" w:rsidRPr="00DB629E" w:rsidRDefault="00B871E6" w:rsidP="008B2559">
            <w:pPr>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 xml:space="preserve">1. Understand the nature and basics of worship. </w:t>
            </w:r>
          </w:p>
          <w:p w:rsidR="00B871E6" w:rsidRPr="00DB629E" w:rsidRDefault="00B871E6" w:rsidP="008B2559">
            <w:pPr>
              <w:rPr>
                <w:rFonts w:asciiTheme="minorEastAsia" w:hAnsiTheme="minorEastAsia" w:cs="Times New Roman"/>
                <w:color w:val="FF0000"/>
                <w:sz w:val="20"/>
                <w:szCs w:val="20"/>
              </w:rPr>
            </w:pPr>
            <w:r w:rsidRPr="00DB629E">
              <w:rPr>
                <w:rFonts w:asciiTheme="minorEastAsia" w:hAnsiTheme="minorEastAsia" w:hint="eastAsia"/>
                <w:sz w:val="20"/>
                <w:szCs w:val="20"/>
                <w:shd w:val="clear" w:color="000000" w:fill="FFFFFF"/>
              </w:rPr>
              <w:t>1</w:t>
            </w:r>
            <w:r w:rsidRPr="00DB629E">
              <w:rPr>
                <w:rFonts w:asciiTheme="minorEastAsia" w:hAnsiTheme="minorEastAsia"/>
                <w:sz w:val="20"/>
                <w:szCs w:val="20"/>
                <w:shd w:val="clear" w:color="000000" w:fill="FFFFFF"/>
              </w:rPr>
              <w:t xml:space="preserve">. </w:t>
            </w:r>
            <w:r w:rsidRPr="00DB629E">
              <w:rPr>
                <w:rFonts w:asciiTheme="minorEastAsia" w:hAnsiTheme="minorEastAsia" w:hint="eastAsia"/>
                <w:sz w:val="20"/>
                <w:szCs w:val="20"/>
                <w:shd w:val="clear" w:color="000000" w:fill="FFFFFF"/>
              </w:rPr>
              <w:t>예배의 본질과 기초에 대해 이해하게 된다.</w:t>
            </w:r>
            <w:r w:rsidRPr="00DB629E">
              <w:rPr>
                <w:rFonts w:asciiTheme="minorEastAsia" w:hAnsiTheme="minorEastAsia"/>
                <w:sz w:val="20"/>
                <w:szCs w:val="20"/>
                <w:shd w:val="clear" w:color="000000" w:fill="FFFFFF"/>
              </w:rPr>
              <w:t>)</w:t>
            </w:r>
          </w:p>
        </w:tc>
        <w:tc>
          <w:tcPr>
            <w:tcW w:w="738" w:type="dxa"/>
            <w:vAlign w:val="center"/>
          </w:tcPr>
          <w:p w:rsidR="00B871E6" w:rsidRPr="000E00F5" w:rsidRDefault="00B871E6" w:rsidP="008B2559">
            <w:pPr>
              <w:jc w:val="center"/>
              <w:rPr>
                <w:rFonts w:asciiTheme="majorEastAsia" w:eastAsiaTheme="majorEastAsia" w:hAnsiTheme="majorEastAsia" w:cs="Times New Roman"/>
                <w:bCs/>
                <w:color w:val="FF0000"/>
                <w:sz w:val="20"/>
                <w:szCs w:val="20"/>
              </w:rPr>
            </w:pPr>
            <w:r w:rsidRPr="000E00F5">
              <w:rPr>
                <w:rFonts w:ascii="맑은 고딕" w:hAnsi="맑은 고딕"/>
                <w:bCs/>
                <w:shd w:val="clear" w:color="000000" w:fill="FFFFFF"/>
              </w:rPr>
              <w:t>#1</w:t>
            </w:r>
            <w:r w:rsidRPr="000E00F5">
              <w:rPr>
                <w:rFonts w:ascii="맑은 고딕" w:hAnsi="맑은 고딕" w:hint="eastAsia"/>
                <w:bCs/>
                <w:shd w:val="clear" w:color="000000" w:fill="FFFFFF"/>
              </w:rPr>
              <w:t xml:space="preserve">, </w:t>
            </w:r>
            <w:r>
              <w:rPr>
                <w:rFonts w:ascii="맑은 고딕" w:hAnsi="맑은 고딕"/>
                <w:bCs/>
                <w:shd w:val="clear" w:color="000000" w:fill="FFFFFF"/>
              </w:rPr>
              <w:t>3</w:t>
            </w:r>
          </w:p>
        </w:tc>
        <w:tc>
          <w:tcPr>
            <w:tcW w:w="1700" w:type="dxa"/>
            <w:vAlign w:val="center"/>
          </w:tcPr>
          <w:p w:rsidR="00B871E6" w:rsidRPr="001662FC" w:rsidRDefault="00B871E6" w:rsidP="00B871E6">
            <w:pPr>
              <w:jc w:val="center"/>
              <w:rPr>
                <w:rFonts w:asciiTheme="majorEastAsia" w:eastAsiaTheme="majorEastAsia" w:hAnsiTheme="majorEastAsia" w:cs="Times New Roman"/>
                <w:sz w:val="20"/>
                <w:szCs w:val="20"/>
              </w:rPr>
            </w:pPr>
            <w:r w:rsidRPr="001662FC">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1</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3, 8</w:t>
            </w:r>
          </w:p>
        </w:tc>
      </w:tr>
      <w:tr w:rsidR="00B871E6" w:rsidTr="00FC0F6D">
        <w:tc>
          <w:tcPr>
            <w:tcW w:w="6912" w:type="dxa"/>
          </w:tcPr>
          <w:p w:rsidR="00B871E6" w:rsidRPr="00DB629E" w:rsidRDefault="00B871E6" w:rsidP="008B2559">
            <w:pPr>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 xml:space="preserve">2. </w:t>
            </w:r>
            <w:r>
              <w:rPr>
                <w:rFonts w:asciiTheme="minorEastAsia" w:hAnsiTheme="minorEastAsia"/>
                <w:sz w:val="20"/>
                <w:szCs w:val="20"/>
                <w:shd w:val="clear" w:color="000000" w:fill="FFFFFF"/>
              </w:rPr>
              <w:t>Describe</w:t>
            </w:r>
            <w:r w:rsidRPr="00DB629E">
              <w:rPr>
                <w:rFonts w:asciiTheme="minorEastAsia" w:hAnsiTheme="minorEastAsia"/>
                <w:sz w:val="20"/>
                <w:szCs w:val="20"/>
                <w:shd w:val="clear" w:color="000000" w:fill="FFFFFF"/>
              </w:rPr>
              <w:t xml:space="preserve"> the nature and history of biblical worship.</w:t>
            </w:r>
          </w:p>
          <w:p w:rsidR="00B871E6" w:rsidRPr="00DB629E" w:rsidRDefault="00B871E6" w:rsidP="008B2559">
            <w:pPr>
              <w:rPr>
                <w:rFonts w:asciiTheme="minorEastAsia" w:hAnsiTheme="minorEastAsia" w:cs="Times New Roman"/>
                <w:color w:val="FF0000"/>
                <w:sz w:val="20"/>
                <w:szCs w:val="20"/>
              </w:rPr>
            </w:pPr>
            <w:r w:rsidRPr="00DB629E">
              <w:rPr>
                <w:rFonts w:asciiTheme="minorEastAsia" w:hAnsiTheme="minorEastAsia" w:hint="eastAsia"/>
                <w:sz w:val="20"/>
                <w:szCs w:val="20"/>
                <w:shd w:val="clear" w:color="000000" w:fill="FFFFFF"/>
              </w:rPr>
              <w:t>2</w:t>
            </w:r>
            <w:r w:rsidRPr="00DB629E">
              <w:rPr>
                <w:rFonts w:asciiTheme="minorEastAsia" w:hAnsiTheme="minorEastAsia"/>
                <w:sz w:val="20"/>
                <w:szCs w:val="20"/>
                <w:shd w:val="clear" w:color="000000" w:fill="FFFFFF"/>
              </w:rPr>
              <w:t xml:space="preserve">. </w:t>
            </w:r>
            <w:r w:rsidRPr="00DB629E">
              <w:rPr>
                <w:rFonts w:asciiTheme="minorEastAsia" w:hAnsiTheme="minorEastAsia" w:hint="eastAsia"/>
                <w:sz w:val="20"/>
                <w:szCs w:val="20"/>
                <w:shd w:val="clear" w:color="000000" w:fill="FFFFFF"/>
              </w:rPr>
              <w:t xml:space="preserve">성경적 예배의 본질과 역사를 </w:t>
            </w:r>
            <w:r>
              <w:rPr>
                <w:rFonts w:asciiTheme="minorEastAsia" w:hAnsiTheme="minorEastAsia" w:hint="eastAsia"/>
                <w:sz w:val="20"/>
                <w:szCs w:val="20"/>
                <w:shd w:val="clear" w:color="000000" w:fill="FFFFFF"/>
              </w:rPr>
              <w:t>묘사</w:t>
            </w:r>
            <w:r w:rsidRPr="00DB629E">
              <w:rPr>
                <w:rFonts w:asciiTheme="minorEastAsia" w:hAnsiTheme="minorEastAsia" w:hint="eastAsia"/>
                <w:sz w:val="20"/>
                <w:szCs w:val="20"/>
                <w:shd w:val="clear" w:color="000000" w:fill="FFFFFF"/>
              </w:rPr>
              <w:t>하게 된다</w:t>
            </w:r>
            <w:r w:rsidRPr="00DB629E">
              <w:rPr>
                <w:rFonts w:asciiTheme="minorEastAsia" w:hAnsiTheme="minorEastAsia"/>
                <w:sz w:val="20"/>
                <w:szCs w:val="20"/>
                <w:shd w:val="clear" w:color="000000" w:fill="FFFFFF"/>
              </w:rPr>
              <w:t>.</w:t>
            </w:r>
          </w:p>
        </w:tc>
        <w:tc>
          <w:tcPr>
            <w:tcW w:w="738" w:type="dxa"/>
            <w:vAlign w:val="center"/>
          </w:tcPr>
          <w:p w:rsidR="00B871E6" w:rsidRPr="000E00F5" w:rsidRDefault="00B871E6" w:rsidP="008B2559">
            <w:pPr>
              <w:jc w:val="center"/>
              <w:rPr>
                <w:rFonts w:asciiTheme="majorEastAsia" w:eastAsiaTheme="majorEastAsia" w:hAnsiTheme="majorEastAsia" w:cs="Times New Roman"/>
                <w:bCs/>
                <w:color w:val="FF0000"/>
                <w:sz w:val="20"/>
                <w:szCs w:val="20"/>
              </w:rPr>
            </w:pPr>
            <w:r w:rsidRPr="000E00F5">
              <w:rPr>
                <w:rFonts w:ascii="맑은 고딕" w:hAnsi="맑은 고딕"/>
                <w:bCs/>
                <w:shd w:val="clear" w:color="000000" w:fill="FFFFFF"/>
              </w:rPr>
              <w:t>#1</w:t>
            </w:r>
            <w:r w:rsidRPr="000E00F5">
              <w:rPr>
                <w:rFonts w:ascii="맑은 고딕" w:hAnsi="맑은 고딕" w:hint="eastAsia"/>
                <w:bCs/>
                <w:shd w:val="clear" w:color="000000" w:fill="FFFFFF"/>
              </w:rPr>
              <w:t xml:space="preserve">, </w:t>
            </w:r>
            <w:r>
              <w:rPr>
                <w:rFonts w:ascii="맑은 고딕" w:hAnsi="맑은 고딕"/>
                <w:bCs/>
                <w:shd w:val="clear" w:color="000000" w:fill="FFFFFF"/>
              </w:rPr>
              <w:t>3</w:t>
            </w:r>
          </w:p>
        </w:tc>
        <w:tc>
          <w:tcPr>
            <w:tcW w:w="1700" w:type="dxa"/>
            <w:vAlign w:val="center"/>
          </w:tcPr>
          <w:p w:rsidR="00B871E6" w:rsidRPr="001662FC" w:rsidRDefault="00B871E6"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w:t>
            </w:r>
            <w:r>
              <w:rPr>
                <w:rFonts w:asciiTheme="majorEastAsia" w:eastAsiaTheme="majorEastAsia" w:hAnsiTheme="majorEastAsia" w:cs="Times New Roman"/>
                <w:sz w:val="20"/>
                <w:szCs w:val="20"/>
              </w:rPr>
              <w:t>4, 5, 6, 7, 8</w:t>
            </w:r>
          </w:p>
        </w:tc>
      </w:tr>
      <w:tr w:rsidR="00B871E6" w:rsidTr="00FC0F6D">
        <w:trPr>
          <w:trHeight w:val="972"/>
        </w:trPr>
        <w:tc>
          <w:tcPr>
            <w:tcW w:w="6912" w:type="dxa"/>
          </w:tcPr>
          <w:p w:rsidR="00B871E6" w:rsidRPr="00DB629E" w:rsidRDefault="00B871E6" w:rsidP="008B2559">
            <w:pPr>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 xml:space="preserve">3. </w:t>
            </w:r>
            <w:r>
              <w:rPr>
                <w:rFonts w:asciiTheme="minorEastAsia" w:hAnsiTheme="minorEastAsia"/>
                <w:sz w:val="20"/>
                <w:szCs w:val="20"/>
                <w:shd w:val="clear" w:color="000000" w:fill="FFFFFF"/>
              </w:rPr>
              <w:t>Analyze</w:t>
            </w:r>
            <w:r w:rsidRPr="00DB629E">
              <w:rPr>
                <w:rFonts w:asciiTheme="minorEastAsia" w:hAnsiTheme="minorEastAsia"/>
                <w:sz w:val="20"/>
                <w:szCs w:val="20"/>
                <w:shd w:val="clear" w:color="000000" w:fill="FFFFFF"/>
              </w:rPr>
              <w:t xml:space="preserve"> </w:t>
            </w:r>
            <w:r w:rsidRPr="00DB629E">
              <w:rPr>
                <w:rFonts w:asciiTheme="minorEastAsia" w:hAnsiTheme="minorEastAsia" w:hint="eastAsia"/>
                <w:sz w:val="20"/>
                <w:szCs w:val="20"/>
                <w:shd w:val="clear" w:color="000000" w:fill="FFFFFF"/>
              </w:rPr>
              <w:t xml:space="preserve">the history of </w:t>
            </w:r>
            <w:r w:rsidRPr="00DB629E">
              <w:rPr>
                <w:rFonts w:asciiTheme="minorEastAsia" w:hAnsiTheme="minorEastAsia"/>
                <w:sz w:val="20"/>
                <w:szCs w:val="20"/>
                <w:shd w:val="clear" w:color="000000" w:fill="FFFFFF"/>
              </w:rPr>
              <w:t>worship</w:t>
            </w:r>
            <w:r w:rsidRPr="00DB629E">
              <w:rPr>
                <w:rFonts w:asciiTheme="minorEastAsia" w:hAnsiTheme="minorEastAsia" w:hint="eastAsia"/>
                <w:sz w:val="20"/>
                <w:szCs w:val="20"/>
                <w:shd w:val="clear" w:color="000000" w:fill="FFFFFF"/>
              </w:rPr>
              <w:t xml:space="preserve"> by era from the early church to the present.</w:t>
            </w:r>
          </w:p>
          <w:p w:rsidR="00B871E6" w:rsidRPr="00DB629E" w:rsidRDefault="00B871E6" w:rsidP="008B2559">
            <w:pPr>
              <w:rPr>
                <w:rFonts w:asciiTheme="minorEastAsia" w:hAnsiTheme="minorEastAsia" w:cs="Times New Roman"/>
                <w:color w:val="FF0000"/>
                <w:sz w:val="20"/>
                <w:szCs w:val="20"/>
              </w:rPr>
            </w:pPr>
            <w:r w:rsidRPr="00DB629E">
              <w:rPr>
                <w:rFonts w:asciiTheme="minorEastAsia" w:hAnsiTheme="minorEastAsia"/>
                <w:sz w:val="20"/>
                <w:szCs w:val="20"/>
                <w:shd w:val="clear" w:color="000000" w:fill="FFFFFF"/>
              </w:rPr>
              <w:t>3.</w:t>
            </w:r>
            <w:r w:rsidRPr="00DB629E">
              <w:rPr>
                <w:rFonts w:asciiTheme="minorEastAsia" w:hAnsiTheme="minorEastAsia" w:hint="eastAsia"/>
                <w:sz w:val="20"/>
                <w:szCs w:val="20"/>
              </w:rPr>
              <w:t xml:space="preserve"> 초대교회부터 현재까지 </w:t>
            </w:r>
            <w:r w:rsidRPr="00DB629E">
              <w:rPr>
                <w:rFonts w:asciiTheme="minorEastAsia" w:hAnsiTheme="minorEastAsia" w:hint="eastAsia"/>
                <w:sz w:val="20"/>
                <w:szCs w:val="20"/>
                <w:shd w:val="clear" w:color="000000" w:fill="FFFFFF"/>
              </w:rPr>
              <w:t xml:space="preserve">시대별 예배의 역사를 </w:t>
            </w:r>
            <w:r>
              <w:rPr>
                <w:rFonts w:asciiTheme="minorEastAsia" w:hAnsiTheme="minorEastAsia" w:hint="eastAsia"/>
                <w:sz w:val="20"/>
                <w:szCs w:val="20"/>
                <w:shd w:val="clear" w:color="000000" w:fill="FFFFFF"/>
              </w:rPr>
              <w:t>분석</w:t>
            </w:r>
            <w:r w:rsidRPr="00DB629E">
              <w:rPr>
                <w:rFonts w:asciiTheme="minorEastAsia" w:hAnsiTheme="minorEastAsia" w:hint="eastAsia"/>
                <w:sz w:val="20"/>
                <w:szCs w:val="20"/>
                <w:shd w:val="clear" w:color="000000" w:fill="FFFFFF"/>
              </w:rPr>
              <w:t>하게 된다.</w:t>
            </w:r>
          </w:p>
        </w:tc>
        <w:tc>
          <w:tcPr>
            <w:tcW w:w="738" w:type="dxa"/>
            <w:vAlign w:val="center"/>
          </w:tcPr>
          <w:p w:rsidR="00B871E6" w:rsidRPr="000E00F5" w:rsidRDefault="00B871E6" w:rsidP="008B2559">
            <w:pPr>
              <w:jc w:val="center"/>
              <w:rPr>
                <w:rFonts w:asciiTheme="majorEastAsia" w:eastAsiaTheme="majorEastAsia" w:hAnsiTheme="majorEastAsia" w:cs="Times New Roman"/>
                <w:bCs/>
                <w:color w:val="FF0000"/>
                <w:sz w:val="20"/>
                <w:szCs w:val="20"/>
              </w:rPr>
            </w:pPr>
            <w:r w:rsidRPr="000E00F5">
              <w:rPr>
                <w:rFonts w:ascii="맑은 고딕" w:hAnsi="맑은 고딕"/>
                <w:bCs/>
                <w:shd w:val="clear" w:color="000000" w:fill="FFFFFF"/>
              </w:rPr>
              <w:t>#1</w:t>
            </w:r>
            <w:r w:rsidRPr="000E00F5">
              <w:rPr>
                <w:rFonts w:ascii="맑은 고딕" w:hAnsi="맑은 고딕" w:hint="eastAsia"/>
                <w:bCs/>
                <w:shd w:val="clear" w:color="000000" w:fill="FFFFFF"/>
              </w:rPr>
              <w:t>, 3</w:t>
            </w:r>
          </w:p>
        </w:tc>
        <w:tc>
          <w:tcPr>
            <w:tcW w:w="1700" w:type="dxa"/>
            <w:vAlign w:val="center"/>
          </w:tcPr>
          <w:p w:rsidR="00B871E6" w:rsidRPr="001662FC" w:rsidRDefault="00B871E6"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w:t>
            </w:r>
            <w:r>
              <w:rPr>
                <w:rFonts w:asciiTheme="majorEastAsia" w:eastAsiaTheme="majorEastAsia" w:hAnsiTheme="majorEastAsia" w:cs="Times New Roman"/>
                <w:sz w:val="20"/>
                <w:szCs w:val="20"/>
              </w:rPr>
              <w:t>3, 4, 5, 6, 7, 8</w:t>
            </w:r>
          </w:p>
        </w:tc>
      </w:tr>
      <w:tr w:rsidR="00B871E6" w:rsidTr="00FC0F6D">
        <w:trPr>
          <w:trHeight w:val="180"/>
        </w:trPr>
        <w:tc>
          <w:tcPr>
            <w:tcW w:w="6912" w:type="dxa"/>
          </w:tcPr>
          <w:p w:rsidR="00B871E6" w:rsidRDefault="00B871E6" w:rsidP="008B2559">
            <w:pPr>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 xml:space="preserve">4. </w:t>
            </w:r>
            <w:r>
              <w:rPr>
                <w:rFonts w:asciiTheme="minorEastAsia" w:hAnsiTheme="minorEastAsia" w:hint="eastAsia"/>
                <w:sz w:val="20"/>
                <w:szCs w:val="20"/>
                <w:shd w:val="clear" w:color="000000" w:fill="FFFFFF"/>
              </w:rPr>
              <w:t>R</w:t>
            </w:r>
            <w:r>
              <w:rPr>
                <w:rFonts w:asciiTheme="minorEastAsia" w:hAnsiTheme="minorEastAsia"/>
                <w:sz w:val="20"/>
                <w:szCs w:val="20"/>
                <w:shd w:val="clear" w:color="000000" w:fill="FFFFFF"/>
              </w:rPr>
              <w:t>ecognize</w:t>
            </w:r>
            <w:r w:rsidRPr="00DB629E">
              <w:rPr>
                <w:rFonts w:asciiTheme="minorEastAsia" w:hAnsiTheme="minorEastAsia"/>
                <w:sz w:val="20"/>
                <w:szCs w:val="20"/>
                <w:shd w:val="clear" w:color="000000" w:fill="FFFFFF"/>
              </w:rPr>
              <w:t xml:space="preserve"> </w:t>
            </w:r>
            <w:r w:rsidRPr="00DB629E">
              <w:rPr>
                <w:rFonts w:asciiTheme="minorEastAsia" w:hAnsiTheme="minorEastAsia" w:hint="eastAsia"/>
                <w:sz w:val="20"/>
                <w:szCs w:val="20"/>
                <w:shd w:val="clear" w:color="000000" w:fill="FFFFFF"/>
              </w:rPr>
              <w:t>the liturgical characteristics of the history of worship</w:t>
            </w:r>
            <w:r w:rsidRPr="00DB629E">
              <w:rPr>
                <w:rFonts w:asciiTheme="minorEastAsia" w:hAnsiTheme="minorEastAsia"/>
                <w:sz w:val="20"/>
                <w:szCs w:val="20"/>
                <w:shd w:val="clear" w:color="000000" w:fill="FFFFFF"/>
              </w:rPr>
              <w:t xml:space="preserve">. </w:t>
            </w:r>
          </w:p>
          <w:p w:rsidR="00B871E6" w:rsidRPr="00DB629E" w:rsidRDefault="00B871E6" w:rsidP="008B2559">
            <w:pPr>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 xml:space="preserve">4. </w:t>
            </w:r>
            <w:r w:rsidRPr="00DB629E">
              <w:rPr>
                <w:rFonts w:asciiTheme="minorEastAsia" w:hAnsiTheme="minorEastAsia" w:hint="eastAsia"/>
                <w:sz w:val="20"/>
                <w:szCs w:val="20"/>
                <w:shd w:val="clear" w:color="000000" w:fill="FFFFFF"/>
              </w:rPr>
              <w:t xml:space="preserve">예배의 역사에 따른 예전적 특징을 </w:t>
            </w:r>
            <w:r>
              <w:rPr>
                <w:rFonts w:asciiTheme="minorEastAsia" w:hAnsiTheme="minorEastAsia" w:hint="eastAsia"/>
                <w:sz w:val="20"/>
                <w:szCs w:val="20"/>
                <w:shd w:val="clear" w:color="000000" w:fill="FFFFFF"/>
              </w:rPr>
              <w:t>인식</w:t>
            </w:r>
            <w:r w:rsidRPr="00DB629E">
              <w:rPr>
                <w:rFonts w:asciiTheme="minorEastAsia" w:hAnsiTheme="minorEastAsia" w:hint="eastAsia"/>
                <w:sz w:val="20"/>
                <w:szCs w:val="20"/>
                <w:shd w:val="clear" w:color="000000" w:fill="FFFFFF"/>
              </w:rPr>
              <w:t>하게 된다</w:t>
            </w:r>
            <w:r w:rsidRPr="00DB629E">
              <w:rPr>
                <w:rFonts w:asciiTheme="minorEastAsia" w:hAnsiTheme="minorEastAsia"/>
                <w:sz w:val="20"/>
                <w:szCs w:val="20"/>
                <w:shd w:val="clear" w:color="000000" w:fill="FFFFFF"/>
              </w:rPr>
              <w:t>.</w:t>
            </w:r>
          </w:p>
        </w:tc>
        <w:tc>
          <w:tcPr>
            <w:tcW w:w="738" w:type="dxa"/>
            <w:vAlign w:val="center"/>
          </w:tcPr>
          <w:p w:rsidR="00B871E6" w:rsidRPr="000E00F5" w:rsidRDefault="00B871E6" w:rsidP="008B2559">
            <w:pPr>
              <w:jc w:val="center"/>
              <w:rPr>
                <w:rFonts w:asciiTheme="majorEastAsia" w:eastAsiaTheme="majorEastAsia" w:hAnsiTheme="majorEastAsia" w:cs="Times New Roman"/>
                <w:bCs/>
                <w:color w:val="FF0000"/>
                <w:sz w:val="20"/>
                <w:szCs w:val="20"/>
              </w:rPr>
            </w:pPr>
            <w:r w:rsidRPr="000E00F5">
              <w:rPr>
                <w:rFonts w:ascii="맑은 고딕" w:hAnsi="맑은 고딕"/>
                <w:bCs/>
                <w:shd w:val="clear" w:color="000000" w:fill="FFFFFF"/>
              </w:rPr>
              <w:t>#1</w:t>
            </w:r>
            <w:r w:rsidRPr="000E00F5">
              <w:rPr>
                <w:rFonts w:ascii="맑은 고딕" w:hAnsi="맑은 고딕" w:hint="eastAsia"/>
                <w:bCs/>
                <w:shd w:val="clear" w:color="000000" w:fill="FFFFFF"/>
              </w:rPr>
              <w:t xml:space="preserve">, </w:t>
            </w:r>
            <w:r>
              <w:rPr>
                <w:rFonts w:ascii="맑은 고딕" w:hAnsi="맑은 고딕"/>
                <w:bCs/>
                <w:shd w:val="clear" w:color="000000" w:fill="FFFFFF"/>
              </w:rPr>
              <w:t>3</w:t>
            </w:r>
          </w:p>
        </w:tc>
        <w:tc>
          <w:tcPr>
            <w:tcW w:w="1700" w:type="dxa"/>
            <w:vAlign w:val="center"/>
          </w:tcPr>
          <w:p w:rsidR="00B871E6" w:rsidRPr="001662FC" w:rsidRDefault="00B871E6"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w:t>
            </w:r>
            <w:r>
              <w:rPr>
                <w:rFonts w:asciiTheme="majorEastAsia" w:eastAsiaTheme="majorEastAsia" w:hAnsiTheme="majorEastAsia" w:cs="Times New Roman"/>
                <w:sz w:val="20"/>
                <w:szCs w:val="20"/>
              </w:rPr>
              <w:t>3, 4, 5, 6, 7, 8</w:t>
            </w:r>
          </w:p>
        </w:tc>
      </w:tr>
      <w:tr w:rsidR="00B871E6" w:rsidTr="00FC0F6D">
        <w:trPr>
          <w:trHeight w:val="204"/>
        </w:trPr>
        <w:tc>
          <w:tcPr>
            <w:tcW w:w="6912" w:type="dxa"/>
          </w:tcPr>
          <w:p w:rsidR="00B871E6" w:rsidRPr="00DB629E" w:rsidRDefault="00B871E6" w:rsidP="008B2559">
            <w:pPr>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 xml:space="preserve">5. </w:t>
            </w:r>
            <w:r w:rsidRPr="00373121">
              <w:rPr>
                <w:rFonts w:asciiTheme="minorEastAsia" w:hAnsiTheme="minorEastAsia"/>
                <w:sz w:val="20"/>
                <w:szCs w:val="20"/>
                <w:shd w:val="clear" w:color="000000" w:fill="FFFFFF"/>
              </w:rPr>
              <w:t>Develop future worship through an understanding of worship history</w:t>
            </w:r>
            <w:r>
              <w:rPr>
                <w:rFonts w:asciiTheme="minorEastAsia" w:hAnsiTheme="minorEastAsia"/>
                <w:sz w:val="20"/>
                <w:szCs w:val="20"/>
                <w:shd w:val="clear" w:color="000000" w:fill="FFFFFF"/>
              </w:rPr>
              <w:t>.</w:t>
            </w:r>
          </w:p>
          <w:p w:rsidR="00B871E6" w:rsidRPr="00DB629E" w:rsidRDefault="00B871E6" w:rsidP="008B2559">
            <w:pPr>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5.</w:t>
            </w:r>
            <w:r w:rsidRPr="00DB629E">
              <w:rPr>
                <w:rFonts w:asciiTheme="minorEastAsia" w:hAnsiTheme="minorEastAsia" w:hint="eastAsia"/>
                <w:sz w:val="20"/>
                <w:szCs w:val="20"/>
              </w:rPr>
              <w:t xml:space="preserve"> </w:t>
            </w:r>
            <w:r w:rsidRPr="00DB629E">
              <w:rPr>
                <w:rFonts w:asciiTheme="minorEastAsia" w:hAnsiTheme="minorEastAsia" w:hint="eastAsia"/>
                <w:sz w:val="20"/>
                <w:szCs w:val="20"/>
                <w:shd w:val="clear" w:color="000000" w:fill="FFFFFF"/>
              </w:rPr>
              <w:t>예배 역사</w:t>
            </w:r>
            <w:r>
              <w:rPr>
                <w:rFonts w:asciiTheme="minorEastAsia" w:hAnsiTheme="minorEastAsia"/>
                <w:sz w:val="20"/>
                <w:szCs w:val="20"/>
                <w:shd w:val="clear" w:color="000000" w:fill="FFFFFF"/>
              </w:rPr>
              <w:t xml:space="preserve">에 </w:t>
            </w:r>
            <w:r>
              <w:rPr>
                <w:rFonts w:asciiTheme="minorEastAsia" w:hAnsiTheme="minorEastAsia" w:hint="eastAsia"/>
                <w:sz w:val="20"/>
                <w:szCs w:val="20"/>
                <w:shd w:val="clear" w:color="000000" w:fill="FFFFFF"/>
              </w:rPr>
              <w:t>대한 이해</w:t>
            </w:r>
            <w:r w:rsidRPr="00DB629E">
              <w:rPr>
                <w:rFonts w:asciiTheme="minorEastAsia" w:hAnsiTheme="minorEastAsia" w:hint="eastAsia"/>
                <w:sz w:val="20"/>
                <w:szCs w:val="20"/>
                <w:shd w:val="clear" w:color="000000" w:fill="FFFFFF"/>
              </w:rPr>
              <w:t xml:space="preserve">를 통해 미래 예배를 </w:t>
            </w:r>
            <w:r>
              <w:rPr>
                <w:rFonts w:asciiTheme="minorEastAsia" w:hAnsiTheme="minorEastAsia" w:hint="eastAsia"/>
                <w:sz w:val="20"/>
                <w:szCs w:val="20"/>
                <w:shd w:val="clear" w:color="000000" w:fill="FFFFFF"/>
              </w:rPr>
              <w:t>발전시키게</w:t>
            </w:r>
            <w:r w:rsidRPr="00DB629E">
              <w:rPr>
                <w:rFonts w:asciiTheme="minorEastAsia" w:hAnsiTheme="minorEastAsia" w:hint="eastAsia"/>
                <w:sz w:val="20"/>
                <w:szCs w:val="20"/>
                <w:shd w:val="clear" w:color="000000" w:fill="FFFFFF"/>
              </w:rPr>
              <w:t xml:space="preserve"> 된다.</w:t>
            </w:r>
          </w:p>
        </w:tc>
        <w:tc>
          <w:tcPr>
            <w:tcW w:w="738" w:type="dxa"/>
            <w:vAlign w:val="center"/>
          </w:tcPr>
          <w:p w:rsidR="00B871E6" w:rsidRPr="000E00F5" w:rsidRDefault="00B871E6" w:rsidP="008B2559">
            <w:pPr>
              <w:jc w:val="center"/>
              <w:rPr>
                <w:rFonts w:asciiTheme="majorEastAsia" w:eastAsiaTheme="majorEastAsia" w:hAnsiTheme="majorEastAsia" w:cs="Times New Roman"/>
                <w:bCs/>
                <w:color w:val="FF0000"/>
                <w:sz w:val="20"/>
                <w:szCs w:val="20"/>
              </w:rPr>
            </w:pPr>
            <w:r w:rsidRPr="000E00F5">
              <w:rPr>
                <w:rFonts w:ascii="맑은 고딕" w:hAnsi="맑은 고딕"/>
                <w:bCs/>
                <w:shd w:val="clear" w:color="000000" w:fill="FFFFFF"/>
              </w:rPr>
              <w:t>#1</w:t>
            </w:r>
            <w:r w:rsidRPr="000E00F5">
              <w:rPr>
                <w:rFonts w:ascii="맑은 고딕" w:hAnsi="맑은 고딕" w:hint="eastAsia"/>
                <w:bCs/>
                <w:shd w:val="clear" w:color="000000" w:fill="FFFFFF"/>
              </w:rPr>
              <w:t xml:space="preserve">, </w:t>
            </w:r>
            <w:r>
              <w:rPr>
                <w:rFonts w:ascii="맑은 고딕" w:hAnsi="맑은 고딕"/>
                <w:bCs/>
                <w:shd w:val="clear" w:color="000000" w:fill="FFFFFF"/>
              </w:rPr>
              <w:t>3</w:t>
            </w:r>
          </w:p>
        </w:tc>
        <w:tc>
          <w:tcPr>
            <w:tcW w:w="1700" w:type="dxa"/>
            <w:vAlign w:val="center"/>
          </w:tcPr>
          <w:p w:rsidR="00B871E6" w:rsidRPr="001662FC" w:rsidRDefault="00B871E6"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w:t>
            </w:r>
            <w:r>
              <w:rPr>
                <w:rFonts w:asciiTheme="majorEastAsia" w:eastAsiaTheme="majorEastAsia" w:hAnsiTheme="majorEastAsia" w:cs="Times New Roman"/>
                <w:sz w:val="20"/>
                <w:szCs w:val="20"/>
              </w:rPr>
              <w:t>3, 4, 5, 6, 7, 8</w:t>
            </w:r>
          </w:p>
        </w:tc>
      </w:tr>
    </w:tbl>
    <w:p w:rsidR="00C02CC6" w:rsidRDefault="00C02CC6" w:rsidP="009A3C54">
      <w:pPr>
        <w:jc w:val="center"/>
        <w:rPr>
          <w:rFonts w:ascii="Times New Roman" w:hAnsi="Times New Roman" w:cs="Times New Roman"/>
          <w:b/>
          <w:bCs/>
          <w:sz w:val="32"/>
          <w:szCs w:val="32"/>
        </w:rPr>
      </w:pPr>
    </w:p>
    <w:p w:rsidR="0086145D" w:rsidRPr="00C02CC6" w:rsidRDefault="0086145D" w:rsidP="00FC0F6D">
      <w:pPr>
        <w:spacing w:after="0" w:line="240" w:lineRule="auto"/>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필수교재</w:t>
      </w:r>
    </w:p>
    <w:p w:rsidR="0086145D" w:rsidRDefault="00463C84" w:rsidP="00FC0F6D">
      <w:pPr>
        <w:spacing w:line="240" w:lineRule="auto"/>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61"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464"/>
      </w:tblGrid>
      <w:tr w:rsidR="0086145D" w:rsidRPr="005956C5" w:rsidTr="0036123A">
        <w:trPr>
          <w:trHeight w:val="416"/>
        </w:trPr>
        <w:tc>
          <w:tcPr>
            <w:tcW w:w="9464" w:type="dxa"/>
          </w:tcPr>
          <w:p w:rsidR="00CB4FC3" w:rsidRDefault="00CB4FC3" w:rsidP="00CB4FC3">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 xml:space="preserve">1. Ruth, Lester. </w:t>
            </w:r>
            <w:r w:rsidRPr="0036605B">
              <w:rPr>
                <w:rFonts w:asciiTheme="minorEastAsia" w:eastAsiaTheme="minorEastAsia" w:hAnsiTheme="minorEastAsia" w:hint="eastAsia"/>
                <w:i/>
                <w:sz w:val="20"/>
                <w:szCs w:val="20"/>
                <w:shd w:val="clear" w:color="000000" w:fill="FFFFFF"/>
              </w:rPr>
              <w:t>현대 예배와 찬양이란 무엇인가</w:t>
            </w:r>
            <w:proofErr w:type="gramStart"/>
            <w:r w:rsidRPr="0036605B">
              <w:rPr>
                <w:rFonts w:asciiTheme="minorEastAsia" w:eastAsiaTheme="minorEastAsia" w:hAnsiTheme="minorEastAsia" w:hint="eastAsia"/>
                <w:i/>
                <w:sz w:val="20"/>
                <w:szCs w:val="20"/>
                <w:shd w:val="clear" w:color="000000" w:fill="FFFFFF"/>
              </w:rPr>
              <w:t>?</w:t>
            </w:r>
            <w:r w:rsidR="0036605B">
              <w:rPr>
                <w:rFonts w:asciiTheme="minorEastAsia" w:eastAsiaTheme="minorEastAsia" w:hAnsiTheme="minorEastAsia" w:hint="eastAsia"/>
                <w:i/>
                <w:sz w:val="20"/>
                <w:szCs w:val="20"/>
                <w:shd w:val="clear" w:color="000000" w:fill="FFFFFF"/>
              </w:rPr>
              <w:t>(</w:t>
            </w:r>
            <w:proofErr w:type="gramEnd"/>
            <w:r w:rsidR="0036605B">
              <w:rPr>
                <w:rFonts w:asciiTheme="minorEastAsia" w:eastAsiaTheme="minorEastAsia" w:hAnsiTheme="minorEastAsia" w:hint="eastAsia"/>
                <w:i/>
                <w:sz w:val="20"/>
                <w:szCs w:val="20"/>
                <w:shd w:val="clear" w:color="000000" w:fill="FFFFFF"/>
              </w:rPr>
              <w:t>What is Modern Worship and Praise?)</w:t>
            </w:r>
            <w:r w:rsidRPr="0036605B">
              <w:rPr>
                <w:rFonts w:asciiTheme="minorEastAsia" w:eastAsiaTheme="minorEastAsia" w:hAnsiTheme="minorEastAsia" w:hint="eastAsia"/>
                <w:i/>
                <w:sz w:val="20"/>
                <w:szCs w:val="20"/>
                <w:shd w:val="clear" w:color="000000" w:fill="FFFFFF"/>
              </w:rPr>
              <w:t>.</w:t>
            </w:r>
            <w:r>
              <w:rPr>
                <w:rFonts w:asciiTheme="minorEastAsia" w:eastAsiaTheme="minorEastAsia" w:hAnsiTheme="minorEastAsia" w:hint="eastAsia"/>
                <w:sz w:val="20"/>
                <w:szCs w:val="20"/>
                <w:shd w:val="clear" w:color="000000" w:fill="FFFFFF"/>
              </w:rPr>
              <w:t xml:space="preserve"> 가진수 옮김. 인천: </w:t>
            </w:r>
            <w:proofErr w:type="spellStart"/>
            <w:r>
              <w:rPr>
                <w:rFonts w:asciiTheme="minorEastAsia" w:eastAsiaTheme="minorEastAsia" w:hAnsiTheme="minorEastAsia" w:hint="eastAsia"/>
                <w:sz w:val="20"/>
                <w:szCs w:val="20"/>
                <w:shd w:val="clear" w:color="000000" w:fill="FFFFFF"/>
              </w:rPr>
              <w:t>워십리더</w:t>
            </w:r>
            <w:proofErr w:type="spellEnd"/>
            <w:r>
              <w:rPr>
                <w:rFonts w:asciiTheme="minorEastAsia" w:eastAsiaTheme="minorEastAsia" w:hAnsiTheme="minorEastAsia" w:hint="eastAsia"/>
                <w:sz w:val="20"/>
                <w:szCs w:val="20"/>
                <w:shd w:val="clear" w:color="000000" w:fill="FFFFFF"/>
              </w:rPr>
              <w:t>, 2025.</w:t>
            </w:r>
          </w:p>
          <w:p w:rsidR="0086145D" w:rsidRPr="00CB4FC3" w:rsidRDefault="00CB4FC3" w:rsidP="00CB4FC3">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 xml:space="preserve">2. _____________. </w:t>
            </w:r>
            <w:r w:rsidRPr="0036605B">
              <w:rPr>
                <w:rFonts w:asciiTheme="minorEastAsia" w:eastAsiaTheme="minorEastAsia" w:hAnsiTheme="minorEastAsia" w:hint="eastAsia"/>
                <w:i/>
                <w:sz w:val="20"/>
                <w:szCs w:val="20"/>
                <w:shd w:val="clear" w:color="000000" w:fill="FFFFFF"/>
              </w:rPr>
              <w:t>현대 예배의 역사란 무엇인가</w:t>
            </w:r>
            <w:proofErr w:type="gramStart"/>
            <w:r w:rsidRPr="0036605B">
              <w:rPr>
                <w:rFonts w:asciiTheme="minorEastAsia" w:eastAsiaTheme="minorEastAsia" w:hAnsiTheme="minorEastAsia" w:hint="eastAsia"/>
                <w:i/>
                <w:sz w:val="20"/>
                <w:szCs w:val="20"/>
                <w:shd w:val="clear" w:color="000000" w:fill="FFFFFF"/>
              </w:rPr>
              <w:t>?</w:t>
            </w:r>
            <w:r w:rsidR="005956C5">
              <w:rPr>
                <w:rFonts w:asciiTheme="minorEastAsia" w:eastAsiaTheme="minorEastAsia" w:hAnsiTheme="minorEastAsia" w:hint="eastAsia"/>
                <w:i/>
                <w:sz w:val="20"/>
                <w:szCs w:val="20"/>
                <w:shd w:val="clear" w:color="000000" w:fill="FFFFFF"/>
              </w:rPr>
              <w:t>(</w:t>
            </w:r>
            <w:proofErr w:type="gramEnd"/>
            <w:r w:rsidR="005956C5">
              <w:rPr>
                <w:rFonts w:asciiTheme="minorEastAsia" w:eastAsiaTheme="minorEastAsia" w:hAnsiTheme="minorEastAsia" w:hint="eastAsia"/>
                <w:i/>
                <w:sz w:val="20"/>
                <w:szCs w:val="20"/>
                <w:shd w:val="clear" w:color="000000" w:fill="FFFFFF"/>
              </w:rPr>
              <w:t xml:space="preserve">What is </w:t>
            </w:r>
            <w:r w:rsidR="0036605B">
              <w:rPr>
                <w:rFonts w:asciiTheme="minorEastAsia" w:eastAsiaTheme="minorEastAsia" w:hAnsiTheme="minorEastAsia" w:hint="eastAsia"/>
                <w:i/>
                <w:sz w:val="20"/>
                <w:szCs w:val="20"/>
                <w:shd w:val="clear" w:color="000000" w:fill="FFFFFF"/>
              </w:rPr>
              <w:t>History</w:t>
            </w:r>
            <w:r w:rsidR="005956C5">
              <w:rPr>
                <w:rFonts w:asciiTheme="minorEastAsia" w:eastAsiaTheme="minorEastAsia" w:hAnsiTheme="minorEastAsia" w:hint="eastAsia"/>
                <w:i/>
                <w:sz w:val="20"/>
                <w:szCs w:val="20"/>
                <w:shd w:val="clear" w:color="000000" w:fill="FFFFFF"/>
              </w:rPr>
              <w:t xml:space="preserve"> of Modern Worship</w:t>
            </w:r>
            <w:r w:rsidR="0036605B">
              <w:rPr>
                <w:rFonts w:asciiTheme="minorEastAsia" w:eastAsiaTheme="minorEastAsia" w:hAnsiTheme="minorEastAsia" w:hint="eastAsia"/>
                <w:i/>
                <w:sz w:val="20"/>
                <w:szCs w:val="20"/>
                <w:shd w:val="clear" w:color="000000" w:fill="FFFFFF"/>
              </w:rPr>
              <w:t>)</w:t>
            </w:r>
            <w:r>
              <w:rPr>
                <w:rFonts w:asciiTheme="minorEastAsia" w:eastAsiaTheme="minorEastAsia" w:hAnsiTheme="minorEastAsia" w:hint="eastAsia"/>
                <w:sz w:val="20"/>
                <w:szCs w:val="20"/>
                <w:shd w:val="clear" w:color="000000" w:fill="FFFFFF"/>
              </w:rPr>
              <w:t xml:space="preserve">. 가진수 옮김. </w:t>
            </w:r>
            <w:r>
              <w:rPr>
                <w:rFonts w:asciiTheme="minorEastAsia" w:eastAsiaTheme="minorEastAsia" w:hAnsiTheme="minorEastAsia" w:hint="eastAsia"/>
                <w:sz w:val="20"/>
                <w:szCs w:val="20"/>
                <w:shd w:val="clear" w:color="000000" w:fill="FFFFFF"/>
              </w:rPr>
              <w:lastRenderedPageBreak/>
              <w:t xml:space="preserve">인천: </w:t>
            </w:r>
            <w:proofErr w:type="spellStart"/>
            <w:r>
              <w:rPr>
                <w:rFonts w:asciiTheme="minorEastAsia" w:eastAsiaTheme="minorEastAsia" w:hAnsiTheme="minorEastAsia" w:hint="eastAsia"/>
                <w:sz w:val="20"/>
                <w:szCs w:val="20"/>
                <w:shd w:val="clear" w:color="000000" w:fill="FFFFFF"/>
              </w:rPr>
              <w:t>워십리더</w:t>
            </w:r>
            <w:proofErr w:type="spellEnd"/>
            <w:r>
              <w:rPr>
                <w:rFonts w:asciiTheme="minorEastAsia" w:eastAsiaTheme="minorEastAsia" w:hAnsiTheme="minorEastAsia" w:hint="eastAsia"/>
                <w:sz w:val="20"/>
                <w:szCs w:val="20"/>
                <w:shd w:val="clear" w:color="000000" w:fill="FFFFFF"/>
              </w:rPr>
              <w:t>, 2025.</w:t>
            </w:r>
          </w:p>
        </w:tc>
      </w:tr>
    </w:tbl>
    <w:p w:rsidR="0086145D" w:rsidRDefault="0086145D" w:rsidP="009A3C54">
      <w:pPr>
        <w:jc w:val="center"/>
        <w:rPr>
          <w:rFonts w:ascii="Times New Roman" w:hAnsi="Times New Roman" w:cs="Times New Roman"/>
          <w:b/>
          <w:bCs/>
          <w:sz w:val="32"/>
          <w:szCs w:val="32"/>
        </w:rPr>
      </w:pPr>
    </w:p>
    <w:p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rsidR="00310BBF" w:rsidRDefault="00463C84" w:rsidP="00310BBF">
      <w:pP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60"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464"/>
      </w:tblGrid>
      <w:tr w:rsidR="00310BBF" w:rsidTr="005956C5">
        <w:trPr>
          <w:trHeight w:val="6949"/>
        </w:trPr>
        <w:tc>
          <w:tcPr>
            <w:tcW w:w="9464" w:type="dxa"/>
          </w:tcPr>
          <w:p w:rsidR="00B871E6" w:rsidRPr="00DB629E" w:rsidRDefault="00B871E6" w:rsidP="00B871E6">
            <w:pPr>
              <w:pStyle w:val="a8"/>
              <w:spacing w:after="0" w:line="240" w:lineRule="auto"/>
              <w:ind w:leftChars="50" w:left="110"/>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 xml:space="preserve">1. </w:t>
            </w:r>
            <w:r w:rsidRPr="00DB629E">
              <w:rPr>
                <w:rFonts w:asciiTheme="minorEastAsia" w:hAnsiTheme="minorEastAsia" w:hint="eastAsia"/>
                <w:sz w:val="20"/>
                <w:szCs w:val="20"/>
                <w:shd w:val="clear" w:color="000000" w:fill="FFFFFF"/>
              </w:rPr>
              <w:t>Maxwell, William</w:t>
            </w:r>
            <w:r w:rsidR="00CC1722" w:rsidRPr="00DB629E">
              <w:rPr>
                <w:rFonts w:asciiTheme="minorEastAsia" w:hAnsiTheme="minorEastAsia" w:hint="eastAsia"/>
                <w:sz w:val="20"/>
                <w:szCs w:val="20"/>
                <w:shd w:val="clear" w:color="000000" w:fill="FFFFFF"/>
              </w:rPr>
              <w:t xml:space="preserve"> </w:t>
            </w:r>
            <w:r w:rsidR="00CC1722">
              <w:rPr>
                <w:rFonts w:asciiTheme="minorEastAsia" w:hAnsiTheme="minorEastAsia" w:hint="eastAsia"/>
                <w:sz w:val="20"/>
                <w:szCs w:val="20"/>
                <w:shd w:val="clear" w:color="000000" w:fill="FFFFFF"/>
              </w:rPr>
              <w:t>D</w:t>
            </w:r>
            <w:r w:rsidRPr="00DB629E">
              <w:rPr>
                <w:rFonts w:asciiTheme="minorEastAsia" w:hAnsiTheme="minorEastAsia" w:hint="eastAsia"/>
                <w:sz w:val="20"/>
                <w:szCs w:val="20"/>
                <w:shd w:val="clear" w:color="000000" w:fill="FFFFFF"/>
              </w:rPr>
              <w:t xml:space="preserve">. </w:t>
            </w:r>
            <w:r w:rsidRPr="00DB629E">
              <w:rPr>
                <w:rFonts w:asciiTheme="minorEastAsia" w:hAnsiTheme="minorEastAsia" w:hint="eastAsia"/>
                <w:i/>
                <w:sz w:val="20"/>
                <w:szCs w:val="20"/>
                <w:shd w:val="clear" w:color="000000" w:fill="FFFFFF"/>
              </w:rPr>
              <w:t xml:space="preserve">예배의 발전과 그 </w:t>
            </w:r>
            <w:proofErr w:type="gramStart"/>
            <w:r w:rsidRPr="00DB629E">
              <w:rPr>
                <w:rFonts w:asciiTheme="minorEastAsia" w:hAnsiTheme="minorEastAsia" w:hint="eastAsia"/>
                <w:i/>
                <w:sz w:val="20"/>
                <w:szCs w:val="20"/>
                <w:shd w:val="clear" w:color="000000" w:fill="FFFFFF"/>
              </w:rPr>
              <w:t>형태(</w:t>
            </w:r>
            <w:proofErr w:type="gramEnd"/>
            <w:r w:rsidRPr="00DB629E">
              <w:rPr>
                <w:rFonts w:asciiTheme="minorEastAsia" w:hAnsiTheme="minorEastAsia" w:hint="eastAsia"/>
                <w:i/>
                <w:sz w:val="20"/>
                <w:szCs w:val="20"/>
                <w:shd w:val="clear" w:color="000000" w:fill="FFFFFF"/>
              </w:rPr>
              <w:t>A History of Christian Worship).</w:t>
            </w:r>
            <w:r w:rsidRPr="00DB629E">
              <w:rPr>
                <w:rFonts w:asciiTheme="minorEastAsia" w:hAnsiTheme="minorEastAsia" w:hint="eastAsia"/>
                <w:sz w:val="20"/>
                <w:szCs w:val="20"/>
                <w:shd w:val="clear" w:color="000000" w:fill="FFFFFF"/>
              </w:rPr>
              <w:t xml:space="preserve"> 정장복 옮김. 서울: </w:t>
            </w:r>
            <w:proofErr w:type="spellStart"/>
            <w:r w:rsidRPr="00DB629E">
              <w:rPr>
                <w:rFonts w:asciiTheme="minorEastAsia" w:hAnsiTheme="minorEastAsia" w:hint="eastAsia"/>
                <w:sz w:val="20"/>
                <w:szCs w:val="20"/>
                <w:shd w:val="clear" w:color="000000" w:fill="FFFFFF"/>
              </w:rPr>
              <w:t>쿰란출판사</w:t>
            </w:r>
            <w:proofErr w:type="spellEnd"/>
            <w:r w:rsidRPr="00DB629E">
              <w:rPr>
                <w:rFonts w:asciiTheme="minorEastAsia" w:hAnsiTheme="minorEastAsia" w:hint="eastAsia"/>
                <w:sz w:val="20"/>
                <w:szCs w:val="20"/>
                <w:shd w:val="clear" w:color="000000" w:fill="FFFFFF"/>
              </w:rPr>
              <w:t>, 1996.</w:t>
            </w:r>
          </w:p>
          <w:p w:rsidR="00B871E6" w:rsidRDefault="00B871E6" w:rsidP="00B871E6">
            <w:pPr>
              <w:pStyle w:val="a8"/>
              <w:spacing w:after="0" w:line="240" w:lineRule="auto"/>
              <w:ind w:leftChars="50" w:left="110"/>
              <w:rPr>
                <w:rFonts w:asciiTheme="minorEastAsia" w:hAnsiTheme="minorEastAsia"/>
                <w:sz w:val="20"/>
                <w:szCs w:val="20"/>
                <w:shd w:val="clear" w:color="000000" w:fill="FFFFFF"/>
              </w:rPr>
            </w:pPr>
            <w:r w:rsidRPr="00DB629E">
              <w:rPr>
                <w:rFonts w:asciiTheme="minorEastAsia" w:hAnsiTheme="minorEastAsia"/>
                <w:sz w:val="20"/>
                <w:szCs w:val="20"/>
                <w:shd w:val="clear" w:color="000000" w:fill="FFFFFF"/>
              </w:rPr>
              <w:t>2.</w:t>
            </w:r>
            <w:r>
              <w:rPr>
                <w:rFonts w:asciiTheme="minorEastAsia" w:hAnsiTheme="minorEastAsia"/>
                <w:sz w:val="20"/>
                <w:szCs w:val="20"/>
                <w:shd w:val="clear" w:color="000000" w:fill="FFFFFF"/>
              </w:rPr>
              <w:t xml:space="preserve"> </w:t>
            </w:r>
            <w:r w:rsidRPr="00DB629E">
              <w:rPr>
                <w:rFonts w:asciiTheme="minorEastAsia" w:hAnsiTheme="minorEastAsia" w:hint="eastAsia"/>
                <w:sz w:val="20"/>
                <w:szCs w:val="20"/>
                <w:shd w:val="clear" w:color="000000" w:fill="FFFFFF"/>
              </w:rPr>
              <w:t>Oliphant, Hughes</w:t>
            </w:r>
            <w:r w:rsidR="008B2559">
              <w:rPr>
                <w:rFonts w:asciiTheme="minorEastAsia" w:hAnsiTheme="minorEastAsia" w:hint="eastAsia"/>
                <w:sz w:val="20"/>
                <w:szCs w:val="20"/>
                <w:shd w:val="clear" w:color="000000" w:fill="FFFFFF"/>
              </w:rPr>
              <w:t xml:space="preserve"> </w:t>
            </w:r>
            <w:r w:rsidR="008B2559" w:rsidRPr="00DB629E">
              <w:rPr>
                <w:rFonts w:asciiTheme="minorEastAsia" w:hAnsiTheme="minorEastAsia" w:hint="eastAsia"/>
                <w:sz w:val="20"/>
                <w:szCs w:val="20"/>
                <w:shd w:val="clear" w:color="000000" w:fill="FFFFFF"/>
              </w:rPr>
              <w:t>Old</w:t>
            </w:r>
            <w:r w:rsidRPr="00DB629E">
              <w:rPr>
                <w:rFonts w:asciiTheme="minorEastAsia" w:hAnsiTheme="minorEastAsia" w:hint="eastAsia"/>
                <w:sz w:val="20"/>
                <w:szCs w:val="20"/>
                <w:shd w:val="clear" w:color="000000" w:fill="FFFFFF"/>
              </w:rPr>
              <w:t xml:space="preserve">. </w:t>
            </w:r>
            <w:r w:rsidRPr="00DB629E">
              <w:rPr>
                <w:rFonts w:asciiTheme="minorEastAsia" w:hAnsiTheme="minorEastAsia" w:hint="eastAsia"/>
                <w:i/>
                <w:sz w:val="20"/>
                <w:szCs w:val="20"/>
                <w:shd w:val="clear" w:color="000000" w:fill="FFFFFF"/>
              </w:rPr>
              <w:t>성경에 따라 개혁된 예배(Worship: Reformed according to Scripture)</w:t>
            </w:r>
            <w:r w:rsidRPr="00DB629E">
              <w:rPr>
                <w:rFonts w:asciiTheme="minorEastAsia" w:hAnsiTheme="minorEastAsia" w:hint="eastAsia"/>
                <w:sz w:val="20"/>
                <w:szCs w:val="20"/>
                <w:shd w:val="clear" w:color="000000" w:fill="FFFFFF"/>
              </w:rPr>
              <w:t xml:space="preserve">. </w:t>
            </w:r>
            <w:r w:rsidR="005956C5">
              <w:rPr>
                <w:rFonts w:asciiTheme="minorEastAsia" w:hAnsiTheme="minorEastAsia" w:hint="eastAsia"/>
                <w:sz w:val="20"/>
                <w:szCs w:val="20"/>
                <w:shd w:val="clear" w:color="000000" w:fill="FFFFFF"/>
              </w:rPr>
              <w:t xml:space="preserve">김상구, 배영민 옮김. </w:t>
            </w:r>
            <w:r w:rsidRPr="00DB629E">
              <w:rPr>
                <w:rFonts w:asciiTheme="minorEastAsia" w:hAnsiTheme="minorEastAsia" w:hint="eastAsia"/>
                <w:sz w:val="20"/>
                <w:szCs w:val="20"/>
                <w:shd w:val="clear" w:color="000000" w:fill="FFFFFF"/>
              </w:rPr>
              <w:t>서울: CLC, 2020.</w:t>
            </w:r>
          </w:p>
          <w:p w:rsidR="00B871E6" w:rsidRPr="00DB629E" w:rsidRDefault="00B871E6" w:rsidP="00B871E6">
            <w:pPr>
              <w:pStyle w:val="a8"/>
              <w:spacing w:after="0" w:line="240" w:lineRule="auto"/>
              <w:ind w:leftChars="50" w:left="110"/>
              <w:rPr>
                <w:rFonts w:asciiTheme="minorEastAsia" w:hAnsiTheme="minorEastAsia"/>
                <w:sz w:val="20"/>
                <w:szCs w:val="20"/>
                <w:shd w:val="clear" w:color="000000" w:fill="FFFFFF"/>
              </w:rPr>
            </w:pPr>
            <w:r>
              <w:rPr>
                <w:rFonts w:asciiTheme="majorEastAsia" w:eastAsiaTheme="majorEastAsia" w:hAnsiTheme="majorEastAsia" w:hint="eastAsia"/>
                <w:sz w:val="20"/>
                <w:szCs w:val="20"/>
                <w:shd w:val="clear" w:color="000000" w:fill="FFFFFF"/>
              </w:rPr>
              <w:t xml:space="preserve">3. </w:t>
            </w:r>
            <w:r w:rsidRPr="00DB629E">
              <w:rPr>
                <w:rFonts w:asciiTheme="majorEastAsia" w:eastAsiaTheme="majorEastAsia" w:hAnsiTheme="majorEastAsia" w:hint="eastAsia"/>
                <w:sz w:val="20"/>
                <w:szCs w:val="20"/>
                <w:shd w:val="clear" w:color="000000" w:fill="FFFFFF"/>
              </w:rPr>
              <w:t xml:space="preserve">Ruth, Lester. </w:t>
            </w:r>
            <w:r w:rsidRPr="00DB629E">
              <w:rPr>
                <w:rFonts w:asciiTheme="majorEastAsia" w:eastAsiaTheme="majorEastAsia" w:hAnsiTheme="majorEastAsia" w:hint="eastAsia"/>
                <w:i/>
                <w:sz w:val="20"/>
                <w:szCs w:val="20"/>
                <w:shd w:val="clear" w:color="000000" w:fill="FFFFFF"/>
              </w:rPr>
              <w:t xml:space="preserve">예배의 흐름(Flow). </w:t>
            </w:r>
            <w:r w:rsidR="005956C5">
              <w:rPr>
                <w:rFonts w:asciiTheme="majorEastAsia" w:eastAsiaTheme="majorEastAsia" w:hAnsiTheme="majorEastAsia" w:hint="eastAsia"/>
                <w:sz w:val="20"/>
                <w:szCs w:val="20"/>
                <w:shd w:val="clear" w:color="000000" w:fill="FFFFFF"/>
              </w:rPr>
              <w:t>가진수 옮김. 인</w:t>
            </w:r>
            <w:r w:rsidRPr="00DB629E">
              <w:rPr>
                <w:rFonts w:asciiTheme="majorEastAsia" w:eastAsiaTheme="majorEastAsia" w:hAnsiTheme="majorEastAsia" w:hint="eastAsia"/>
                <w:sz w:val="20"/>
                <w:szCs w:val="20"/>
                <w:shd w:val="clear" w:color="000000" w:fill="FFFFFF"/>
              </w:rPr>
              <w:t xml:space="preserve">천: </w:t>
            </w:r>
            <w:proofErr w:type="spellStart"/>
            <w:r w:rsidRPr="00DB629E">
              <w:rPr>
                <w:rFonts w:asciiTheme="majorEastAsia" w:eastAsiaTheme="majorEastAsia" w:hAnsiTheme="majorEastAsia" w:hint="eastAsia"/>
                <w:sz w:val="20"/>
                <w:szCs w:val="20"/>
                <w:shd w:val="clear" w:color="000000" w:fill="FFFFFF"/>
              </w:rPr>
              <w:t>워십리더</w:t>
            </w:r>
            <w:proofErr w:type="spellEnd"/>
            <w:r w:rsidRPr="00DB629E">
              <w:rPr>
                <w:rFonts w:asciiTheme="majorEastAsia" w:eastAsiaTheme="majorEastAsia" w:hAnsiTheme="majorEastAsia" w:hint="eastAsia"/>
                <w:sz w:val="20"/>
                <w:szCs w:val="20"/>
                <w:shd w:val="clear" w:color="000000" w:fill="FFFFFF"/>
              </w:rPr>
              <w:t>, 2021.</w:t>
            </w:r>
          </w:p>
          <w:p w:rsidR="00B871E6" w:rsidRDefault="00B871E6" w:rsidP="00B871E6">
            <w:pPr>
              <w:pStyle w:val="a8"/>
              <w:spacing w:after="0" w:line="240" w:lineRule="auto"/>
              <w:ind w:left="0"/>
              <w:rPr>
                <w:rFonts w:asciiTheme="minorEastAsia" w:hAnsiTheme="minorEastAsia"/>
                <w:sz w:val="20"/>
                <w:szCs w:val="20"/>
                <w:shd w:val="clear" w:color="000000" w:fill="FFFFFF"/>
              </w:rPr>
            </w:pPr>
            <w:r>
              <w:rPr>
                <w:rFonts w:asciiTheme="minorEastAsia" w:hAnsiTheme="minorEastAsia" w:hint="eastAsia"/>
                <w:sz w:val="20"/>
                <w:szCs w:val="20"/>
                <w:shd w:val="clear" w:color="000000" w:fill="FFFFFF"/>
              </w:rPr>
              <w:t xml:space="preserve"> </w:t>
            </w:r>
            <w:r w:rsidR="005956C5">
              <w:rPr>
                <w:rFonts w:asciiTheme="minorEastAsia" w:hAnsiTheme="minorEastAsia" w:hint="eastAsia"/>
                <w:sz w:val="20"/>
                <w:szCs w:val="20"/>
                <w:shd w:val="clear" w:color="000000" w:fill="FFFFFF"/>
              </w:rPr>
              <w:t xml:space="preserve"> </w:t>
            </w:r>
            <w:r>
              <w:rPr>
                <w:rFonts w:asciiTheme="minorEastAsia" w:hAnsiTheme="minorEastAsia" w:hint="eastAsia"/>
                <w:sz w:val="20"/>
                <w:szCs w:val="20"/>
                <w:shd w:val="clear" w:color="000000" w:fill="FFFFFF"/>
              </w:rPr>
              <w:t>4</w:t>
            </w:r>
            <w:r w:rsidRPr="00DB629E">
              <w:rPr>
                <w:rFonts w:asciiTheme="minorEastAsia" w:hAnsiTheme="minorEastAsia" w:hint="eastAsia"/>
                <w:sz w:val="20"/>
                <w:szCs w:val="20"/>
                <w:shd w:val="clear" w:color="000000" w:fill="FFFFFF"/>
              </w:rPr>
              <w:t xml:space="preserve">. Webber, Robert. </w:t>
            </w:r>
            <w:r w:rsidRPr="00DB629E">
              <w:rPr>
                <w:rFonts w:asciiTheme="minorEastAsia" w:hAnsiTheme="minorEastAsia" w:hint="eastAsia"/>
                <w:i/>
                <w:sz w:val="20"/>
                <w:szCs w:val="20"/>
                <w:shd w:val="clear" w:color="000000" w:fill="FFFFFF"/>
              </w:rPr>
              <w:t>예배의 고대와 미래(The Complete Library of Christian Worship).</w:t>
            </w:r>
            <w:r w:rsidRPr="00DB629E">
              <w:rPr>
                <w:rFonts w:asciiTheme="minorEastAsia" w:hAnsiTheme="minorEastAsia" w:hint="eastAsia"/>
                <w:sz w:val="20"/>
                <w:szCs w:val="20"/>
                <w:shd w:val="clear" w:color="000000" w:fill="FFFFFF"/>
              </w:rPr>
              <w:t xml:space="preserve"> 가진수 옮김.</w:t>
            </w:r>
            <w:r w:rsidRPr="00DB629E">
              <w:rPr>
                <w:rFonts w:asciiTheme="minorEastAsia" w:hAnsiTheme="minorEastAsia"/>
                <w:sz w:val="20"/>
                <w:szCs w:val="20"/>
                <w:shd w:val="clear" w:color="000000" w:fill="FFFFFF"/>
              </w:rPr>
              <w:t xml:space="preserve"> </w:t>
            </w:r>
            <w:r w:rsidRPr="00DB629E">
              <w:rPr>
                <w:rFonts w:asciiTheme="minorEastAsia" w:hAnsiTheme="minorEastAsia" w:hint="eastAsia"/>
                <w:sz w:val="20"/>
                <w:szCs w:val="20"/>
                <w:shd w:val="clear" w:color="000000" w:fill="FFFFFF"/>
              </w:rPr>
              <w:t xml:space="preserve">인천: </w:t>
            </w:r>
            <w:proofErr w:type="spellStart"/>
            <w:r w:rsidRPr="00DB629E">
              <w:rPr>
                <w:rFonts w:asciiTheme="minorEastAsia" w:hAnsiTheme="minorEastAsia" w:hint="eastAsia"/>
                <w:sz w:val="20"/>
                <w:szCs w:val="20"/>
                <w:shd w:val="clear" w:color="000000" w:fill="FFFFFF"/>
              </w:rPr>
              <w:t>워십리더</w:t>
            </w:r>
            <w:proofErr w:type="spellEnd"/>
            <w:r w:rsidRPr="00DB629E">
              <w:rPr>
                <w:rFonts w:asciiTheme="minorEastAsia" w:hAnsiTheme="minorEastAsia" w:hint="eastAsia"/>
                <w:sz w:val="20"/>
                <w:szCs w:val="20"/>
                <w:shd w:val="clear" w:color="000000" w:fill="FFFFFF"/>
              </w:rPr>
              <w:t>, 2019.</w:t>
            </w:r>
          </w:p>
          <w:p w:rsidR="00B871E6" w:rsidRPr="00DB629E" w:rsidRDefault="00B871E6" w:rsidP="00B871E6">
            <w:pPr>
              <w:pStyle w:val="a8"/>
              <w:spacing w:after="0" w:line="240" w:lineRule="auto"/>
              <w:ind w:leftChars="50" w:left="110"/>
              <w:rPr>
                <w:rFonts w:asciiTheme="minorEastAsia" w:hAnsiTheme="minorEastAsia"/>
                <w:sz w:val="20"/>
                <w:szCs w:val="20"/>
                <w:shd w:val="clear" w:color="000000" w:fill="FFFFFF"/>
              </w:rPr>
            </w:pPr>
            <w:r>
              <w:rPr>
                <w:rFonts w:asciiTheme="minorEastAsia" w:hAnsiTheme="minorEastAsia" w:hint="eastAsia"/>
                <w:sz w:val="20"/>
                <w:szCs w:val="20"/>
                <w:shd w:val="clear" w:color="000000" w:fill="FFFFFF"/>
              </w:rPr>
              <w:t xml:space="preserve">5. </w:t>
            </w:r>
            <w:r w:rsidRPr="00DB629E">
              <w:rPr>
                <w:rFonts w:asciiTheme="minorEastAsia" w:hAnsiTheme="minorEastAsia" w:hint="eastAsia"/>
                <w:sz w:val="20"/>
                <w:szCs w:val="20"/>
                <w:shd w:val="clear" w:color="000000" w:fill="FFFFFF"/>
              </w:rPr>
              <w:t xml:space="preserve">_______________. </w:t>
            </w:r>
            <w:r w:rsidRPr="00DB629E">
              <w:rPr>
                <w:rFonts w:asciiTheme="minorEastAsia" w:hAnsiTheme="minorEastAsia" w:hint="eastAsia"/>
                <w:i/>
                <w:sz w:val="20"/>
                <w:szCs w:val="20"/>
                <w:shd w:val="clear" w:color="000000" w:fill="FFFFFF"/>
              </w:rPr>
              <w:t>예배의 역사와 신학(Worship Old &amp; New).</w:t>
            </w:r>
            <w:r w:rsidRPr="00DB629E">
              <w:rPr>
                <w:rFonts w:asciiTheme="minorEastAsia" w:hAnsiTheme="minorEastAsia" w:hint="eastAsia"/>
                <w:sz w:val="20"/>
                <w:szCs w:val="20"/>
                <w:shd w:val="clear" w:color="000000" w:fill="FFFFFF"/>
              </w:rPr>
              <w:t xml:space="preserve"> </w:t>
            </w:r>
            <w:r w:rsidR="005956C5">
              <w:rPr>
                <w:rFonts w:asciiTheme="minorEastAsia" w:hAnsiTheme="minorEastAsia" w:hint="eastAsia"/>
                <w:sz w:val="20"/>
                <w:szCs w:val="20"/>
                <w:shd w:val="clear" w:color="000000" w:fill="FFFFFF"/>
              </w:rPr>
              <w:t xml:space="preserve">정장복 옮김. </w:t>
            </w:r>
            <w:r w:rsidRPr="00DB629E">
              <w:rPr>
                <w:rFonts w:asciiTheme="minorEastAsia" w:hAnsiTheme="minorEastAsia" w:hint="eastAsia"/>
                <w:sz w:val="20"/>
                <w:szCs w:val="20"/>
                <w:shd w:val="clear" w:color="000000" w:fill="FFFFFF"/>
              </w:rPr>
              <w:t>서울: 한국장로교출판사, 1988.</w:t>
            </w:r>
          </w:p>
          <w:p w:rsidR="00B871E6" w:rsidRPr="00DB629E" w:rsidRDefault="00B871E6" w:rsidP="00B871E6">
            <w:pPr>
              <w:pStyle w:val="a8"/>
              <w:spacing w:after="0" w:line="240" w:lineRule="auto"/>
              <w:ind w:leftChars="50" w:left="110"/>
              <w:rPr>
                <w:rFonts w:asciiTheme="minorEastAsia" w:hAnsiTheme="minorEastAsia"/>
                <w:sz w:val="20"/>
                <w:szCs w:val="20"/>
                <w:shd w:val="clear" w:color="000000" w:fill="FFFFFF"/>
              </w:rPr>
            </w:pPr>
            <w:r>
              <w:rPr>
                <w:rFonts w:asciiTheme="minorEastAsia" w:hAnsiTheme="minorEastAsia" w:hint="eastAsia"/>
                <w:sz w:val="20"/>
                <w:szCs w:val="20"/>
                <w:shd w:val="clear" w:color="000000" w:fill="FFFFFF"/>
              </w:rPr>
              <w:t>6</w:t>
            </w:r>
            <w:r w:rsidRPr="00DB629E">
              <w:rPr>
                <w:rFonts w:asciiTheme="minorEastAsia" w:hAnsiTheme="minorEastAsia"/>
                <w:sz w:val="20"/>
                <w:szCs w:val="20"/>
                <w:shd w:val="clear" w:color="000000" w:fill="FFFFFF"/>
              </w:rPr>
              <w:t>.</w:t>
            </w:r>
            <w:r>
              <w:rPr>
                <w:rFonts w:asciiTheme="minorEastAsia" w:hAnsiTheme="minorEastAsia"/>
                <w:sz w:val="20"/>
                <w:szCs w:val="20"/>
                <w:shd w:val="clear" w:color="000000" w:fill="FFFFFF"/>
              </w:rPr>
              <w:t xml:space="preserve"> </w:t>
            </w:r>
            <w:r w:rsidRPr="00DB629E">
              <w:rPr>
                <w:rFonts w:asciiTheme="minorEastAsia" w:hAnsiTheme="minorEastAsia" w:hint="eastAsia"/>
                <w:sz w:val="20"/>
                <w:szCs w:val="20"/>
                <w:shd w:val="clear" w:color="000000" w:fill="FFFFFF"/>
              </w:rPr>
              <w:t xml:space="preserve">_______________. </w:t>
            </w:r>
            <w:proofErr w:type="spellStart"/>
            <w:r w:rsidRPr="00DB629E">
              <w:rPr>
                <w:rFonts w:asciiTheme="minorEastAsia" w:hAnsiTheme="minorEastAsia" w:hint="eastAsia"/>
                <w:i/>
                <w:sz w:val="20"/>
                <w:szCs w:val="20"/>
                <w:shd w:val="clear" w:color="000000" w:fill="FFFFFF"/>
              </w:rPr>
              <w:t>예배학</w:t>
            </w:r>
            <w:proofErr w:type="spellEnd"/>
            <w:r w:rsidRPr="00DB629E">
              <w:rPr>
                <w:rFonts w:asciiTheme="minorEastAsia" w:hAnsiTheme="minorEastAsia" w:hint="eastAsia"/>
                <w:i/>
                <w:sz w:val="20"/>
                <w:szCs w:val="20"/>
                <w:shd w:val="clear" w:color="000000" w:fill="FFFFFF"/>
              </w:rPr>
              <w:t>(</w:t>
            </w:r>
            <w:proofErr w:type="spellStart"/>
            <w:r w:rsidRPr="00DB629E">
              <w:rPr>
                <w:rFonts w:asciiTheme="minorEastAsia" w:hAnsiTheme="minorEastAsia" w:hint="eastAsia"/>
                <w:i/>
                <w:sz w:val="20"/>
                <w:szCs w:val="20"/>
                <w:shd w:val="clear" w:color="000000" w:fill="FFFFFF"/>
              </w:rPr>
              <w:t>Proclaming</w:t>
            </w:r>
            <w:proofErr w:type="spellEnd"/>
            <w:r w:rsidRPr="00DB629E">
              <w:rPr>
                <w:rFonts w:asciiTheme="minorEastAsia" w:hAnsiTheme="minorEastAsia" w:hint="eastAsia"/>
                <w:i/>
                <w:sz w:val="20"/>
                <w:szCs w:val="20"/>
                <w:shd w:val="clear" w:color="000000" w:fill="FFFFFF"/>
              </w:rPr>
              <w:t xml:space="preserve"> and Enacting God's Narrative).</w:t>
            </w:r>
            <w:r w:rsidRPr="00DB629E">
              <w:rPr>
                <w:rFonts w:asciiTheme="minorEastAsia" w:hAnsiTheme="minorEastAsia" w:hint="eastAsia"/>
                <w:sz w:val="20"/>
                <w:szCs w:val="20"/>
                <w:shd w:val="clear" w:color="000000" w:fill="FFFFFF"/>
              </w:rPr>
              <w:t xml:space="preserve"> </w:t>
            </w:r>
            <w:r w:rsidR="005956C5">
              <w:rPr>
                <w:rFonts w:asciiTheme="minorEastAsia" w:hAnsiTheme="minorEastAsia" w:hint="eastAsia"/>
                <w:sz w:val="20"/>
                <w:szCs w:val="20"/>
                <w:shd w:val="clear" w:color="000000" w:fill="FFFFFF"/>
              </w:rPr>
              <w:t xml:space="preserve">이승진 옮김. </w:t>
            </w:r>
            <w:r w:rsidRPr="00DB629E">
              <w:rPr>
                <w:rFonts w:asciiTheme="minorEastAsia" w:hAnsiTheme="minorEastAsia" w:hint="eastAsia"/>
                <w:sz w:val="20"/>
                <w:szCs w:val="20"/>
                <w:shd w:val="clear" w:color="000000" w:fill="FFFFFF"/>
              </w:rPr>
              <w:t>서울: CLC, 2011.</w:t>
            </w:r>
          </w:p>
          <w:p w:rsidR="00B871E6" w:rsidRPr="00DB629E" w:rsidRDefault="00B871E6" w:rsidP="00B871E6">
            <w:pPr>
              <w:pStyle w:val="a8"/>
              <w:spacing w:after="0" w:line="240" w:lineRule="auto"/>
              <w:ind w:leftChars="50" w:left="110"/>
              <w:rPr>
                <w:rFonts w:asciiTheme="minorEastAsia" w:hAnsiTheme="minorEastAsia"/>
                <w:sz w:val="20"/>
                <w:szCs w:val="20"/>
                <w:shd w:val="clear" w:color="000000" w:fill="FFFFFF"/>
              </w:rPr>
            </w:pPr>
            <w:r>
              <w:rPr>
                <w:rFonts w:asciiTheme="minorEastAsia" w:hAnsiTheme="minorEastAsia" w:hint="eastAsia"/>
                <w:sz w:val="20"/>
                <w:szCs w:val="20"/>
                <w:shd w:val="clear" w:color="000000" w:fill="FFFFFF"/>
              </w:rPr>
              <w:t>7</w:t>
            </w:r>
            <w:r w:rsidRPr="00DB629E">
              <w:rPr>
                <w:rFonts w:asciiTheme="minorEastAsia" w:hAnsiTheme="minorEastAsia"/>
                <w:sz w:val="20"/>
                <w:szCs w:val="20"/>
                <w:shd w:val="clear" w:color="000000" w:fill="FFFFFF"/>
              </w:rPr>
              <w:t>.</w:t>
            </w:r>
            <w:r>
              <w:rPr>
                <w:rFonts w:asciiTheme="minorEastAsia" w:hAnsiTheme="minorEastAsia"/>
                <w:sz w:val="20"/>
                <w:szCs w:val="20"/>
                <w:shd w:val="clear" w:color="000000" w:fill="FFFFFF"/>
              </w:rPr>
              <w:t xml:space="preserve"> </w:t>
            </w:r>
            <w:proofErr w:type="spellStart"/>
            <w:r w:rsidRPr="00DB629E">
              <w:rPr>
                <w:rFonts w:asciiTheme="minorEastAsia" w:hAnsiTheme="minorEastAsia" w:hint="eastAsia"/>
                <w:sz w:val="20"/>
                <w:szCs w:val="20"/>
                <w:shd w:val="clear" w:color="000000" w:fill="FFFFFF"/>
              </w:rPr>
              <w:t>Willimon</w:t>
            </w:r>
            <w:proofErr w:type="spellEnd"/>
            <w:r w:rsidRPr="00DB629E">
              <w:rPr>
                <w:rFonts w:asciiTheme="minorEastAsia" w:hAnsiTheme="minorEastAsia" w:hint="eastAsia"/>
                <w:sz w:val="20"/>
                <w:szCs w:val="20"/>
                <w:shd w:val="clear" w:color="000000" w:fill="FFFFFF"/>
              </w:rPr>
              <w:t>, William</w:t>
            </w:r>
            <w:r w:rsidR="00CC1722" w:rsidRPr="00DB629E">
              <w:rPr>
                <w:rFonts w:asciiTheme="minorEastAsia" w:hAnsiTheme="minorEastAsia" w:hint="eastAsia"/>
                <w:sz w:val="20"/>
                <w:szCs w:val="20"/>
                <w:shd w:val="clear" w:color="000000" w:fill="FFFFFF"/>
              </w:rPr>
              <w:t xml:space="preserve"> </w:t>
            </w:r>
            <w:r w:rsidR="00CC1722">
              <w:rPr>
                <w:rFonts w:asciiTheme="minorEastAsia" w:hAnsiTheme="minorEastAsia" w:hint="eastAsia"/>
                <w:sz w:val="20"/>
                <w:szCs w:val="20"/>
                <w:shd w:val="clear" w:color="000000" w:fill="FFFFFF"/>
              </w:rPr>
              <w:t>H</w:t>
            </w:r>
            <w:r w:rsidRPr="00DB629E">
              <w:rPr>
                <w:rFonts w:asciiTheme="minorEastAsia" w:hAnsiTheme="minorEastAsia" w:hint="eastAsia"/>
                <w:sz w:val="20"/>
                <w:szCs w:val="20"/>
                <w:shd w:val="clear" w:color="000000" w:fill="FFFFFF"/>
              </w:rPr>
              <w:t xml:space="preserve">. </w:t>
            </w:r>
            <w:r w:rsidRPr="00DB629E">
              <w:rPr>
                <w:rFonts w:asciiTheme="minorEastAsia" w:hAnsiTheme="minorEastAsia" w:hint="eastAsia"/>
                <w:i/>
                <w:sz w:val="20"/>
                <w:szCs w:val="20"/>
                <w:shd w:val="clear" w:color="000000" w:fill="FFFFFF"/>
              </w:rPr>
              <w:t xml:space="preserve">간추린 예배의 </w:t>
            </w:r>
            <w:proofErr w:type="gramStart"/>
            <w:r w:rsidRPr="00DB629E">
              <w:rPr>
                <w:rFonts w:asciiTheme="minorEastAsia" w:hAnsiTheme="minorEastAsia" w:hint="eastAsia"/>
                <w:i/>
                <w:sz w:val="20"/>
                <w:szCs w:val="20"/>
                <w:shd w:val="clear" w:color="000000" w:fill="FFFFFF"/>
              </w:rPr>
              <w:t>역사(</w:t>
            </w:r>
            <w:proofErr w:type="gramEnd"/>
            <w:r w:rsidRPr="00DB629E">
              <w:rPr>
                <w:rFonts w:asciiTheme="minorEastAsia" w:hAnsiTheme="minorEastAsia" w:hint="eastAsia"/>
                <w:i/>
                <w:sz w:val="20"/>
                <w:szCs w:val="20"/>
                <w:shd w:val="clear" w:color="000000" w:fill="FFFFFF"/>
              </w:rPr>
              <w:t>Word, Water, Wine, and Bread: How Worship Has Changed over the Tears)</w:t>
            </w:r>
            <w:r w:rsidRPr="00DB629E">
              <w:rPr>
                <w:rFonts w:asciiTheme="minorEastAsia" w:hAnsiTheme="minorEastAsia" w:hint="eastAsia"/>
                <w:sz w:val="20"/>
                <w:szCs w:val="20"/>
                <w:shd w:val="clear" w:color="000000" w:fill="FFFFFF"/>
              </w:rPr>
              <w:t xml:space="preserve">. </w:t>
            </w:r>
            <w:r w:rsidR="005956C5">
              <w:rPr>
                <w:rFonts w:asciiTheme="minorEastAsia" w:hAnsiTheme="minorEastAsia" w:hint="eastAsia"/>
                <w:sz w:val="20"/>
                <w:szCs w:val="20"/>
                <w:shd w:val="clear" w:color="000000" w:fill="FFFFFF"/>
              </w:rPr>
              <w:t xml:space="preserve">임대웅 옮김. </w:t>
            </w:r>
            <w:r w:rsidRPr="00DB629E">
              <w:rPr>
                <w:rFonts w:asciiTheme="minorEastAsia" w:hAnsiTheme="minorEastAsia" w:hint="eastAsia"/>
                <w:sz w:val="20"/>
                <w:szCs w:val="20"/>
                <w:shd w:val="clear" w:color="000000" w:fill="FFFFFF"/>
              </w:rPr>
              <w:t>서울: CLC, 2020.</w:t>
            </w:r>
          </w:p>
          <w:p w:rsidR="00B871E6" w:rsidRDefault="00B871E6" w:rsidP="00B871E6">
            <w:pPr>
              <w:ind w:leftChars="50" w:left="110"/>
              <w:rPr>
                <w:rFonts w:asciiTheme="minorEastAsia" w:hAnsiTheme="minorEastAsia"/>
                <w:color w:val="000000" w:themeColor="text1"/>
                <w:sz w:val="20"/>
                <w:szCs w:val="20"/>
                <w:shd w:val="clear" w:color="000000" w:fill="FFFFFF"/>
              </w:rPr>
            </w:pPr>
            <w:r>
              <w:rPr>
                <w:rFonts w:asciiTheme="minorEastAsia" w:hAnsiTheme="minorEastAsia" w:hint="eastAsia"/>
                <w:color w:val="000000" w:themeColor="text1"/>
                <w:sz w:val="20"/>
                <w:szCs w:val="20"/>
                <w:shd w:val="clear" w:color="000000" w:fill="FFFFFF"/>
              </w:rPr>
              <w:t>8</w:t>
            </w:r>
            <w:r w:rsidRPr="00DB629E">
              <w:rPr>
                <w:rFonts w:asciiTheme="minorEastAsia" w:hAnsiTheme="minorEastAsia"/>
                <w:color w:val="000000" w:themeColor="text1"/>
                <w:sz w:val="20"/>
                <w:szCs w:val="20"/>
                <w:shd w:val="clear" w:color="000000" w:fill="FFFFFF"/>
              </w:rPr>
              <w:t>.</w:t>
            </w:r>
            <w:r>
              <w:rPr>
                <w:rFonts w:asciiTheme="minorEastAsia" w:hAnsiTheme="minorEastAsia"/>
                <w:color w:val="000000" w:themeColor="text1"/>
                <w:sz w:val="20"/>
                <w:szCs w:val="20"/>
                <w:shd w:val="clear" w:color="000000" w:fill="FFFFFF"/>
              </w:rPr>
              <w:t xml:space="preserve"> </w:t>
            </w:r>
            <w:proofErr w:type="spellStart"/>
            <w:r w:rsidRPr="00DB629E">
              <w:rPr>
                <w:rFonts w:asciiTheme="minorEastAsia" w:hAnsiTheme="minorEastAsia" w:hint="eastAsia"/>
                <w:color w:val="000000" w:themeColor="text1"/>
                <w:sz w:val="20"/>
                <w:szCs w:val="20"/>
                <w:shd w:val="clear" w:color="000000" w:fill="FFFFFF"/>
              </w:rPr>
              <w:t>Witvliet</w:t>
            </w:r>
            <w:proofErr w:type="spellEnd"/>
            <w:r w:rsidRPr="00DB629E">
              <w:rPr>
                <w:rFonts w:asciiTheme="minorEastAsia" w:hAnsiTheme="minorEastAsia" w:hint="eastAsia"/>
                <w:color w:val="000000" w:themeColor="text1"/>
                <w:sz w:val="20"/>
                <w:szCs w:val="20"/>
                <w:shd w:val="clear" w:color="000000" w:fill="FFFFFF"/>
              </w:rPr>
              <w:t xml:space="preserve">, John. </w:t>
            </w:r>
            <w:r w:rsidRPr="00DB629E">
              <w:rPr>
                <w:rFonts w:asciiTheme="minorEastAsia" w:hAnsiTheme="minorEastAsia" w:hint="eastAsia"/>
                <w:i/>
                <w:color w:val="000000" w:themeColor="text1"/>
                <w:sz w:val="20"/>
                <w:szCs w:val="20"/>
                <w:shd w:val="clear" w:color="000000" w:fill="FFFFFF"/>
              </w:rPr>
              <w:t>시편과 기독교 예배(The Biblical Psalms in Christian Worship)</w:t>
            </w:r>
            <w:r w:rsidRPr="00DB629E">
              <w:rPr>
                <w:rFonts w:asciiTheme="minorEastAsia" w:hAnsiTheme="minorEastAsia" w:hint="eastAsia"/>
                <w:color w:val="000000" w:themeColor="text1"/>
                <w:sz w:val="20"/>
                <w:szCs w:val="20"/>
                <w:shd w:val="clear" w:color="000000" w:fill="FFFFFF"/>
              </w:rPr>
              <w:t xml:space="preserve">. </w:t>
            </w:r>
            <w:r w:rsidR="005956C5">
              <w:rPr>
                <w:rFonts w:asciiTheme="minorEastAsia" w:hAnsiTheme="minorEastAsia" w:hint="eastAsia"/>
                <w:color w:val="000000" w:themeColor="text1"/>
                <w:sz w:val="20"/>
                <w:szCs w:val="20"/>
                <w:shd w:val="clear" w:color="000000" w:fill="FFFFFF"/>
              </w:rPr>
              <w:t xml:space="preserve">주종훈 옮김. </w:t>
            </w:r>
            <w:r w:rsidRPr="00DB629E">
              <w:rPr>
                <w:rFonts w:asciiTheme="minorEastAsia" w:hAnsiTheme="minorEastAsia" w:hint="eastAsia"/>
                <w:color w:val="000000" w:themeColor="text1"/>
                <w:sz w:val="20"/>
                <w:szCs w:val="20"/>
                <w:shd w:val="clear" w:color="000000" w:fill="FFFFFF"/>
              </w:rPr>
              <w:t>서울: 솔로몬, 2021.</w:t>
            </w:r>
          </w:p>
          <w:p w:rsidR="006D78AD" w:rsidRPr="00DB629E" w:rsidRDefault="006D78AD" w:rsidP="00B871E6">
            <w:pPr>
              <w:ind w:leftChars="50" w:left="110"/>
              <w:rPr>
                <w:rFonts w:asciiTheme="minorEastAsia" w:hAnsiTheme="minorEastAsia"/>
                <w:color w:val="000000" w:themeColor="text1"/>
                <w:sz w:val="20"/>
                <w:szCs w:val="20"/>
                <w:shd w:val="clear" w:color="000000" w:fill="FFFFFF"/>
              </w:rPr>
            </w:pPr>
            <w:r>
              <w:rPr>
                <w:rFonts w:asciiTheme="majorEastAsia" w:eastAsiaTheme="majorEastAsia" w:hAnsiTheme="majorEastAsia" w:hint="eastAsia"/>
                <w:sz w:val="20"/>
                <w:szCs w:val="20"/>
              </w:rPr>
              <w:t xml:space="preserve">9. </w:t>
            </w:r>
            <w:r w:rsidRPr="00DB629E">
              <w:rPr>
                <w:rFonts w:asciiTheme="majorEastAsia" w:eastAsiaTheme="majorEastAsia" w:hAnsiTheme="majorEastAsia" w:hint="eastAsia"/>
                <w:sz w:val="20"/>
                <w:szCs w:val="20"/>
              </w:rPr>
              <w:t>가진수</w:t>
            </w:r>
            <w:r w:rsidRPr="00DB629E">
              <w:rPr>
                <w:rFonts w:asciiTheme="majorEastAsia" w:eastAsiaTheme="majorEastAsia" w:hAnsiTheme="majorEastAsia" w:hint="eastAsia"/>
                <w:i/>
                <w:sz w:val="20"/>
                <w:szCs w:val="20"/>
              </w:rPr>
              <w:t>. 모던</w:t>
            </w:r>
            <w:r w:rsidR="005956C5">
              <w:rPr>
                <w:rFonts w:asciiTheme="majorEastAsia" w:eastAsiaTheme="majorEastAsia" w:hAnsiTheme="majorEastAsia" w:hint="eastAsia"/>
                <w:i/>
                <w:sz w:val="20"/>
                <w:szCs w:val="20"/>
              </w:rPr>
              <w:t xml:space="preserve"> </w:t>
            </w:r>
            <w:proofErr w:type="spellStart"/>
            <w:r w:rsidRPr="00DB629E">
              <w:rPr>
                <w:rFonts w:asciiTheme="majorEastAsia" w:eastAsiaTheme="majorEastAsia" w:hAnsiTheme="majorEastAsia" w:hint="eastAsia"/>
                <w:i/>
                <w:sz w:val="20"/>
                <w:szCs w:val="20"/>
              </w:rPr>
              <w:t>워십</w:t>
            </w:r>
            <w:proofErr w:type="spellEnd"/>
            <w:r w:rsidRPr="00DB629E">
              <w:rPr>
                <w:rFonts w:asciiTheme="majorEastAsia" w:eastAsiaTheme="majorEastAsia" w:hAnsiTheme="majorEastAsia" w:hint="eastAsia"/>
                <w:sz w:val="20"/>
                <w:szCs w:val="20"/>
              </w:rPr>
              <w:t>.</w:t>
            </w:r>
            <w:r w:rsidRPr="00DB629E">
              <w:rPr>
                <w:rFonts w:asciiTheme="minorEastAsia" w:hAnsiTheme="minorEastAsia" w:hint="eastAsia"/>
                <w:sz w:val="20"/>
                <w:szCs w:val="20"/>
                <w:shd w:val="clear" w:color="000000" w:fill="FFFFFF"/>
              </w:rPr>
              <w:t xml:space="preserve"> 인천: </w:t>
            </w:r>
            <w:proofErr w:type="spellStart"/>
            <w:r w:rsidRPr="00DB629E">
              <w:rPr>
                <w:rFonts w:asciiTheme="minorEastAsia" w:hAnsiTheme="minorEastAsia" w:hint="eastAsia"/>
                <w:sz w:val="20"/>
                <w:szCs w:val="20"/>
                <w:shd w:val="clear" w:color="000000" w:fill="FFFFFF"/>
              </w:rPr>
              <w:t>워십리더</w:t>
            </w:r>
            <w:proofErr w:type="spellEnd"/>
            <w:r w:rsidRPr="00DB629E">
              <w:rPr>
                <w:rFonts w:asciiTheme="minorEastAsia" w:hAnsiTheme="minorEastAsia" w:hint="eastAsia"/>
                <w:sz w:val="20"/>
                <w:szCs w:val="20"/>
                <w:shd w:val="clear" w:color="000000" w:fill="FFFFFF"/>
              </w:rPr>
              <w:t>, 2022.</w:t>
            </w:r>
          </w:p>
          <w:p w:rsidR="00B871E6" w:rsidRPr="006D78AD" w:rsidRDefault="006D78AD" w:rsidP="006D78AD">
            <w:pPr>
              <w:rPr>
                <w:rFonts w:asciiTheme="minorEastAsia" w:hAnsiTheme="minorEastAsia"/>
                <w:color w:val="000000" w:themeColor="text1"/>
                <w:sz w:val="20"/>
                <w:szCs w:val="20"/>
                <w:shd w:val="clear" w:color="000000" w:fill="FFFFFF"/>
              </w:rPr>
            </w:pPr>
            <w:r>
              <w:rPr>
                <w:rFonts w:asciiTheme="minorEastAsia" w:hAnsiTheme="minorEastAsia" w:hint="eastAsia"/>
                <w:color w:val="000000" w:themeColor="text1"/>
                <w:sz w:val="20"/>
                <w:szCs w:val="20"/>
                <w:shd w:val="clear" w:color="000000" w:fill="FFFFFF"/>
              </w:rPr>
              <w:t>10</w:t>
            </w:r>
            <w:r w:rsidR="00B871E6" w:rsidRPr="006D78AD">
              <w:rPr>
                <w:rFonts w:asciiTheme="minorEastAsia" w:hAnsiTheme="minorEastAsia"/>
                <w:color w:val="000000" w:themeColor="text1"/>
                <w:sz w:val="20"/>
                <w:szCs w:val="20"/>
                <w:shd w:val="clear" w:color="000000" w:fill="FFFFFF"/>
              </w:rPr>
              <w:t xml:space="preserve">. </w:t>
            </w:r>
            <w:proofErr w:type="spellStart"/>
            <w:r w:rsidR="00B871E6" w:rsidRPr="006D78AD">
              <w:rPr>
                <w:rFonts w:asciiTheme="minorEastAsia" w:hAnsiTheme="minorEastAsia" w:hint="eastAsia"/>
                <w:color w:val="000000" w:themeColor="text1"/>
                <w:sz w:val="20"/>
                <w:szCs w:val="20"/>
                <w:shd w:val="clear" w:color="000000" w:fill="FFFFFF"/>
              </w:rPr>
              <w:t>박아청</w:t>
            </w:r>
            <w:proofErr w:type="spellEnd"/>
            <w:r w:rsidR="00B871E6" w:rsidRPr="006D78AD">
              <w:rPr>
                <w:rFonts w:asciiTheme="minorEastAsia" w:hAnsiTheme="minorEastAsia" w:hint="eastAsia"/>
                <w:color w:val="000000" w:themeColor="text1"/>
                <w:sz w:val="20"/>
                <w:szCs w:val="20"/>
                <w:shd w:val="clear" w:color="000000" w:fill="FFFFFF"/>
              </w:rPr>
              <w:t xml:space="preserve">. </w:t>
            </w:r>
            <w:r w:rsidR="00B871E6" w:rsidRPr="006D78AD">
              <w:rPr>
                <w:rFonts w:asciiTheme="minorEastAsia" w:hAnsiTheme="minorEastAsia" w:hint="eastAsia"/>
                <w:i/>
                <w:color w:val="000000" w:themeColor="text1"/>
                <w:sz w:val="20"/>
                <w:szCs w:val="20"/>
                <w:shd w:val="clear" w:color="000000" w:fill="FFFFFF"/>
              </w:rPr>
              <w:t>초대교회의 기원과 본질</w:t>
            </w:r>
            <w:r w:rsidR="00B871E6" w:rsidRPr="006D78AD">
              <w:rPr>
                <w:rFonts w:asciiTheme="minorEastAsia" w:hAnsiTheme="minorEastAsia" w:hint="eastAsia"/>
                <w:color w:val="000000" w:themeColor="text1"/>
                <w:sz w:val="20"/>
                <w:szCs w:val="20"/>
                <w:shd w:val="clear" w:color="000000" w:fill="FFFFFF"/>
              </w:rPr>
              <w:t>. 서울: CLC, 2020.</w:t>
            </w:r>
          </w:p>
          <w:p w:rsidR="00B871E6" w:rsidRPr="00B871E6" w:rsidRDefault="00B871E6" w:rsidP="00B871E6">
            <w:pPr>
              <w:rPr>
                <w:rFonts w:asciiTheme="minorEastAsia" w:hAnsiTheme="minorEastAsia" w:cs="함초롬바탕"/>
                <w:color w:val="000000" w:themeColor="text1"/>
                <w:sz w:val="20"/>
                <w:szCs w:val="20"/>
              </w:rPr>
            </w:pPr>
            <w:r w:rsidRPr="00B871E6">
              <w:rPr>
                <w:rFonts w:asciiTheme="minorEastAsia" w:hAnsiTheme="minorEastAsia" w:cs="함초롬바탕" w:hint="eastAsia"/>
                <w:color w:val="000000" w:themeColor="text1"/>
                <w:sz w:val="20"/>
                <w:szCs w:val="20"/>
                <w:shd w:val="clear" w:color="000000" w:fill="FFFFFF"/>
              </w:rPr>
              <w:t>1</w:t>
            </w:r>
            <w:r w:rsidR="006D78AD">
              <w:rPr>
                <w:rFonts w:asciiTheme="minorEastAsia" w:hAnsiTheme="minorEastAsia" w:cs="함초롬바탕" w:hint="eastAsia"/>
                <w:color w:val="000000" w:themeColor="text1"/>
                <w:sz w:val="20"/>
                <w:szCs w:val="20"/>
                <w:shd w:val="clear" w:color="000000" w:fill="FFFFFF"/>
              </w:rPr>
              <w:t>1</w:t>
            </w:r>
            <w:r w:rsidRPr="00B871E6">
              <w:rPr>
                <w:rFonts w:asciiTheme="minorEastAsia" w:hAnsiTheme="minorEastAsia" w:cs="함초롬바탕"/>
                <w:color w:val="000000" w:themeColor="text1"/>
                <w:sz w:val="20"/>
                <w:szCs w:val="20"/>
                <w:shd w:val="clear" w:color="000000" w:fill="FFFFFF"/>
              </w:rPr>
              <w:t>. 김주한. “</w:t>
            </w:r>
            <w:r w:rsidRPr="00B871E6">
              <w:rPr>
                <w:rFonts w:asciiTheme="minorEastAsia" w:hAnsiTheme="minorEastAsia" w:cs="함초롬바탕"/>
                <w:color w:val="000000" w:themeColor="text1"/>
                <w:sz w:val="20"/>
                <w:szCs w:val="20"/>
              </w:rPr>
              <w:t>전통과 현대 - 교회역사에서 예배의 중요한 변화 시기 탐구 = Tradition and Modernity : A Study of a Paradigm Shift in the History of Christian Worship</w:t>
            </w:r>
            <w:r w:rsidRPr="00B871E6">
              <w:rPr>
                <w:rFonts w:asciiTheme="minorEastAsia" w:hAnsiTheme="minorEastAsia" w:cs="함초롬바탕"/>
                <w:color w:val="000000" w:themeColor="text1"/>
                <w:sz w:val="20"/>
                <w:szCs w:val="20"/>
                <w:shd w:val="clear" w:color="000000" w:fill="FFFFFF"/>
              </w:rPr>
              <w:t xml:space="preserve">” </w:t>
            </w:r>
            <w:hyperlink r:id="rId10" w:history="1">
              <w:r w:rsidRPr="00B871E6">
                <w:rPr>
                  <w:rStyle w:val="a6"/>
                  <w:rFonts w:asciiTheme="minorEastAsia" w:hAnsiTheme="minorEastAsia" w:cs="함초롬바탕" w:hint="eastAsia"/>
                  <w:i/>
                  <w:iCs/>
                  <w:color w:val="000000" w:themeColor="text1"/>
                  <w:spacing w:val="-6"/>
                  <w:sz w:val="20"/>
                  <w:szCs w:val="20"/>
                  <w:u w:val="none"/>
                </w:rPr>
                <w:t>대학과 선교</w:t>
              </w:r>
              <w:r w:rsidRPr="00B871E6">
                <w:rPr>
                  <w:rStyle w:val="a6"/>
                  <w:rFonts w:asciiTheme="minorEastAsia" w:hAnsiTheme="minorEastAsia" w:cs="함초롬바탕"/>
                  <w:i/>
                  <w:iCs/>
                  <w:color w:val="000000" w:themeColor="text1"/>
                  <w:spacing w:val="-6"/>
                  <w:sz w:val="20"/>
                  <w:szCs w:val="20"/>
                  <w:u w:val="none"/>
                </w:rPr>
                <w:t>(</w:t>
              </w:r>
              <w:r w:rsidRPr="00B871E6">
                <w:rPr>
                  <w:rStyle w:val="a6"/>
                  <w:rFonts w:asciiTheme="minorEastAsia" w:hAnsiTheme="minorEastAsia" w:cs="함초롬바탕" w:hint="eastAsia"/>
                  <w:i/>
                  <w:iCs/>
                  <w:color w:val="000000" w:themeColor="text1"/>
                  <w:spacing w:val="-6"/>
                  <w:sz w:val="20"/>
                  <w:szCs w:val="20"/>
                  <w:u w:val="none"/>
                </w:rPr>
                <w:t>University and Mission)</w:t>
              </w:r>
            </w:hyperlink>
            <w:r w:rsidRPr="00B871E6">
              <w:rPr>
                <w:rFonts w:asciiTheme="minorEastAsia" w:hAnsiTheme="minorEastAsia" w:cs="함초롬바탕"/>
                <w:color w:val="000000" w:themeColor="text1"/>
                <w:sz w:val="20"/>
                <w:szCs w:val="20"/>
                <w:shd w:val="clear" w:color="000000" w:fill="FFFFFF"/>
              </w:rPr>
              <w:t xml:space="preserve"> </w:t>
            </w:r>
            <w:hyperlink r:id="rId11" w:history="1">
              <w:r w:rsidRPr="00B871E6">
                <w:rPr>
                  <w:rFonts w:asciiTheme="minorEastAsia" w:hAnsiTheme="minorEastAsia" w:cs="함초롬바탕"/>
                  <w:color w:val="000000" w:themeColor="text1"/>
                  <w:sz w:val="20"/>
                  <w:szCs w:val="20"/>
                </w:rPr>
                <w:t xml:space="preserve"> </w:t>
              </w:r>
              <w:hyperlink r:id="rId12" w:history="1">
                <w:r w:rsidRPr="00B871E6">
                  <w:rPr>
                    <w:rStyle w:val="a6"/>
                    <w:rFonts w:asciiTheme="minorEastAsia" w:hAnsiTheme="minorEastAsia" w:cs="함초롬바탕"/>
                    <w:color w:val="000000" w:themeColor="text1"/>
                    <w:spacing w:val="-6"/>
                    <w:sz w:val="20"/>
                    <w:szCs w:val="20"/>
                    <w:u w:val="none"/>
                  </w:rPr>
                  <w:t>Vol.28 No.- [2015]</w:t>
                </w:r>
              </w:hyperlink>
              <w:r w:rsidRPr="00B871E6">
                <w:rPr>
                  <w:rFonts w:asciiTheme="minorEastAsia" w:hAnsiTheme="minorEastAsia" w:cs="함초롬바탕"/>
                  <w:color w:val="000000" w:themeColor="text1"/>
                  <w:spacing w:val="-6"/>
                  <w:sz w:val="20"/>
                  <w:szCs w:val="20"/>
                </w:rPr>
                <w:t xml:space="preserve"> </w:t>
              </w:r>
            </w:hyperlink>
            <w:r w:rsidRPr="00B871E6">
              <w:rPr>
                <w:rFonts w:asciiTheme="minorEastAsia" w:hAnsiTheme="minorEastAsia" w:cs="함초롬바탕" w:hint="eastAsia"/>
                <w:color w:val="000000" w:themeColor="text1"/>
                <w:spacing w:val="-6"/>
                <w:sz w:val="20"/>
                <w:szCs w:val="20"/>
              </w:rPr>
              <w:t xml:space="preserve">: </w:t>
            </w:r>
            <w:r w:rsidRPr="00B871E6">
              <w:rPr>
                <w:rFonts w:asciiTheme="minorEastAsia" w:hAnsiTheme="minorEastAsia" w:cs="함초롬바탕"/>
                <w:color w:val="000000" w:themeColor="text1"/>
                <w:spacing w:val="-6"/>
                <w:sz w:val="20"/>
                <w:szCs w:val="20"/>
              </w:rPr>
              <w:t>195-217(23쪽)</w:t>
            </w:r>
            <w:r w:rsidRPr="00B871E6">
              <w:rPr>
                <w:rFonts w:asciiTheme="minorEastAsia" w:hAnsiTheme="minorEastAsia" w:cs="함초롬바탕" w:hint="eastAsia"/>
                <w:color w:val="000000" w:themeColor="text1"/>
                <w:spacing w:val="-6"/>
                <w:sz w:val="20"/>
                <w:szCs w:val="20"/>
              </w:rPr>
              <w:t>.</w:t>
            </w:r>
            <w:r w:rsidRPr="00B871E6">
              <w:rPr>
                <w:rFonts w:asciiTheme="minorEastAsia" w:hAnsiTheme="minorEastAsia" w:cs="함초롬바탕"/>
                <w:color w:val="000000" w:themeColor="text1"/>
                <w:spacing w:val="-6"/>
                <w:sz w:val="20"/>
                <w:szCs w:val="20"/>
              </w:rPr>
              <w:t xml:space="preserve"> http://www.riss.kr/link?id=A101607294</w:t>
            </w:r>
            <w:r w:rsidRPr="00B871E6">
              <w:rPr>
                <w:rFonts w:asciiTheme="minorEastAsia" w:hAnsiTheme="minorEastAsia" w:cs="함초롬바탕"/>
                <w:color w:val="000000" w:themeColor="text1"/>
                <w:sz w:val="20"/>
                <w:szCs w:val="20"/>
                <w:shd w:val="clear" w:color="000000" w:fill="FFFFFF"/>
              </w:rPr>
              <w:t xml:space="preserve"> (202</w:t>
            </w:r>
            <w:r w:rsidRPr="00B871E6">
              <w:rPr>
                <w:rFonts w:asciiTheme="minorEastAsia" w:hAnsiTheme="minorEastAsia" w:cs="함초롬바탕" w:hint="eastAsia"/>
                <w:color w:val="000000" w:themeColor="text1"/>
                <w:sz w:val="20"/>
                <w:szCs w:val="20"/>
                <w:shd w:val="clear" w:color="000000" w:fill="FFFFFF"/>
              </w:rPr>
              <w:t>5</w:t>
            </w:r>
            <w:r w:rsidRPr="00B871E6">
              <w:rPr>
                <w:rFonts w:asciiTheme="minorEastAsia" w:hAnsiTheme="minorEastAsia" w:cs="함초롬바탕"/>
                <w:color w:val="000000" w:themeColor="text1"/>
                <w:sz w:val="20"/>
                <w:szCs w:val="20"/>
                <w:shd w:val="clear" w:color="000000" w:fill="FFFFFF"/>
              </w:rPr>
              <w:t xml:space="preserve">년 </w:t>
            </w:r>
            <w:r w:rsidRPr="00B871E6">
              <w:rPr>
                <w:rFonts w:asciiTheme="minorEastAsia" w:hAnsiTheme="minorEastAsia" w:cs="함초롬바탕" w:hint="eastAsia"/>
                <w:color w:val="000000" w:themeColor="text1"/>
                <w:sz w:val="20"/>
                <w:szCs w:val="20"/>
                <w:shd w:val="clear" w:color="000000" w:fill="FFFFFF"/>
              </w:rPr>
              <w:t>12</w:t>
            </w:r>
            <w:r w:rsidRPr="00B871E6">
              <w:rPr>
                <w:rFonts w:asciiTheme="minorEastAsia" w:hAnsiTheme="minorEastAsia" w:cs="함초롬바탕"/>
                <w:color w:val="000000" w:themeColor="text1"/>
                <w:sz w:val="20"/>
                <w:szCs w:val="20"/>
                <w:shd w:val="clear" w:color="000000" w:fill="FFFFFF"/>
              </w:rPr>
              <w:t xml:space="preserve">월 </w:t>
            </w:r>
            <w:r w:rsidRPr="00B871E6">
              <w:rPr>
                <w:rFonts w:asciiTheme="minorEastAsia" w:hAnsiTheme="minorEastAsia" w:cs="함초롬바탕" w:hint="eastAsia"/>
                <w:color w:val="000000" w:themeColor="text1"/>
                <w:sz w:val="20"/>
                <w:szCs w:val="20"/>
                <w:shd w:val="clear" w:color="000000" w:fill="FFFFFF"/>
              </w:rPr>
              <w:t>6</w:t>
            </w:r>
            <w:r w:rsidRPr="00B871E6">
              <w:rPr>
                <w:rFonts w:asciiTheme="minorEastAsia" w:hAnsiTheme="minorEastAsia" w:cs="함초롬바탕"/>
                <w:color w:val="000000" w:themeColor="text1"/>
                <w:sz w:val="20"/>
                <w:szCs w:val="20"/>
                <w:shd w:val="clear" w:color="000000" w:fill="FFFFFF"/>
              </w:rPr>
              <w:t>일 검색). (RISS 로그인 필요).</w:t>
            </w:r>
          </w:p>
          <w:p w:rsidR="00310BBF" w:rsidRPr="00CB4FC3" w:rsidRDefault="00B871E6" w:rsidP="005956C5">
            <w:pPr>
              <w:widowControl w:val="0"/>
              <w:textAlignment w:val="baseline"/>
              <w:rPr>
                <w:rFonts w:ascii="Palatino Linotype" w:eastAsia="바탕" w:hAnsi="Palatino Linotype"/>
                <w:shd w:val="clear" w:color="000000" w:fill="FFFFFF"/>
              </w:rPr>
            </w:pPr>
            <w:r w:rsidRPr="00131166">
              <w:rPr>
                <w:rFonts w:asciiTheme="minorEastAsia" w:hAnsiTheme="minorEastAsia" w:hint="eastAsia"/>
                <w:color w:val="000000" w:themeColor="text1"/>
                <w:sz w:val="20"/>
                <w:szCs w:val="20"/>
                <w:shd w:val="clear" w:color="000000" w:fill="FFFFFF"/>
              </w:rPr>
              <w:t>1</w:t>
            </w:r>
            <w:r w:rsidR="006D78AD">
              <w:rPr>
                <w:rFonts w:asciiTheme="minorEastAsia" w:hAnsiTheme="minorEastAsia" w:hint="eastAsia"/>
                <w:color w:val="000000" w:themeColor="text1"/>
                <w:sz w:val="20"/>
                <w:szCs w:val="20"/>
                <w:shd w:val="clear" w:color="000000" w:fill="FFFFFF"/>
              </w:rPr>
              <w:t>2</w:t>
            </w:r>
            <w:r w:rsidRPr="00131166">
              <w:rPr>
                <w:rFonts w:asciiTheme="minorEastAsia" w:hAnsiTheme="minorEastAsia"/>
                <w:color w:val="000000" w:themeColor="text1"/>
                <w:sz w:val="20"/>
                <w:szCs w:val="20"/>
                <w:shd w:val="clear" w:color="000000" w:fill="FFFFFF"/>
              </w:rPr>
              <w:t xml:space="preserve">. </w:t>
            </w:r>
            <w:r w:rsidRPr="00131166">
              <w:rPr>
                <w:rFonts w:asciiTheme="minorEastAsia" w:hAnsiTheme="minorEastAsia" w:hint="eastAsia"/>
                <w:color w:val="000000" w:themeColor="text1"/>
                <w:sz w:val="20"/>
                <w:szCs w:val="20"/>
                <w:shd w:val="clear" w:color="000000" w:fill="FFFFFF"/>
              </w:rPr>
              <w:t>이양호, "예배의 역사</w:t>
            </w:r>
            <w:r w:rsidRPr="00131166">
              <w:rPr>
                <w:rFonts w:asciiTheme="minorEastAsia" w:hAnsiTheme="minorEastAsia"/>
                <w:i/>
                <w:color w:val="000000" w:themeColor="text1"/>
                <w:sz w:val="20"/>
                <w:szCs w:val="20"/>
                <w:shd w:val="clear" w:color="000000" w:fill="FFFFFF"/>
              </w:rPr>
              <w:t>” 연세</w:t>
            </w:r>
            <w:r w:rsidRPr="001662FC">
              <w:rPr>
                <w:rFonts w:asciiTheme="minorEastAsia" w:hAnsiTheme="minorEastAsia" w:hint="eastAsia"/>
                <w:i/>
                <w:color w:val="000000" w:themeColor="text1"/>
                <w:sz w:val="20"/>
                <w:szCs w:val="20"/>
                <w:shd w:val="clear" w:color="000000" w:fill="FFFFFF"/>
              </w:rPr>
              <w:t xml:space="preserve"> 목회전문화</w:t>
            </w:r>
            <w:r w:rsidRPr="00131166">
              <w:rPr>
                <w:rFonts w:asciiTheme="minorEastAsia" w:hAnsiTheme="minorEastAsia" w:hint="eastAsia"/>
                <w:iCs/>
                <w:color w:val="000000" w:themeColor="text1"/>
                <w:sz w:val="20"/>
                <w:szCs w:val="20"/>
                <w:shd w:val="clear" w:color="000000" w:fill="FFFFFF"/>
              </w:rPr>
              <w:t xml:space="preserve"> </w:t>
            </w:r>
            <w:r w:rsidRPr="001662FC">
              <w:rPr>
                <w:rFonts w:asciiTheme="minorEastAsia" w:hAnsiTheme="minorEastAsia" w:hint="eastAsia"/>
                <w:i/>
                <w:color w:val="000000" w:themeColor="text1"/>
                <w:sz w:val="20"/>
                <w:szCs w:val="20"/>
                <w:shd w:val="clear" w:color="000000" w:fill="FFFFFF"/>
              </w:rPr>
              <w:t>세미나</w:t>
            </w:r>
            <w:r>
              <w:rPr>
                <w:rFonts w:asciiTheme="minorEastAsia" w:hAnsiTheme="minorEastAsia"/>
                <w:iCs/>
                <w:color w:val="000000" w:themeColor="text1"/>
                <w:sz w:val="20"/>
                <w:szCs w:val="20"/>
                <w:shd w:val="clear" w:color="000000" w:fill="FFFFFF"/>
              </w:rPr>
              <w:t xml:space="preserve"> </w:t>
            </w:r>
            <w:hyperlink r:id="rId13" w:history="1">
              <w:r w:rsidRPr="00E1549D">
                <w:rPr>
                  <w:rStyle w:val="a6"/>
                  <w:rFonts w:asciiTheme="minorEastAsia" w:hAnsiTheme="minorEastAsia" w:cs="Arial"/>
                  <w:iCs/>
                  <w:spacing w:val="-6"/>
                  <w:sz w:val="20"/>
                  <w:szCs w:val="20"/>
                </w:rPr>
                <w:t>Vol.6 No.-[20</w:t>
              </w:r>
              <w:r w:rsidRPr="00E1549D">
                <w:rPr>
                  <w:rStyle w:val="a6"/>
                  <w:rFonts w:asciiTheme="minorEastAsia" w:hAnsiTheme="minorEastAsia" w:cs="Arial" w:hint="eastAsia"/>
                  <w:iCs/>
                  <w:spacing w:val="-6"/>
                  <w:sz w:val="20"/>
                  <w:szCs w:val="20"/>
                </w:rPr>
                <w:t>04</w:t>
              </w:r>
              <w:r w:rsidRPr="00E1549D">
                <w:rPr>
                  <w:rStyle w:val="a6"/>
                  <w:rFonts w:asciiTheme="minorEastAsia" w:hAnsiTheme="minorEastAsia" w:cs="Arial"/>
                  <w:iCs/>
                  <w:spacing w:val="-6"/>
                  <w:sz w:val="20"/>
                  <w:szCs w:val="20"/>
                </w:rPr>
                <w:t>]</w:t>
              </w:r>
            </w:hyperlink>
            <w:r w:rsidRPr="00131166">
              <w:rPr>
                <w:rFonts w:asciiTheme="minorEastAsia" w:hAnsiTheme="minorEastAsia" w:hint="eastAsia"/>
                <w:color w:val="000000" w:themeColor="text1"/>
                <w:sz w:val="20"/>
                <w:szCs w:val="20"/>
              </w:rPr>
              <w:t xml:space="preserve">: </w:t>
            </w:r>
            <w:r w:rsidRPr="00131166">
              <w:rPr>
                <w:rFonts w:asciiTheme="minorEastAsia" w:hAnsiTheme="minorEastAsia"/>
                <w:color w:val="000000" w:themeColor="text1"/>
                <w:spacing w:val="-6"/>
                <w:sz w:val="20"/>
                <w:szCs w:val="20"/>
              </w:rPr>
              <w:t>85-95(11쪽)</w:t>
            </w:r>
            <w:r w:rsidRPr="00131166">
              <w:rPr>
                <w:rFonts w:asciiTheme="minorEastAsia" w:hAnsiTheme="minorEastAsia" w:hint="eastAsia"/>
                <w:color w:val="000000" w:themeColor="text1"/>
                <w:spacing w:val="-6"/>
                <w:sz w:val="20"/>
                <w:szCs w:val="20"/>
              </w:rPr>
              <w:t xml:space="preserve">. </w:t>
            </w:r>
            <w:r w:rsidRPr="00131166">
              <w:rPr>
                <w:rFonts w:asciiTheme="minorEastAsia" w:hAnsiTheme="minorEastAsia"/>
                <w:color w:val="000000" w:themeColor="text1"/>
                <w:spacing w:val="-6"/>
                <w:sz w:val="20"/>
                <w:szCs w:val="20"/>
              </w:rPr>
              <w:t>http://www.riss.kr/link?id=A350802</w:t>
            </w:r>
            <w:r w:rsidRPr="00131166">
              <w:rPr>
                <w:rFonts w:asciiTheme="minorEastAsia" w:hAnsiTheme="minorEastAsia"/>
                <w:color w:val="000000" w:themeColor="text1"/>
                <w:sz w:val="20"/>
                <w:szCs w:val="20"/>
                <w:shd w:val="clear" w:color="000000" w:fill="FFFFFF"/>
              </w:rPr>
              <w:t xml:space="preserve"> (202</w:t>
            </w:r>
            <w:r>
              <w:rPr>
                <w:rFonts w:asciiTheme="minorEastAsia" w:hAnsiTheme="minorEastAsia" w:hint="eastAsia"/>
                <w:color w:val="000000" w:themeColor="text1"/>
                <w:sz w:val="20"/>
                <w:szCs w:val="20"/>
                <w:shd w:val="clear" w:color="000000" w:fill="FFFFFF"/>
              </w:rPr>
              <w:t>5</w:t>
            </w:r>
            <w:r w:rsidRPr="00131166">
              <w:rPr>
                <w:rFonts w:asciiTheme="minorEastAsia" w:hAnsiTheme="minorEastAsia"/>
                <w:color w:val="000000" w:themeColor="text1"/>
                <w:sz w:val="20"/>
                <w:szCs w:val="20"/>
                <w:shd w:val="clear" w:color="000000" w:fill="FFFFFF"/>
              </w:rPr>
              <w:t xml:space="preserve">년 </w:t>
            </w:r>
            <w:r>
              <w:rPr>
                <w:rFonts w:asciiTheme="minorEastAsia" w:hAnsiTheme="minorEastAsia" w:hint="eastAsia"/>
                <w:color w:val="000000" w:themeColor="text1"/>
                <w:sz w:val="20"/>
                <w:szCs w:val="20"/>
                <w:shd w:val="clear" w:color="000000" w:fill="FFFFFF"/>
              </w:rPr>
              <w:t>12</w:t>
            </w:r>
            <w:r w:rsidRPr="00131166">
              <w:rPr>
                <w:rFonts w:asciiTheme="minorEastAsia" w:hAnsiTheme="minorEastAsia"/>
                <w:color w:val="000000" w:themeColor="text1"/>
                <w:sz w:val="20"/>
                <w:szCs w:val="20"/>
                <w:shd w:val="clear" w:color="000000" w:fill="FFFFFF"/>
              </w:rPr>
              <w:t xml:space="preserve">월 </w:t>
            </w:r>
            <w:r>
              <w:rPr>
                <w:rFonts w:asciiTheme="minorEastAsia" w:hAnsiTheme="minorEastAsia" w:hint="eastAsia"/>
                <w:color w:val="000000" w:themeColor="text1"/>
                <w:sz w:val="20"/>
                <w:szCs w:val="20"/>
                <w:shd w:val="clear" w:color="000000" w:fill="FFFFFF"/>
              </w:rPr>
              <w:t>6</w:t>
            </w:r>
            <w:r w:rsidRPr="00131166">
              <w:rPr>
                <w:rFonts w:asciiTheme="minorEastAsia" w:hAnsiTheme="minorEastAsia"/>
                <w:color w:val="000000" w:themeColor="text1"/>
                <w:sz w:val="20"/>
                <w:szCs w:val="20"/>
                <w:shd w:val="clear" w:color="000000" w:fill="FFFFFF"/>
              </w:rPr>
              <w:t>일 검색). (RISS 로그인 필요).</w:t>
            </w:r>
          </w:p>
        </w:tc>
      </w:tr>
    </w:tbl>
    <w:p w:rsidR="00310BBF" w:rsidRDefault="00310BBF" w:rsidP="009A3C54">
      <w:pPr>
        <w:jc w:val="center"/>
        <w:rPr>
          <w:rFonts w:ascii="Times New Roman" w:hAnsi="Times New Roman" w:cs="Times New Roman"/>
          <w:b/>
          <w:bCs/>
          <w:sz w:val="32"/>
          <w:szCs w:val="32"/>
        </w:rPr>
      </w:pPr>
    </w:p>
    <w:p w:rsidR="002A661E" w:rsidRPr="00C02CC6" w:rsidRDefault="002A661E" w:rsidP="00FC0F6D">
      <w:pPr>
        <w:spacing w:after="0" w:line="240" w:lineRule="auto"/>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rsidR="002A661E" w:rsidRDefault="00463C84" w:rsidP="00FC0F6D">
      <w:pPr>
        <w:spacing w:line="240" w:lineRule="auto"/>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59"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2A661E" w:rsidTr="002A661E">
        <w:tc>
          <w:tcPr>
            <w:tcW w:w="9350" w:type="dxa"/>
          </w:tcPr>
          <w:p w:rsidR="00FA3542" w:rsidRPr="00FA3542" w:rsidRDefault="00FA3542" w:rsidP="00FA3542">
            <w:r w:rsidRPr="00FA3542">
              <w:rPr>
                <w:rFonts w:hint="eastAsia"/>
                <w:b/>
                <w:bCs/>
              </w:rPr>
              <w:t xml:space="preserve">+ </w:t>
            </w:r>
            <w:hyperlink r:id="rId14"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rsidR="00FA3542" w:rsidRPr="00FA3542" w:rsidRDefault="00FA3542" w:rsidP="00FA3542">
            <w:proofErr w:type="gramStart"/>
            <w:r w:rsidRPr="00FA3542">
              <w:rPr>
                <w:rFonts w:hint="eastAsia"/>
                <w:b/>
                <w:bCs/>
              </w:rPr>
              <w:t xml:space="preserve">+  </w:t>
            </w:r>
            <w:proofErr w:type="gramEnd"/>
            <w:r w:rsidR="00463C84">
              <w:fldChar w:fldCharType="begin"/>
            </w:r>
            <w:r w:rsidR="00424E41">
              <w:instrText>HYPERLINK "http://elibrary.wmu.edu/"</w:instrText>
            </w:r>
            <w:r w:rsidR="00463C84">
              <w:fldChar w:fldCharType="separate"/>
            </w:r>
            <w:r w:rsidRPr="00FA3542">
              <w:rPr>
                <w:rStyle w:val="a6"/>
                <w:rFonts w:hint="eastAsia"/>
                <w:b/>
                <w:bCs/>
              </w:rPr>
              <w:t>WMU Library Resources Guide</w:t>
            </w:r>
            <w:r w:rsidR="00463C84">
              <w:fldChar w:fldCharType="end"/>
            </w:r>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rsidR="00FA3542" w:rsidRPr="00FA3542" w:rsidRDefault="00FA3542" w:rsidP="00FA3542">
            <w:r w:rsidRPr="00FA3542">
              <w:rPr>
                <w:rFonts w:hint="eastAsia"/>
                <w:b/>
                <w:bCs/>
              </w:rPr>
              <w:lastRenderedPageBreak/>
              <w:t xml:space="preserve">+ </w:t>
            </w:r>
            <w:hyperlink r:id="rId15"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rsidR="00FA3542" w:rsidRPr="00FA3542" w:rsidRDefault="00FA3542" w:rsidP="00FA3542">
            <w:r w:rsidRPr="00FA3542">
              <w:rPr>
                <w:rFonts w:hint="eastAsia"/>
                <w:b/>
                <w:bCs/>
              </w:rPr>
              <w:t xml:space="preserve">+ </w:t>
            </w:r>
            <w:hyperlink r:id="rId16"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rsidR="00FA3542" w:rsidRPr="00FA3542" w:rsidRDefault="00FA3542" w:rsidP="00FA3542">
            <w:r w:rsidRPr="00FA3542">
              <w:rPr>
                <w:rFonts w:hint="eastAsia"/>
                <w:b/>
                <w:bCs/>
              </w:rPr>
              <w:t xml:space="preserve">+ </w:t>
            </w:r>
            <w:hyperlink r:id="rId17"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rsidR="00FA3542" w:rsidRPr="00FA3542" w:rsidRDefault="00FA3542" w:rsidP="00FA3542">
            <w:r w:rsidRPr="00FA3542">
              <w:rPr>
                <w:rFonts w:hint="eastAsia"/>
                <w:b/>
                <w:bCs/>
              </w:rPr>
              <w:t xml:space="preserve">+ </w:t>
            </w:r>
            <w:hyperlink r:id="rId18" w:history="1">
              <w:r w:rsidRPr="00FA3542">
                <w:rPr>
                  <w:rStyle w:val="a6"/>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rsidR="002A661E" w:rsidRPr="002A661E" w:rsidRDefault="002A661E" w:rsidP="00FA3542">
            <w:pPr>
              <w:rPr>
                <w:rFonts w:asciiTheme="minorEastAsia" w:hAnsiTheme="minorEastAsia" w:cs="Times New Roman"/>
                <w:sz w:val="6"/>
                <w:szCs w:val="6"/>
              </w:rPr>
            </w:pPr>
          </w:p>
        </w:tc>
      </w:tr>
    </w:tbl>
    <w:p w:rsidR="002A661E" w:rsidRDefault="002A661E" w:rsidP="009A3C54">
      <w:pPr>
        <w:jc w:val="center"/>
        <w:rPr>
          <w:rFonts w:ascii="Times New Roman" w:hAnsi="Times New Roman" w:cs="Times New Roman"/>
          <w:b/>
          <w:bCs/>
          <w:sz w:val="32"/>
          <w:szCs w:val="32"/>
        </w:rPr>
      </w:pPr>
    </w:p>
    <w:p w:rsidR="0036605B" w:rsidRPr="00C02CC6" w:rsidRDefault="0036605B" w:rsidP="00FC0F6D">
      <w:pPr>
        <w:spacing w:after="0" w:line="240" w:lineRule="auto"/>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rsidR="0036605B" w:rsidRDefault="00463C84" w:rsidP="00FC0F6D">
      <w:pPr>
        <w:spacing w:line="240" w:lineRule="auto"/>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58"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2875"/>
        <w:gridCol w:w="2700"/>
      </w:tblGrid>
      <w:tr w:rsidR="0036605B" w:rsidTr="008B2559">
        <w:tc>
          <w:tcPr>
            <w:tcW w:w="2875"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hint="eastAsia"/>
                <w:sz w:val="20"/>
                <w:szCs w:val="20"/>
              </w:rPr>
              <w:t>O</w:t>
            </w:r>
            <w:r w:rsidRPr="005D797E">
              <w:rPr>
                <w:rFonts w:asciiTheme="majorEastAsia" w:eastAsiaTheme="majorEastAsia" w:hAnsiTheme="majorEastAsia"/>
                <w:sz w:val="20"/>
                <w:szCs w:val="20"/>
              </w:rPr>
              <w:t xml:space="preserve">nline Lecture </w:t>
            </w:r>
          </w:p>
        </w:tc>
        <w:tc>
          <w:tcPr>
            <w:tcW w:w="2700"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8 hours </w:t>
            </w:r>
          </w:p>
        </w:tc>
      </w:tr>
      <w:tr w:rsidR="0036605B" w:rsidTr="008B2559">
        <w:tc>
          <w:tcPr>
            <w:tcW w:w="2875"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Synchronous Discussion </w:t>
            </w:r>
          </w:p>
        </w:tc>
        <w:tc>
          <w:tcPr>
            <w:tcW w:w="2700" w:type="dxa"/>
          </w:tcPr>
          <w:p w:rsidR="0036605B" w:rsidRPr="005D797E" w:rsidRDefault="0036605B" w:rsidP="008B2559">
            <w:pPr>
              <w:rPr>
                <w:rFonts w:asciiTheme="majorEastAsia" w:eastAsiaTheme="majorEastAsia" w:hAnsiTheme="majorEastAsia"/>
                <w:sz w:val="20"/>
                <w:szCs w:val="20"/>
              </w:rPr>
            </w:pPr>
            <w:r>
              <w:rPr>
                <w:rFonts w:asciiTheme="majorEastAsia" w:eastAsiaTheme="majorEastAsia" w:hAnsiTheme="majorEastAsia"/>
                <w:sz w:val="20"/>
                <w:szCs w:val="20"/>
              </w:rPr>
              <w:t>5</w:t>
            </w:r>
            <w:r w:rsidRPr="005D797E">
              <w:rPr>
                <w:rFonts w:asciiTheme="majorEastAsia" w:eastAsiaTheme="majorEastAsia" w:hAnsiTheme="majorEastAsia"/>
                <w:sz w:val="20"/>
                <w:szCs w:val="20"/>
              </w:rPr>
              <w:t xml:space="preserve"> hours </w:t>
            </w:r>
          </w:p>
        </w:tc>
      </w:tr>
      <w:tr w:rsidR="0036605B" w:rsidTr="008B2559">
        <w:tc>
          <w:tcPr>
            <w:tcW w:w="2875"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600 Pages of Reading </w:t>
            </w:r>
          </w:p>
        </w:tc>
        <w:tc>
          <w:tcPr>
            <w:tcW w:w="2700" w:type="dxa"/>
          </w:tcPr>
          <w:p w:rsidR="0036605B" w:rsidRPr="005D797E" w:rsidRDefault="0036605B" w:rsidP="008B2559">
            <w:pPr>
              <w:rPr>
                <w:rFonts w:asciiTheme="majorEastAsia" w:eastAsiaTheme="majorEastAsia" w:hAnsiTheme="majorEastAsia"/>
                <w:sz w:val="20"/>
                <w:szCs w:val="20"/>
              </w:rPr>
            </w:pPr>
            <w:r>
              <w:rPr>
                <w:rFonts w:asciiTheme="majorEastAsia" w:eastAsiaTheme="majorEastAsia" w:hAnsiTheme="majorEastAsia"/>
                <w:sz w:val="20"/>
                <w:szCs w:val="20"/>
              </w:rPr>
              <w:t>40</w:t>
            </w:r>
            <w:r w:rsidRPr="005D797E">
              <w:rPr>
                <w:rFonts w:asciiTheme="majorEastAsia" w:eastAsiaTheme="majorEastAsia" w:hAnsiTheme="majorEastAsia"/>
                <w:sz w:val="20"/>
                <w:szCs w:val="20"/>
              </w:rPr>
              <w:t xml:space="preserve"> hours</w:t>
            </w:r>
          </w:p>
        </w:tc>
      </w:tr>
      <w:tr w:rsidR="0036605B" w:rsidTr="008B2559">
        <w:tc>
          <w:tcPr>
            <w:tcW w:w="2875"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Asynchronous Discussion</w:t>
            </w:r>
          </w:p>
        </w:tc>
        <w:tc>
          <w:tcPr>
            <w:tcW w:w="2700"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1</w:t>
            </w:r>
            <w:r>
              <w:rPr>
                <w:rFonts w:asciiTheme="majorEastAsia" w:eastAsiaTheme="majorEastAsia" w:hAnsiTheme="majorEastAsia"/>
                <w:sz w:val="20"/>
                <w:szCs w:val="20"/>
              </w:rPr>
              <w:t>5</w:t>
            </w:r>
            <w:r w:rsidRPr="005D797E">
              <w:rPr>
                <w:rFonts w:asciiTheme="majorEastAsia" w:eastAsiaTheme="majorEastAsia" w:hAnsiTheme="majorEastAsia"/>
                <w:sz w:val="20"/>
                <w:szCs w:val="20"/>
              </w:rPr>
              <w:t xml:space="preserve"> hours </w:t>
            </w:r>
          </w:p>
        </w:tc>
      </w:tr>
      <w:tr w:rsidR="0036605B" w:rsidTr="008B2559">
        <w:tc>
          <w:tcPr>
            <w:tcW w:w="2875"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Research </w:t>
            </w:r>
          </w:p>
        </w:tc>
        <w:tc>
          <w:tcPr>
            <w:tcW w:w="2700" w:type="dxa"/>
          </w:tcPr>
          <w:p w:rsidR="0036605B" w:rsidRPr="005D797E" w:rsidRDefault="0036605B" w:rsidP="008B2559">
            <w:pPr>
              <w:rPr>
                <w:rFonts w:asciiTheme="majorEastAsia" w:eastAsiaTheme="majorEastAsia" w:hAnsiTheme="majorEastAsia"/>
                <w:sz w:val="20"/>
                <w:szCs w:val="20"/>
              </w:rPr>
            </w:pPr>
            <w:r>
              <w:rPr>
                <w:rFonts w:asciiTheme="majorEastAsia" w:eastAsiaTheme="majorEastAsia" w:hAnsiTheme="majorEastAsia"/>
                <w:sz w:val="20"/>
                <w:szCs w:val="20"/>
              </w:rPr>
              <w:t>15</w:t>
            </w:r>
            <w:r w:rsidRPr="005D797E">
              <w:rPr>
                <w:rFonts w:asciiTheme="majorEastAsia" w:eastAsiaTheme="majorEastAsia" w:hAnsiTheme="majorEastAsia"/>
                <w:sz w:val="20"/>
                <w:szCs w:val="20"/>
              </w:rPr>
              <w:t xml:space="preserve"> hours </w:t>
            </w:r>
          </w:p>
        </w:tc>
      </w:tr>
      <w:tr w:rsidR="0036605B" w:rsidTr="008B2559">
        <w:tc>
          <w:tcPr>
            <w:tcW w:w="2875"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Research Paper</w:t>
            </w:r>
          </w:p>
        </w:tc>
        <w:tc>
          <w:tcPr>
            <w:tcW w:w="2700" w:type="dxa"/>
          </w:tcPr>
          <w:p w:rsidR="0036605B" w:rsidRPr="005D797E" w:rsidRDefault="0036605B" w:rsidP="008B2559">
            <w:pPr>
              <w:rPr>
                <w:rFonts w:asciiTheme="majorEastAsia" w:eastAsiaTheme="majorEastAsia" w:hAnsiTheme="majorEastAsia"/>
                <w:sz w:val="20"/>
                <w:szCs w:val="20"/>
              </w:rPr>
            </w:pPr>
            <w:r>
              <w:rPr>
                <w:rFonts w:asciiTheme="majorEastAsia" w:eastAsiaTheme="majorEastAsia" w:hAnsiTheme="majorEastAsia"/>
                <w:sz w:val="20"/>
                <w:szCs w:val="20"/>
              </w:rPr>
              <w:t>52</w:t>
            </w:r>
            <w:r w:rsidRPr="005D797E">
              <w:rPr>
                <w:rFonts w:asciiTheme="majorEastAsia" w:eastAsiaTheme="majorEastAsia" w:hAnsiTheme="majorEastAsia"/>
                <w:sz w:val="20"/>
                <w:szCs w:val="20"/>
              </w:rPr>
              <w:t xml:space="preserve"> hours </w:t>
            </w:r>
          </w:p>
        </w:tc>
      </w:tr>
      <w:tr w:rsidR="0036605B" w:rsidTr="008B2559">
        <w:tc>
          <w:tcPr>
            <w:tcW w:w="2875"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Total </w:t>
            </w:r>
          </w:p>
        </w:tc>
        <w:tc>
          <w:tcPr>
            <w:tcW w:w="2700" w:type="dxa"/>
          </w:tcPr>
          <w:p w:rsidR="0036605B" w:rsidRPr="005D797E" w:rsidRDefault="0036605B" w:rsidP="008B2559">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135 hours </w:t>
            </w:r>
          </w:p>
        </w:tc>
      </w:tr>
    </w:tbl>
    <w:p w:rsidR="002A661E" w:rsidRDefault="002A661E" w:rsidP="002A661E">
      <w:pPr>
        <w:rPr>
          <w:rFonts w:ascii="Times New Roman" w:hAnsi="Times New Roman" w:cs="Times New Roman"/>
          <w:b/>
          <w:bCs/>
          <w:sz w:val="32"/>
          <w:szCs w:val="32"/>
        </w:rPr>
      </w:pPr>
    </w:p>
    <w:p w:rsidR="002A661E" w:rsidRPr="00C02CC6" w:rsidRDefault="002A661E" w:rsidP="00FC0F6D">
      <w:pPr>
        <w:spacing w:after="0" w:line="240" w:lineRule="auto"/>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rsidR="002A661E" w:rsidRDefault="00463C84" w:rsidP="00FC0F6D">
      <w:pPr>
        <w:spacing w:line="240" w:lineRule="auto"/>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57"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jc w:val="center"/>
        <w:tblLook w:val="04A0"/>
      </w:tblPr>
      <w:tblGrid>
        <w:gridCol w:w="1558"/>
        <w:gridCol w:w="1558"/>
        <w:gridCol w:w="1558"/>
        <w:gridCol w:w="1558"/>
        <w:gridCol w:w="1559"/>
        <w:gridCol w:w="1559"/>
      </w:tblGrid>
      <w:tr w:rsidR="002F66C5" w:rsidTr="002F66C5">
        <w:trPr>
          <w:jc w:val="center"/>
        </w:trPr>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rsidTr="00CB4FC3">
        <w:trPr>
          <w:jc w:val="center"/>
        </w:trPr>
        <w:tc>
          <w:tcPr>
            <w:tcW w:w="9350" w:type="dxa"/>
            <w:gridSpan w:val="6"/>
          </w:tcPr>
          <w:p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 xml:space="preserve">"I" 학점: 위급한 상황으로 학업을 정상적으로 마칠 수 없을 경우, 부총장으로부터 “I" 학점 허락을 받고 한 학기 안에 모든 것을 완료하여야 하고. 한 학기 이후에는 “I" </w:t>
            </w:r>
            <w:proofErr w:type="gramStart"/>
            <w:r w:rsidRPr="005D797E">
              <w:rPr>
                <w:rFonts w:asciiTheme="minorEastAsia" w:hAnsiTheme="minorEastAsia" w:hint="eastAsia"/>
                <w:sz w:val="18"/>
                <w:szCs w:val="18"/>
              </w:rPr>
              <w:t>가 ”</w:t>
            </w:r>
            <w:proofErr w:type="gramEnd"/>
            <w:r w:rsidRPr="005D797E">
              <w:rPr>
                <w:rFonts w:asciiTheme="minorEastAsia" w:hAnsiTheme="minorEastAsia" w:hint="eastAsia"/>
                <w:sz w:val="18"/>
                <w:szCs w:val="18"/>
              </w:rPr>
              <w:t>F"로 자동 변경됩니다.</w:t>
            </w:r>
          </w:p>
          <w:p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Schedule </w:t>
      </w:r>
      <w:r>
        <w:rPr>
          <w:rFonts w:asciiTheme="minorEastAsia" w:hAnsiTheme="minorEastAsia" w:cs="Times New Roman" w:hint="eastAsia"/>
          <w:b/>
          <w:bCs/>
          <w:sz w:val="24"/>
          <w:szCs w:val="24"/>
        </w:rPr>
        <w:t>강의 일정</w:t>
      </w:r>
      <w:r w:rsidR="0042488F">
        <w:rPr>
          <w:rFonts w:asciiTheme="minorEastAsia" w:hAnsiTheme="minorEastAsia" w:cs="Times New Roman" w:hint="eastAsia"/>
          <w:b/>
          <w:bCs/>
          <w:sz w:val="24"/>
          <w:szCs w:val="24"/>
        </w:rPr>
        <w:t xml:space="preserve">  </w:t>
      </w:r>
    </w:p>
    <w:p w:rsidR="002F66C5" w:rsidRDefault="00463C84" w:rsidP="002F66C5">
      <w:pPr>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56"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9464" w:type="dxa"/>
        <w:tblLook w:val="04A0"/>
      </w:tblPr>
      <w:tblGrid>
        <w:gridCol w:w="749"/>
        <w:gridCol w:w="1060"/>
        <w:gridCol w:w="2835"/>
        <w:gridCol w:w="2821"/>
        <w:gridCol w:w="1999"/>
      </w:tblGrid>
      <w:tr w:rsidR="0007299B" w:rsidTr="005956C5">
        <w:tc>
          <w:tcPr>
            <w:tcW w:w="749" w:type="dxa"/>
            <w:shd w:val="clear" w:color="auto" w:fill="ACB9CA" w:themeFill="text2" w:themeFillTint="66"/>
            <w:vAlign w:val="center"/>
          </w:tcPr>
          <w:p w:rsidR="0007299B" w:rsidRPr="0042488F" w:rsidRDefault="0007299B" w:rsidP="0007299B">
            <w:pPr>
              <w:jc w:val="center"/>
              <w:rPr>
                <w:rFonts w:asciiTheme="majorEastAsia" w:eastAsiaTheme="majorEastAsia" w:hAnsiTheme="majorEastAsia" w:cs="Times New Roman"/>
                <w:b/>
                <w:bCs/>
                <w:sz w:val="20"/>
                <w:szCs w:val="20"/>
              </w:rPr>
            </w:pPr>
            <w:r w:rsidRPr="0042488F">
              <w:rPr>
                <w:rFonts w:asciiTheme="majorEastAsia" w:eastAsiaTheme="majorEastAsia" w:hAnsiTheme="majorEastAsia"/>
                <w:b/>
                <w:bCs/>
                <w:sz w:val="20"/>
                <w:szCs w:val="20"/>
              </w:rPr>
              <w:t>W</w:t>
            </w:r>
            <w:r w:rsidRPr="0042488F">
              <w:rPr>
                <w:rFonts w:asciiTheme="majorEastAsia" w:eastAsiaTheme="majorEastAsia" w:hAnsiTheme="majorEastAsia" w:hint="eastAsia"/>
                <w:b/>
                <w:bCs/>
                <w:sz w:val="20"/>
                <w:szCs w:val="20"/>
              </w:rPr>
              <w:t>e</w:t>
            </w:r>
            <w:r w:rsidRPr="0042488F">
              <w:rPr>
                <w:rFonts w:asciiTheme="majorEastAsia" w:eastAsiaTheme="majorEastAsia" w:hAnsiTheme="majorEastAsia"/>
                <w:b/>
                <w:bCs/>
                <w:sz w:val="20"/>
                <w:szCs w:val="20"/>
              </w:rPr>
              <w:t>ek</w:t>
            </w:r>
          </w:p>
        </w:tc>
        <w:tc>
          <w:tcPr>
            <w:tcW w:w="1060" w:type="dxa"/>
            <w:shd w:val="clear" w:color="auto" w:fill="ACB9CA" w:themeFill="text2" w:themeFillTint="66"/>
            <w:vAlign w:val="center"/>
          </w:tcPr>
          <w:p w:rsidR="0007299B" w:rsidRPr="0042488F" w:rsidRDefault="0007299B" w:rsidP="0007299B">
            <w:pPr>
              <w:jc w:val="center"/>
              <w:rPr>
                <w:rFonts w:asciiTheme="majorEastAsia" w:eastAsiaTheme="majorEastAsia" w:hAnsiTheme="majorEastAsia" w:cs="Times New Roman"/>
                <w:b/>
                <w:bCs/>
                <w:sz w:val="20"/>
                <w:szCs w:val="20"/>
              </w:rPr>
            </w:pPr>
            <w:r w:rsidRPr="0042488F">
              <w:rPr>
                <w:rFonts w:asciiTheme="majorEastAsia" w:eastAsiaTheme="majorEastAsia" w:hAnsiTheme="majorEastAsia"/>
                <w:b/>
                <w:bCs/>
                <w:sz w:val="20"/>
                <w:szCs w:val="20"/>
              </w:rPr>
              <w:t>Calendar</w:t>
            </w:r>
          </w:p>
        </w:tc>
        <w:tc>
          <w:tcPr>
            <w:tcW w:w="2835" w:type="dxa"/>
            <w:shd w:val="clear" w:color="auto" w:fill="ACB9CA" w:themeFill="text2" w:themeFillTint="66"/>
            <w:vAlign w:val="center"/>
          </w:tcPr>
          <w:p w:rsidR="0007299B" w:rsidRPr="0042488F" w:rsidRDefault="0007299B" w:rsidP="0007299B">
            <w:pPr>
              <w:jc w:val="center"/>
              <w:rPr>
                <w:rFonts w:asciiTheme="majorEastAsia" w:eastAsiaTheme="majorEastAsia" w:hAnsiTheme="majorEastAsia" w:cs="Times New Roman"/>
                <w:b/>
                <w:bCs/>
                <w:sz w:val="20"/>
                <w:szCs w:val="20"/>
              </w:rPr>
            </w:pPr>
            <w:r w:rsidRPr="0042488F">
              <w:rPr>
                <w:rFonts w:asciiTheme="majorEastAsia" w:eastAsiaTheme="majorEastAsia" w:hAnsiTheme="majorEastAsia"/>
                <w:b/>
                <w:bCs/>
                <w:sz w:val="20"/>
                <w:szCs w:val="20"/>
              </w:rPr>
              <w:t>Lesson</w:t>
            </w:r>
          </w:p>
        </w:tc>
        <w:tc>
          <w:tcPr>
            <w:tcW w:w="2821" w:type="dxa"/>
            <w:shd w:val="clear" w:color="auto" w:fill="ACB9CA" w:themeFill="text2" w:themeFillTint="66"/>
            <w:vAlign w:val="center"/>
          </w:tcPr>
          <w:p w:rsidR="0007299B" w:rsidRPr="0042488F" w:rsidRDefault="0007299B" w:rsidP="0007299B">
            <w:pPr>
              <w:jc w:val="center"/>
              <w:rPr>
                <w:rFonts w:asciiTheme="majorEastAsia" w:eastAsiaTheme="majorEastAsia" w:hAnsiTheme="majorEastAsia" w:cs="Times New Roman"/>
                <w:b/>
                <w:bCs/>
                <w:sz w:val="20"/>
                <w:szCs w:val="20"/>
              </w:rPr>
            </w:pPr>
            <w:r w:rsidRPr="0042488F">
              <w:rPr>
                <w:rFonts w:asciiTheme="majorEastAsia" w:eastAsiaTheme="majorEastAsia" w:hAnsiTheme="majorEastAsia"/>
                <w:b/>
                <w:bCs/>
                <w:sz w:val="20"/>
                <w:szCs w:val="20"/>
              </w:rPr>
              <w:t>Assignment</w:t>
            </w:r>
          </w:p>
        </w:tc>
        <w:tc>
          <w:tcPr>
            <w:tcW w:w="1999" w:type="dxa"/>
            <w:shd w:val="clear" w:color="auto" w:fill="ACB9CA" w:themeFill="text2" w:themeFillTint="66"/>
            <w:vAlign w:val="center"/>
          </w:tcPr>
          <w:p w:rsidR="0007299B" w:rsidRPr="0042488F" w:rsidRDefault="0007299B" w:rsidP="0007299B">
            <w:pPr>
              <w:jc w:val="center"/>
              <w:rPr>
                <w:rFonts w:asciiTheme="majorEastAsia" w:eastAsiaTheme="majorEastAsia" w:hAnsiTheme="majorEastAsia" w:cs="Times New Roman"/>
                <w:b/>
                <w:bCs/>
                <w:sz w:val="20"/>
                <w:szCs w:val="20"/>
              </w:rPr>
            </w:pPr>
            <w:r w:rsidRPr="0042488F">
              <w:rPr>
                <w:rFonts w:asciiTheme="majorEastAsia" w:eastAsiaTheme="majorEastAsia" w:hAnsiTheme="majorEastAsia"/>
                <w:b/>
                <w:bCs/>
                <w:sz w:val="20"/>
                <w:szCs w:val="20"/>
              </w:rPr>
              <w:t xml:space="preserve">Reading </w:t>
            </w:r>
          </w:p>
        </w:tc>
      </w:tr>
      <w:tr w:rsidR="0007299B" w:rsidTr="005956C5">
        <w:tc>
          <w:tcPr>
            <w:tcW w:w="749" w:type="dxa"/>
            <w:vAlign w:val="center"/>
          </w:tcPr>
          <w:p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1</w:t>
            </w:r>
          </w:p>
        </w:tc>
        <w:tc>
          <w:tcPr>
            <w:tcW w:w="1060" w:type="dxa"/>
            <w:vAlign w:val="center"/>
          </w:tcPr>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hint="eastAsia"/>
                <w:color w:val="000000" w:themeColor="text1"/>
                <w:sz w:val="20"/>
                <w:szCs w:val="20"/>
              </w:rPr>
              <w:t>3</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30</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4</w:t>
            </w:r>
            <w:r w:rsidR="0007299B"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5</w:t>
            </w:r>
          </w:p>
        </w:tc>
        <w:tc>
          <w:tcPr>
            <w:tcW w:w="2835" w:type="dxa"/>
            <w:vAlign w:val="center"/>
          </w:tcPr>
          <w:p w:rsidR="0007299B" w:rsidRPr="00FC0F6D" w:rsidRDefault="0007299B" w:rsidP="00FC0F6D">
            <w:pPr>
              <w:spacing w:line="216" w:lineRule="auto"/>
              <w:rPr>
                <w:rFonts w:ascii="맑은 고딕" w:eastAsia="맑은 고딕" w:hAnsi="맑은 고딕" w:cs="Times New Roman"/>
                <w:b/>
                <w:bCs/>
                <w:iCs/>
                <w:color w:val="000000" w:themeColor="text1"/>
                <w:sz w:val="20"/>
                <w:szCs w:val="20"/>
              </w:rPr>
            </w:pPr>
            <w:r w:rsidRPr="00FC0F6D">
              <w:rPr>
                <w:rStyle w:val="a9"/>
                <w:rFonts w:ascii="맑은 고딕" w:eastAsia="맑은 고딕" w:hAnsi="맑은 고딕" w:hint="eastAsia"/>
                <w:i w:val="0"/>
                <w:iCs w:val="0"/>
                <w:color w:val="000000" w:themeColor="text1"/>
                <w:sz w:val="20"/>
                <w:szCs w:val="20"/>
              </w:rPr>
              <w:t>1</w:t>
            </w:r>
            <w:r w:rsidRPr="00FC0F6D">
              <w:rPr>
                <w:rStyle w:val="a9"/>
                <w:rFonts w:ascii="맑은 고딕" w:eastAsia="맑은 고딕" w:hAnsi="맑은 고딕"/>
                <w:i w:val="0"/>
                <w:iCs w:val="0"/>
                <w:color w:val="000000" w:themeColor="text1"/>
                <w:sz w:val="20"/>
                <w:szCs w:val="20"/>
              </w:rPr>
              <w:t xml:space="preserve">. </w:t>
            </w:r>
            <w:r w:rsidR="009B641C" w:rsidRPr="00FC0F6D">
              <w:rPr>
                <w:rStyle w:val="a9"/>
                <w:rFonts w:ascii="맑은 고딕" w:eastAsia="맑은 고딕" w:hAnsi="맑은 고딕"/>
                <w:i w:val="0"/>
                <w:iCs w:val="0"/>
                <w:color w:val="000000" w:themeColor="text1"/>
                <w:sz w:val="20"/>
                <w:szCs w:val="20"/>
              </w:rPr>
              <w:t>Historical Overview</w:t>
            </w:r>
            <w:r w:rsidR="009B641C" w:rsidRPr="00FC0F6D">
              <w:rPr>
                <w:rStyle w:val="a9"/>
                <w:rFonts w:ascii="맑은 고딕" w:eastAsia="맑은 고딕" w:hAnsi="맑은 고딕" w:hint="eastAsia"/>
                <w:i w:val="0"/>
                <w:iCs w:val="0"/>
                <w:color w:val="000000" w:themeColor="text1"/>
                <w:sz w:val="20"/>
                <w:szCs w:val="20"/>
              </w:rPr>
              <w:t xml:space="preserve"> </w:t>
            </w:r>
            <w:r w:rsidR="0042488F" w:rsidRPr="00FC0F6D">
              <w:rPr>
                <w:rStyle w:val="a9"/>
                <w:rFonts w:ascii="맑은 고딕" w:eastAsia="맑은 고딕" w:hAnsi="맑은 고딕" w:hint="eastAsia"/>
                <w:i w:val="0"/>
                <w:iCs w:val="0"/>
                <w:color w:val="000000" w:themeColor="text1"/>
                <w:sz w:val="20"/>
                <w:szCs w:val="20"/>
              </w:rPr>
              <w:t>역사적 개요</w:t>
            </w:r>
            <w:r w:rsidRPr="00FC0F6D">
              <w:rPr>
                <w:rStyle w:val="a9"/>
                <w:rFonts w:ascii="맑은 고딕" w:eastAsia="맑은 고딕" w:hAnsi="맑은 고딕" w:hint="eastAsia"/>
                <w:i w:val="0"/>
                <w:iCs w:val="0"/>
                <w:color w:val="000000" w:themeColor="text1"/>
                <w:sz w:val="20"/>
                <w:szCs w:val="20"/>
              </w:rPr>
              <w:t xml:space="preserve"> </w:t>
            </w:r>
          </w:p>
        </w:tc>
        <w:tc>
          <w:tcPr>
            <w:tcW w:w="2821" w:type="dxa"/>
          </w:tcPr>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Style w:val="a9"/>
                <w:rFonts w:ascii="맑은 고딕" w:eastAsia="맑은 고딕" w:hAnsi="맑은 고딕"/>
                <w:i w:val="0"/>
                <w:iCs w:val="0"/>
                <w:sz w:val="20"/>
                <w:szCs w:val="20"/>
              </w:rPr>
              <w:t>토론</w:t>
            </w:r>
            <w:r w:rsidRPr="00FC0F6D">
              <w:rPr>
                <w:rStyle w:val="a9"/>
                <w:rFonts w:ascii="맑은 고딕" w:eastAsia="맑은 고딕" w:hAnsi="맑은 고딕" w:hint="eastAsia"/>
                <w:i w:val="0"/>
                <w:iCs w:val="0"/>
                <w:sz w:val="20"/>
                <w:szCs w:val="20"/>
              </w:rPr>
              <w:t>(discussion)</w:t>
            </w:r>
          </w:p>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Fonts w:ascii="맑은 고딕" w:eastAsia="맑은 고딕" w:hAnsi="맑은 고딕"/>
                <w:w w:val="90"/>
                <w:sz w:val="20"/>
                <w:szCs w:val="20"/>
                <w:shd w:val="clear" w:color="000000" w:fill="FFFFFF"/>
              </w:rPr>
              <w:t>강의 요약문</w:t>
            </w:r>
            <w:r w:rsidRPr="00FC0F6D">
              <w:rPr>
                <w:rStyle w:val="a9"/>
                <w:rFonts w:ascii="맑은 고딕" w:eastAsia="맑은 고딕" w:hAnsi="맑은 고딕"/>
                <w:i w:val="0"/>
                <w:iCs w:val="0"/>
                <w:sz w:val="20"/>
                <w:szCs w:val="20"/>
              </w:rPr>
              <w:t xml:space="preserve"> 1</w:t>
            </w:r>
          </w:p>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Style w:val="a9"/>
                <w:rFonts w:ascii="맑은 고딕" w:eastAsia="맑은 고딕" w:hAnsi="맑은 고딕" w:hint="eastAsia"/>
                <w:i w:val="0"/>
                <w:iCs w:val="0"/>
                <w:sz w:val="20"/>
                <w:szCs w:val="20"/>
              </w:rPr>
              <w:t>(</w:t>
            </w:r>
            <w:r w:rsidRPr="00FC0F6D">
              <w:rPr>
                <w:rStyle w:val="a9"/>
                <w:rFonts w:ascii="맑은 고딕" w:eastAsia="맑은 고딕" w:hAnsi="맑은 고딕"/>
                <w:i w:val="0"/>
                <w:iCs w:val="0"/>
                <w:sz w:val="20"/>
                <w:szCs w:val="20"/>
              </w:rPr>
              <w:t>Lecture summaries</w:t>
            </w:r>
            <w:r w:rsidRPr="00FC0F6D">
              <w:rPr>
                <w:rStyle w:val="a9"/>
                <w:rFonts w:ascii="맑은 고딕" w:eastAsia="맑은 고딕" w:hAnsi="맑은 고딕" w:hint="eastAsia"/>
                <w:i w:val="0"/>
                <w:iCs w:val="0"/>
                <w:sz w:val="20"/>
                <w:szCs w:val="20"/>
              </w:rPr>
              <w:t xml:space="preserve"> 1)</w:t>
            </w:r>
          </w:p>
        </w:tc>
        <w:tc>
          <w:tcPr>
            <w:tcW w:w="1999" w:type="dxa"/>
            <w:vAlign w:val="center"/>
          </w:tcPr>
          <w:p w:rsidR="0007299B" w:rsidRPr="00FC0F6D" w:rsidRDefault="006D78AD"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cs="Times New Roman"/>
                <w:color w:val="000000" w:themeColor="text1"/>
                <w:sz w:val="20"/>
                <w:szCs w:val="20"/>
              </w:rPr>
              <w:t>“</w:t>
            </w:r>
            <w:r w:rsidRPr="00FC0F6D">
              <w:rPr>
                <w:rFonts w:ascii="맑은 고딕" w:eastAsia="맑은 고딕" w:hAnsi="맑은 고딕" w:cs="Times New Roman" w:hint="eastAsia"/>
                <w:color w:val="000000" w:themeColor="text1"/>
                <w:sz w:val="20"/>
                <w:szCs w:val="20"/>
              </w:rPr>
              <w:t>예배의 흐름</w:t>
            </w:r>
            <w:r w:rsidRPr="00FC0F6D">
              <w:rPr>
                <w:rFonts w:ascii="맑은 고딕" w:eastAsia="맑은 고딕" w:hAnsi="맑은 고딕" w:cs="Times New Roman"/>
                <w:color w:val="000000" w:themeColor="text1"/>
                <w:sz w:val="20"/>
                <w:szCs w:val="20"/>
              </w:rPr>
              <w:t>” 1</w:t>
            </w:r>
            <w:r w:rsidRPr="00FC0F6D">
              <w:rPr>
                <w:rFonts w:ascii="맑은 고딕" w:eastAsia="맑은 고딕" w:hAnsi="맑은 고딕" w:cs="Times New Roman" w:hint="eastAsia"/>
                <w:color w:val="000000" w:themeColor="text1"/>
                <w:sz w:val="20"/>
                <w:szCs w:val="20"/>
              </w:rPr>
              <w:t>2-36p</w:t>
            </w:r>
          </w:p>
        </w:tc>
      </w:tr>
      <w:tr w:rsidR="0007299B" w:rsidTr="005956C5">
        <w:tc>
          <w:tcPr>
            <w:tcW w:w="749" w:type="dxa"/>
            <w:vAlign w:val="center"/>
          </w:tcPr>
          <w:p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2</w:t>
            </w:r>
          </w:p>
        </w:tc>
        <w:tc>
          <w:tcPr>
            <w:tcW w:w="1060" w:type="dxa"/>
            <w:vAlign w:val="center"/>
          </w:tcPr>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hint="eastAsia"/>
                <w:color w:val="000000" w:themeColor="text1"/>
                <w:sz w:val="20"/>
                <w:szCs w:val="20"/>
              </w:rPr>
              <w:t>4</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6</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12</w:t>
            </w:r>
          </w:p>
        </w:tc>
        <w:tc>
          <w:tcPr>
            <w:tcW w:w="2835" w:type="dxa"/>
            <w:vAlign w:val="center"/>
          </w:tcPr>
          <w:p w:rsidR="009B641C" w:rsidRPr="00FC0F6D" w:rsidRDefault="0007299B" w:rsidP="00FC0F6D">
            <w:pPr>
              <w:pStyle w:val="aa"/>
              <w:spacing w:before="0" w:beforeAutospacing="0" w:after="0" w:afterAutospacing="0" w:line="216" w:lineRule="auto"/>
              <w:rPr>
                <w:rFonts w:ascii="맑은 고딕" w:eastAsia="맑은 고딕" w:hAnsi="맑은 고딕"/>
                <w:sz w:val="20"/>
                <w:szCs w:val="20"/>
              </w:rPr>
            </w:pPr>
            <w:r w:rsidRPr="00FC0F6D">
              <w:rPr>
                <w:rStyle w:val="a9"/>
                <w:rFonts w:ascii="맑은 고딕" w:eastAsia="맑은 고딕" w:hAnsi="맑은 고딕" w:hint="eastAsia"/>
                <w:i w:val="0"/>
                <w:iCs w:val="0"/>
                <w:color w:val="000000" w:themeColor="text1"/>
                <w:sz w:val="20"/>
                <w:szCs w:val="20"/>
              </w:rPr>
              <w:t>2</w:t>
            </w:r>
            <w:r w:rsidRPr="00FC0F6D">
              <w:rPr>
                <w:rStyle w:val="a9"/>
                <w:rFonts w:ascii="맑은 고딕" w:eastAsia="맑은 고딕" w:hAnsi="맑은 고딕"/>
                <w:i w:val="0"/>
                <w:iCs w:val="0"/>
                <w:color w:val="000000" w:themeColor="text1"/>
                <w:sz w:val="20"/>
                <w:szCs w:val="20"/>
              </w:rPr>
              <w:t xml:space="preserve">. </w:t>
            </w:r>
            <w:r w:rsidR="009B641C" w:rsidRPr="00FC0F6D">
              <w:rPr>
                <w:rStyle w:val="a9"/>
                <w:rFonts w:ascii="맑은 고딕" w:eastAsia="맑은 고딕" w:hAnsi="맑은 고딕"/>
                <w:i w:val="0"/>
                <w:sz w:val="20"/>
                <w:szCs w:val="20"/>
              </w:rPr>
              <w:t>1st to 3rd century</w:t>
            </w:r>
          </w:p>
          <w:p w:rsidR="0007299B" w:rsidRPr="00FC0F6D" w:rsidRDefault="009B641C" w:rsidP="00FC0F6D">
            <w:pPr>
              <w:spacing w:line="216" w:lineRule="auto"/>
              <w:rPr>
                <w:rFonts w:ascii="맑은 고딕" w:eastAsia="맑은 고딕" w:hAnsi="맑은 고딕" w:cs="Times New Roman"/>
                <w:b/>
                <w:bCs/>
                <w:iCs/>
                <w:color w:val="000000" w:themeColor="text1"/>
                <w:sz w:val="20"/>
                <w:szCs w:val="20"/>
              </w:rPr>
            </w:pPr>
            <w:r w:rsidRPr="00FC0F6D">
              <w:rPr>
                <w:rStyle w:val="a9"/>
                <w:rFonts w:ascii="맑은 고딕" w:eastAsia="맑은 고딕" w:hAnsi="맑은 고딕" w:hint="eastAsia"/>
                <w:i w:val="0"/>
                <w:iCs w:val="0"/>
                <w:color w:val="000000" w:themeColor="text1"/>
                <w:sz w:val="20"/>
                <w:szCs w:val="20"/>
              </w:rPr>
              <w:t xml:space="preserve"> </w:t>
            </w:r>
            <w:r w:rsidR="0042488F" w:rsidRPr="00FC0F6D">
              <w:rPr>
                <w:rStyle w:val="a9"/>
                <w:rFonts w:ascii="맑은 고딕" w:eastAsia="맑은 고딕" w:hAnsi="맑은 고딕" w:hint="eastAsia"/>
                <w:i w:val="0"/>
                <w:iCs w:val="0"/>
                <w:color w:val="000000" w:themeColor="text1"/>
                <w:sz w:val="20"/>
                <w:szCs w:val="20"/>
              </w:rPr>
              <w:t xml:space="preserve">1세기부터 </w:t>
            </w:r>
            <w:proofErr w:type="gramStart"/>
            <w:r w:rsidR="0042488F" w:rsidRPr="00FC0F6D">
              <w:rPr>
                <w:rStyle w:val="a9"/>
                <w:rFonts w:ascii="맑은 고딕" w:eastAsia="맑은 고딕" w:hAnsi="맑은 고딕" w:hint="eastAsia"/>
                <w:i w:val="0"/>
                <w:iCs w:val="0"/>
                <w:color w:val="000000" w:themeColor="text1"/>
                <w:sz w:val="20"/>
                <w:szCs w:val="20"/>
              </w:rPr>
              <w:t>3세기</w:t>
            </w:r>
            <w:r w:rsidR="0007299B" w:rsidRPr="00FC0F6D">
              <w:rPr>
                <w:rStyle w:val="a9"/>
                <w:rFonts w:ascii="맑은 고딕" w:eastAsia="맑은 고딕" w:hAnsi="맑은 고딕" w:hint="eastAsia"/>
                <w:i w:val="0"/>
                <w:iCs w:val="0"/>
                <w:color w:val="000000" w:themeColor="text1"/>
                <w:sz w:val="20"/>
                <w:szCs w:val="20"/>
              </w:rPr>
              <w:t xml:space="preserve">  </w:t>
            </w:r>
            <w:proofErr w:type="gramEnd"/>
          </w:p>
        </w:tc>
        <w:tc>
          <w:tcPr>
            <w:tcW w:w="2821" w:type="dxa"/>
          </w:tcPr>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Style w:val="a9"/>
                <w:rFonts w:ascii="맑은 고딕" w:eastAsia="맑은 고딕" w:hAnsi="맑은 고딕"/>
                <w:i w:val="0"/>
                <w:iCs w:val="0"/>
                <w:sz w:val="20"/>
                <w:szCs w:val="20"/>
              </w:rPr>
              <w:t>토론</w:t>
            </w:r>
            <w:r w:rsidRPr="00FC0F6D">
              <w:rPr>
                <w:rStyle w:val="a9"/>
                <w:rFonts w:ascii="맑은 고딕" w:eastAsia="맑은 고딕" w:hAnsi="맑은 고딕" w:hint="eastAsia"/>
                <w:i w:val="0"/>
                <w:iCs w:val="0"/>
                <w:sz w:val="20"/>
                <w:szCs w:val="20"/>
              </w:rPr>
              <w:t>(discussion)</w:t>
            </w:r>
          </w:p>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Fonts w:ascii="맑은 고딕" w:eastAsia="맑은 고딕" w:hAnsi="맑은 고딕"/>
                <w:w w:val="90"/>
                <w:sz w:val="20"/>
                <w:szCs w:val="20"/>
                <w:shd w:val="clear" w:color="000000" w:fill="FFFFFF"/>
              </w:rPr>
              <w:t>강의 요약문</w:t>
            </w:r>
            <w:r w:rsidRPr="00FC0F6D">
              <w:rPr>
                <w:rStyle w:val="a9"/>
                <w:rFonts w:ascii="맑은 고딕" w:eastAsia="맑은 고딕" w:hAnsi="맑은 고딕"/>
                <w:i w:val="0"/>
                <w:iCs w:val="0"/>
                <w:sz w:val="20"/>
                <w:szCs w:val="20"/>
              </w:rPr>
              <w:t xml:space="preserve"> </w:t>
            </w:r>
            <w:r w:rsidRPr="00FC0F6D">
              <w:rPr>
                <w:rStyle w:val="a9"/>
                <w:rFonts w:ascii="맑은 고딕" w:eastAsia="맑은 고딕" w:hAnsi="맑은 고딕" w:hint="eastAsia"/>
                <w:i w:val="0"/>
                <w:iCs w:val="0"/>
                <w:sz w:val="20"/>
                <w:szCs w:val="20"/>
              </w:rPr>
              <w:t>2</w:t>
            </w:r>
          </w:p>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Style w:val="a9"/>
                <w:rFonts w:ascii="맑은 고딕" w:eastAsia="맑은 고딕" w:hAnsi="맑은 고딕" w:hint="eastAsia"/>
                <w:i w:val="0"/>
                <w:iCs w:val="0"/>
                <w:sz w:val="20"/>
                <w:szCs w:val="20"/>
              </w:rPr>
              <w:t>(</w:t>
            </w:r>
            <w:r w:rsidRPr="00FC0F6D">
              <w:rPr>
                <w:rStyle w:val="a9"/>
                <w:rFonts w:ascii="맑은 고딕" w:eastAsia="맑은 고딕" w:hAnsi="맑은 고딕"/>
                <w:i w:val="0"/>
                <w:iCs w:val="0"/>
                <w:sz w:val="20"/>
                <w:szCs w:val="20"/>
              </w:rPr>
              <w:t>Lecture summaries</w:t>
            </w:r>
            <w:r w:rsidRPr="00FC0F6D">
              <w:rPr>
                <w:rStyle w:val="a9"/>
                <w:rFonts w:ascii="맑은 고딕" w:eastAsia="맑은 고딕" w:hAnsi="맑은 고딕" w:hint="eastAsia"/>
                <w:i w:val="0"/>
                <w:iCs w:val="0"/>
                <w:sz w:val="20"/>
                <w:szCs w:val="20"/>
              </w:rPr>
              <w:t xml:space="preserve"> 2)</w:t>
            </w:r>
          </w:p>
        </w:tc>
        <w:tc>
          <w:tcPr>
            <w:tcW w:w="1999" w:type="dxa"/>
            <w:vAlign w:val="center"/>
          </w:tcPr>
          <w:p w:rsidR="0007299B" w:rsidRPr="00FC0F6D" w:rsidRDefault="006D78AD"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cs="Times New Roman"/>
                <w:color w:val="000000" w:themeColor="text1"/>
                <w:sz w:val="20"/>
                <w:szCs w:val="20"/>
              </w:rPr>
              <w:t>“</w:t>
            </w:r>
            <w:r w:rsidRPr="00FC0F6D">
              <w:rPr>
                <w:rFonts w:ascii="맑은 고딕" w:eastAsia="맑은 고딕" w:hAnsi="맑은 고딕" w:cs="Times New Roman" w:hint="eastAsia"/>
                <w:color w:val="000000" w:themeColor="text1"/>
                <w:sz w:val="20"/>
                <w:szCs w:val="20"/>
              </w:rPr>
              <w:t>예배의 흐름</w:t>
            </w:r>
            <w:r w:rsidRPr="00FC0F6D">
              <w:rPr>
                <w:rFonts w:ascii="맑은 고딕" w:eastAsia="맑은 고딕" w:hAnsi="맑은 고딕" w:cs="Times New Roman"/>
                <w:color w:val="000000" w:themeColor="text1"/>
                <w:sz w:val="20"/>
                <w:szCs w:val="20"/>
              </w:rPr>
              <w:t xml:space="preserve">” </w:t>
            </w:r>
            <w:r w:rsidRPr="00FC0F6D">
              <w:rPr>
                <w:rFonts w:ascii="맑은 고딕" w:eastAsia="맑은 고딕" w:hAnsi="맑은 고딕" w:cs="Times New Roman" w:hint="eastAsia"/>
                <w:color w:val="000000" w:themeColor="text1"/>
                <w:sz w:val="20"/>
                <w:szCs w:val="20"/>
              </w:rPr>
              <w:t>37-54p</w:t>
            </w:r>
          </w:p>
        </w:tc>
      </w:tr>
      <w:tr w:rsidR="0007299B" w:rsidTr="005956C5">
        <w:tc>
          <w:tcPr>
            <w:tcW w:w="749" w:type="dxa"/>
            <w:vAlign w:val="center"/>
          </w:tcPr>
          <w:p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3</w:t>
            </w:r>
          </w:p>
        </w:tc>
        <w:tc>
          <w:tcPr>
            <w:tcW w:w="1060" w:type="dxa"/>
            <w:vAlign w:val="center"/>
          </w:tcPr>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hint="eastAsia"/>
                <w:color w:val="000000" w:themeColor="text1"/>
                <w:sz w:val="20"/>
                <w:szCs w:val="20"/>
              </w:rPr>
              <w:t>4</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13</w:t>
            </w:r>
            <w:r w:rsidR="0007299B"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19</w:t>
            </w:r>
          </w:p>
        </w:tc>
        <w:tc>
          <w:tcPr>
            <w:tcW w:w="2835" w:type="dxa"/>
            <w:vAlign w:val="center"/>
          </w:tcPr>
          <w:p w:rsidR="009B641C" w:rsidRPr="00FC0F6D" w:rsidRDefault="0007299B" w:rsidP="00FC0F6D">
            <w:pPr>
              <w:pStyle w:val="aa"/>
              <w:spacing w:before="0" w:beforeAutospacing="0" w:after="0" w:afterAutospacing="0" w:line="216" w:lineRule="auto"/>
              <w:rPr>
                <w:rFonts w:ascii="맑은 고딕" w:eastAsia="맑은 고딕" w:hAnsi="맑은 고딕"/>
                <w:sz w:val="20"/>
                <w:szCs w:val="20"/>
              </w:rPr>
            </w:pPr>
            <w:r w:rsidRPr="00FC0F6D">
              <w:rPr>
                <w:rStyle w:val="a9"/>
                <w:rFonts w:ascii="맑은 고딕" w:eastAsia="맑은 고딕" w:hAnsi="맑은 고딕" w:hint="eastAsia"/>
                <w:i w:val="0"/>
                <w:iCs w:val="0"/>
                <w:color w:val="000000" w:themeColor="text1"/>
                <w:sz w:val="20"/>
                <w:szCs w:val="20"/>
              </w:rPr>
              <w:t>3</w:t>
            </w:r>
            <w:r w:rsidRPr="00FC0F6D">
              <w:rPr>
                <w:rStyle w:val="a9"/>
                <w:rFonts w:ascii="맑은 고딕" w:eastAsia="맑은 고딕" w:hAnsi="맑은 고딕"/>
                <w:i w:val="0"/>
                <w:iCs w:val="0"/>
                <w:color w:val="000000" w:themeColor="text1"/>
                <w:sz w:val="20"/>
                <w:szCs w:val="20"/>
              </w:rPr>
              <w:t xml:space="preserve">. </w:t>
            </w:r>
            <w:r w:rsidR="009B641C" w:rsidRPr="00FC0F6D">
              <w:rPr>
                <w:rStyle w:val="a9"/>
                <w:rFonts w:ascii="맑은 고딕" w:eastAsia="맑은 고딕" w:hAnsi="맑은 고딕"/>
                <w:i w:val="0"/>
                <w:sz w:val="20"/>
                <w:szCs w:val="20"/>
              </w:rPr>
              <w:t>4th and 5th centuries</w:t>
            </w:r>
          </w:p>
          <w:p w:rsidR="0007299B" w:rsidRPr="00FC0F6D" w:rsidRDefault="009B641C" w:rsidP="00FC0F6D">
            <w:pPr>
              <w:spacing w:line="216" w:lineRule="auto"/>
              <w:rPr>
                <w:rFonts w:ascii="맑은 고딕" w:eastAsia="맑은 고딕" w:hAnsi="맑은 고딕" w:cs="Times New Roman"/>
                <w:b/>
                <w:bCs/>
                <w:iCs/>
                <w:color w:val="000000" w:themeColor="text1"/>
                <w:sz w:val="20"/>
                <w:szCs w:val="20"/>
              </w:rPr>
            </w:pPr>
            <w:r w:rsidRPr="00FC0F6D">
              <w:rPr>
                <w:rStyle w:val="a9"/>
                <w:rFonts w:ascii="맑은 고딕" w:eastAsia="맑은 고딕" w:hAnsi="맑은 고딕" w:hint="eastAsia"/>
                <w:i w:val="0"/>
                <w:iCs w:val="0"/>
                <w:color w:val="000000" w:themeColor="text1"/>
                <w:sz w:val="20"/>
                <w:szCs w:val="20"/>
              </w:rPr>
              <w:t xml:space="preserve"> </w:t>
            </w:r>
            <w:r w:rsidR="0042488F" w:rsidRPr="00FC0F6D">
              <w:rPr>
                <w:rStyle w:val="a9"/>
                <w:rFonts w:ascii="맑은 고딕" w:eastAsia="맑은 고딕" w:hAnsi="맑은 고딕" w:hint="eastAsia"/>
                <w:i w:val="0"/>
                <w:iCs w:val="0"/>
                <w:color w:val="000000" w:themeColor="text1"/>
                <w:sz w:val="20"/>
                <w:szCs w:val="20"/>
              </w:rPr>
              <w:t>4세기와 5세기</w:t>
            </w:r>
            <w:r w:rsidR="0007299B" w:rsidRPr="00FC0F6D">
              <w:rPr>
                <w:rStyle w:val="a9"/>
                <w:rFonts w:ascii="맑은 고딕" w:eastAsia="맑은 고딕" w:hAnsi="맑은 고딕" w:hint="eastAsia"/>
                <w:i w:val="0"/>
                <w:iCs w:val="0"/>
                <w:color w:val="000000" w:themeColor="text1"/>
                <w:sz w:val="20"/>
                <w:szCs w:val="20"/>
              </w:rPr>
              <w:t xml:space="preserve"> </w:t>
            </w:r>
          </w:p>
        </w:tc>
        <w:tc>
          <w:tcPr>
            <w:tcW w:w="2821" w:type="dxa"/>
          </w:tcPr>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Style w:val="a9"/>
                <w:rFonts w:ascii="맑은 고딕" w:eastAsia="맑은 고딕" w:hAnsi="맑은 고딕"/>
                <w:i w:val="0"/>
                <w:iCs w:val="0"/>
                <w:sz w:val="20"/>
                <w:szCs w:val="20"/>
              </w:rPr>
              <w:t>토론</w:t>
            </w:r>
            <w:r w:rsidRPr="00FC0F6D">
              <w:rPr>
                <w:rStyle w:val="a9"/>
                <w:rFonts w:ascii="맑은 고딕" w:eastAsia="맑은 고딕" w:hAnsi="맑은 고딕" w:hint="eastAsia"/>
                <w:i w:val="0"/>
                <w:iCs w:val="0"/>
                <w:sz w:val="20"/>
                <w:szCs w:val="20"/>
              </w:rPr>
              <w:t>(discussion)</w:t>
            </w:r>
          </w:p>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Fonts w:ascii="맑은 고딕" w:eastAsia="맑은 고딕" w:hAnsi="맑은 고딕"/>
                <w:w w:val="90"/>
                <w:sz w:val="20"/>
                <w:szCs w:val="20"/>
                <w:shd w:val="clear" w:color="000000" w:fill="FFFFFF"/>
              </w:rPr>
              <w:t>강의 요약문</w:t>
            </w:r>
            <w:r w:rsidRPr="00FC0F6D">
              <w:rPr>
                <w:rStyle w:val="a9"/>
                <w:rFonts w:ascii="맑은 고딕" w:eastAsia="맑은 고딕" w:hAnsi="맑은 고딕"/>
                <w:i w:val="0"/>
                <w:iCs w:val="0"/>
                <w:sz w:val="20"/>
                <w:szCs w:val="20"/>
              </w:rPr>
              <w:t xml:space="preserve"> </w:t>
            </w:r>
            <w:r w:rsidRPr="00FC0F6D">
              <w:rPr>
                <w:rStyle w:val="a9"/>
                <w:rFonts w:ascii="맑은 고딕" w:eastAsia="맑은 고딕" w:hAnsi="맑은 고딕" w:hint="eastAsia"/>
                <w:i w:val="0"/>
                <w:iCs w:val="0"/>
                <w:sz w:val="20"/>
                <w:szCs w:val="20"/>
              </w:rPr>
              <w:t>3</w:t>
            </w:r>
          </w:p>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Style w:val="a9"/>
                <w:rFonts w:ascii="맑은 고딕" w:eastAsia="맑은 고딕" w:hAnsi="맑은 고딕" w:hint="eastAsia"/>
                <w:i w:val="0"/>
                <w:iCs w:val="0"/>
                <w:sz w:val="20"/>
                <w:szCs w:val="20"/>
              </w:rPr>
              <w:t>(</w:t>
            </w:r>
            <w:r w:rsidRPr="00FC0F6D">
              <w:rPr>
                <w:rStyle w:val="a9"/>
                <w:rFonts w:ascii="맑은 고딕" w:eastAsia="맑은 고딕" w:hAnsi="맑은 고딕"/>
                <w:i w:val="0"/>
                <w:iCs w:val="0"/>
                <w:sz w:val="20"/>
                <w:szCs w:val="20"/>
              </w:rPr>
              <w:t>Lecture summaries</w:t>
            </w:r>
            <w:r w:rsidRPr="00FC0F6D">
              <w:rPr>
                <w:rStyle w:val="a9"/>
                <w:rFonts w:ascii="맑은 고딕" w:eastAsia="맑은 고딕" w:hAnsi="맑은 고딕" w:hint="eastAsia"/>
                <w:i w:val="0"/>
                <w:iCs w:val="0"/>
                <w:sz w:val="20"/>
                <w:szCs w:val="20"/>
              </w:rPr>
              <w:t xml:space="preserve"> 3)</w:t>
            </w:r>
          </w:p>
        </w:tc>
        <w:tc>
          <w:tcPr>
            <w:tcW w:w="1999" w:type="dxa"/>
            <w:vAlign w:val="center"/>
          </w:tcPr>
          <w:p w:rsidR="0007299B" w:rsidRPr="00FC0F6D" w:rsidRDefault="006D78AD"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cs="Times New Roman"/>
                <w:color w:val="000000" w:themeColor="text1"/>
                <w:sz w:val="20"/>
                <w:szCs w:val="20"/>
              </w:rPr>
              <w:t>“</w:t>
            </w:r>
            <w:r w:rsidRPr="00FC0F6D">
              <w:rPr>
                <w:rFonts w:ascii="맑은 고딕" w:eastAsia="맑은 고딕" w:hAnsi="맑은 고딕" w:cs="Times New Roman" w:hint="eastAsia"/>
                <w:color w:val="000000" w:themeColor="text1"/>
                <w:sz w:val="20"/>
                <w:szCs w:val="20"/>
              </w:rPr>
              <w:t>예배의 흐름</w:t>
            </w:r>
            <w:r w:rsidRPr="00FC0F6D">
              <w:rPr>
                <w:rFonts w:ascii="맑은 고딕" w:eastAsia="맑은 고딕" w:hAnsi="맑은 고딕" w:cs="Times New Roman"/>
                <w:color w:val="000000" w:themeColor="text1"/>
                <w:sz w:val="20"/>
                <w:szCs w:val="20"/>
              </w:rPr>
              <w:t xml:space="preserve">” </w:t>
            </w:r>
            <w:r w:rsidRPr="00FC0F6D">
              <w:rPr>
                <w:rFonts w:ascii="맑은 고딕" w:eastAsia="맑은 고딕" w:hAnsi="맑은 고딕" w:cs="Times New Roman" w:hint="eastAsia"/>
                <w:color w:val="000000" w:themeColor="text1"/>
                <w:sz w:val="20"/>
                <w:szCs w:val="20"/>
              </w:rPr>
              <w:t>57-78p</w:t>
            </w:r>
          </w:p>
        </w:tc>
      </w:tr>
      <w:tr w:rsidR="0007299B" w:rsidTr="005956C5">
        <w:tc>
          <w:tcPr>
            <w:tcW w:w="749" w:type="dxa"/>
            <w:vAlign w:val="center"/>
          </w:tcPr>
          <w:p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4</w:t>
            </w:r>
          </w:p>
        </w:tc>
        <w:tc>
          <w:tcPr>
            <w:tcW w:w="1060" w:type="dxa"/>
            <w:vAlign w:val="center"/>
          </w:tcPr>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hint="eastAsia"/>
                <w:color w:val="000000" w:themeColor="text1"/>
                <w:sz w:val="20"/>
                <w:szCs w:val="20"/>
              </w:rPr>
              <w:t>4</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20</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26</w:t>
            </w:r>
          </w:p>
        </w:tc>
        <w:tc>
          <w:tcPr>
            <w:tcW w:w="2835" w:type="dxa"/>
            <w:vAlign w:val="center"/>
          </w:tcPr>
          <w:p w:rsidR="009B641C" w:rsidRPr="00FC0F6D" w:rsidRDefault="0007299B" w:rsidP="00FC0F6D">
            <w:pPr>
              <w:spacing w:line="216" w:lineRule="auto"/>
              <w:rPr>
                <w:rStyle w:val="a9"/>
                <w:rFonts w:ascii="맑은 고딕" w:eastAsia="맑은 고딕" w:hAnsi="맑은 고딕"/>
                <w:i w:val="0"/>
                <w:iCs w:val="0"/>
                <w:color w:val="000000" w:themeColor="text1"/>
                <w:sz w:val="20"/>
                <w:szCs w:val="20"/>
              </w:rPr>
            </w:pPr>
            <w:r w:rsidRPr="00FC0F6D">
              <w:rPr>
                <w:rStyle w:val="a9"/>
                <w:rFonts w:ascii="맑은 고딕" w:eastAsia="맑은 고딕" w:hAnsi="맑은 고딕" w:hint="eastAsia"/>
                <w:i w:val="0"/>
                <w:iCs w:val="0"/>
                <w:color w:val="000000" w:themeColor="text1"/>
                <w:sz w:val="20"/>
                <w:szCs w:val="20"/>
              </w:rPr>
              <w:t>4</w:t>
            </w:r>
            <w:r w:rsidRPr="00FC0F6D">
              <w:rPr>
                <w:rStyle w:val="a9"/>
                <w:rFonts w:ascii="맑은 고딕" w:eastAsia="맑은 고딕" w:hAnsi="맑은 고딕"/>
                <w:i w:val="0"/>
                <w:iCs w:val="0"/>
                <w:color w:val="000000" w:themeColor="text1"/>
                <w:sz w:val="20"/>
                <w:szCs w:val="20"/>
              </w:rPr>
              <w:t xml:space="preserve">. </w:t>
            </w:r>
            <w:r w:rsidR="009B641C" w:rsidRPr="00FC0F6D">
              <w:rPr>
                <w:rStyle w:val="a9"/>
                <w:rFonts w:ascii="맑은 고딕" w:eastAsia="맑은 고딕" w:hAnsi="맑은 고딕"/>
                <w:i w:val="0"/>
                <w:iCs w:val="0"/>
                <w:color w:val="000000" w:themeColor="text1"/>
                <w:sz w:val="20"/>
                <w:szCs w:val="20"/>
              </w:rPr>
              <w:t>6th century–10th century</w:t>
            </w:r>
            <w:r w:rsidR="009B641C" w:rsidRPr="00FC0F6D">
              <w:rPr>
                <w:rStyle w:val="a9"/>
                <w:rFonts w:ascii="맑은 고딕" w:eastAsia="맑은 고딕" w:hAnsi="맑은 고딕" w:hint="eastAsia"/>
                <w:i w:val="0"/>
                <w:iCs w:val="0"/>
                <w:color w:val="000000" w:themeColor="text1"/>
                <w:sz w:val="20"/>
                <w:szCs w:val="20"/>
              </w:rPr>
              <w:t xml:space="preserve"> </w:t>
            </w:r>
          </w:p>
          <w:p w:rsidR="0007299B" w:rsidRPr="00FC0F6D" w:rsidRDefault="0042488F" w:rsidP="00FC0F6D">
            <w:pPr>
              <w:spacing w:line="216" w:lineRule="auto"/>
              <w:rPr>
                <w:rFonts w:ascii="맑은 고딕" w:eastAsia="맑은 고딕" w:hAnsi="맑은 고딕" w:cs="Times New Roman"/>
                <w:b/>
                <w:bCs/>
                <w:iCs/>
                <w:color w:val="000000" w:themeColor="text1"/>
                <w:sz w:val="20"/>
                <w:szCs w:val="20"/>
              </w:rPr>
            </w:pPr>
            <w:r w:rsidRPr="00FC0F6D">
              <w:rPr>
                <w:rFonts w:ascii="맑은 고딕" w:eastAsia="맑은 고딕" w:hAnsi="맑은 고딕" w:cs="Times New Roman" w:hint="eastAsia"/>
                <w:color w:val="000000" w:themeColor="text1"/>
                <w:spacing w:val="-5"/>
                <w:sz w:val="20"/>
                <w:szCs w:val="20"/>
                <w:shd w:val="clear" w:color="000000" w:fill="FFFFFF"/>
              </w:rPr>
              <w:t>6세기- 10세기</w:t>
            </w:r>
          </w:p>
        </w:tc>
        <w:tc>
          <w:tcPr>
            <w:tcW w:w="2821" w:type="dxa"/>
          </w:tcPr>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Style w:val="a9"/>
                <w:rFonts w:ascii="맑은 고딕" w:eastAsia="맑은 고딕" w:hAnsi="맑은 고딕"/>
                <w:i w:val="0"/>
                <w:iCs w:val="0"/>
                <w:sz w:val="20"/>
                <w:szCs w:val="20"/>
              </w:rPr>
              <w:t>토론</w:t>
            </w:r>
            <w:r w:rsidRPr="00FC0F6D">
              <w:rPr>
                <w:rStyle w:val="a9"/>
                <w:rFonts w:ascii="맑은 고딕" w:eastAsia="맑은 고딕" w:hAnsi="맑은 고딕" w:hint="eastAsia"/>
                <w:i w:val="0"/>
                <w:iCs w:val="0"/>
                <w:sz w:val="20"/>
                <w:szCs w:val="20"/>
              </w:rPr>
              <w:t>(discussion)</w:t>
            </w:r>
          </w:p>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Fonts w:ascii="맑은 고딕" w:eastAsia="맑은 고딕" w:hAnsi="맑은 고딕"/>
                <w:w w:val="90"/>
                <w:sz w:val="20"/>
                <w:szCs w:val="20"/>
                <w:shd w:val="clear" w:color="000000" w:fill="FFFFFF"/>
              </w:rPr>
              <w:t>강의 요약문</w:t>
            </w:r>
            <w:r w:rsidRPr="00FC0F6D">
              <w:rPr>
                <w:rStyle w:val="a9"/>
                <w:rFonts w:ascii="맑은 고딕" w:eastAsia="맑은 고딕" w:hAnsi="맑은 고딕"/>
                <w:i w:val="0"/>
                <w:iCs w:val="0"/>
                <w:sz w:val="20"/>
                <w:szCs w:val="20"/>
              </w:rPr>
              <w:t xml:space="preserve"> </w:t>
            </w:r>
            <w:r w:rsidRPr="00FC0F6D">
              <w:rPr>
                <w:rStyle w:val="a9"/>
                <w:rFonts w:ascii="맑은 고딕" w:eastAsia="맑은 고딕" w:hAnsi="맑은 고딕" w:hint="eastAsia"/>
                <w:i w:val="0"/>
                <w:iCs w:val="0"/>
                <w:sz w:val="20"/>
                <w:szCs w:val="20"/>
              </w:rPr>
              <w:t>4</w:t>
            </w:r>
          </w:p>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Style w:val="a9"/>
                <w:rFonts w:ascii="맑은 고딕" w:eastAsia="맑은 고딕" w:hAnsi="맑은 고딕" w:hint="eastAsia"/>
                <w:i w:val="0"/>
                <w:iCs w:val="0"/>
                <w:sz w:val="20"/>
                <w:szCs w:val="20"/>
              </w:rPr>
              <w:t>(</w:t>
            </w:r>
            <w:r w:rsidRPr="00FC0F6D">
              <w:rPr>
                <w:rStyle w:val="a9"/>
                <w:rFonts w:ascii="맑은 고딕" w:eastAsia="맑은 고딕" w:hAnsi="맑은 고딕"/>
                <w:i w:val="0"/>
                <w:iCs w:val="0"/>
                <w:sz w:val="20"/>
                <w:szCs w:val="20"/>
              </w:rPr>
              <w:t>Lecture summaries</w:t>
            </w:r>
            <w:r w:rsidRPr="00FC0F6D">
              <w:rPr>
                <w:rStyle w:val="a9"/>
                <w:rFonts w:ascii="맑은 고딕" w:eastAsia="맑은 고딕" w:hAnsi="맑은 고딕" w:hint="eastAsia"/>
                <w:i w:val="0"/>
                <w:iCs w:val="0"/>
                <w:sz w:val="20"/>
                <w:szCs w:val="20"/>
              </w:rPr>
              <w:t xml:space="preserve"> 4)</w:t>
            </w:r>
          </w:p>
        </w:tc>
        <w:tc>
          <w:tcPr>
            <w:tcW w:w="1999" w:type="dxa"/>
            <w:vAlign w:val="center"/>
          </w:tcPr>
          <w:p w:rsidR="0007299B" w:rsidRPr="00FC0F6D" w:rsidRDefault="006D78AD"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cs="Times New Roman"/>
                <w:color w:val="000000" w:themeColor="text1"/>
                <w:sz w:val="20"/>
                <w:szCs w:val="20"/>
              </w:rPr>
              <w:t>“</w:t>
            </w:r>
            <w:r w:rsidRPr="00FC0F6D">
              <w:rPr>
                <w:rFonts w:ascii="맑은 고딕" w:eastAsia="맑은 고딕" w:hAnsi="맑은 고딕" w:cs="Times New Roman" w:hint="eastAsia"/>
                <w:color w:val="000000" w:themeColor="text1"/>
                <w:sz w:val="20"/>
                <w:szCs w:val="20"/>
              </w:rPr>
              <w:t>예배의 흐름</w:t>
            </w:r>
            <w:r w:rsidRPr="00FC0F6D">
              <w:rPr>
                <w:rFonts w:ascii="맑은 고딕" w:eastAsia="맑은 고딕" w:hAnsi="맑은 고딕" w:cs="Times New Roman"/>
                <w:color w:val="000000" w:themeColor="text1"/>
                <w:sz w:val="20"/>
                <w:szCs w:val="20"/>
              </w:rPr>
              <w:t xml:space="preserve">” </w:t>
            </w:r>
            <w:r w:rsidRPr="00FC0F6D">
              <w:rPr>
                <w:rFonts w:ascii="맑은 고딕" w:eastAsia="맑은 고딕" w:hAnsi="맑은 고딕" w:cs="Times New Roman" w:hint="eastAsia"/>
                <w:color w:val="000000" w:themeColor="text1"/>
                <w:sz w:val="20"/>
                <w:szCs w:val="20"/>
              </w:rPr>
              <w:t>79-98p</w:t>
            </w:r>
          </w:p>
        </w:tc>
      </w:tr>
      <w:tr w:rsidR="0007299B" w:rsidTr="005956C5">
        <w:tc>
          <w:tcPr>
            <w:tcW w:w="749" w:type="dxa"/>
            <w:vAlign w:val="center"/>
          </w:tcPr>
          <w:p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5</w:t>
            </w:r>
          </w:p>
        </w:tc>
        <w:tc>
          <w:tcPr>
            <w:tcW w:w="1060" w:type="dxa"/>
            <w:vAlign w:val="center"/>
          </w:tcPr>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hint="eastAsia"/>
                <w:color w:val="000000" w:themeColor="text1"/>
                <w:sz w:val="20"/>
                <w:szCs w:val="20"/>
              </w:rPr>
              <w:t>4</w:t>
            </w:r>
            <w:r w:rsidRPr="00FC0F6D">
              <w:rPr>
                <w:rFonts w:ascii="맑은 고딕" w:eastAsia="맑은 고딕" w:hAnsi="맑은 고딕"/>
                <w:color w:val="000000" w:themeColor="text1"/>
                <w:sz w:val="20"/>
                <w:szCs w:val="20"/>
              </w:rPr>
              <w:t>/2</w:t>
            </w:r>
            <w:r w:rsidRPr="00FC0F6D">
              <w:rPr>
                <w:rFonts w:ascii="맑은 고딕" w:eastAsia="맑은 고딕" w:hAnsi="맑은 고딕" w:hint="eastAsia"/>
                <w:color w:val="000000" w:themeColor="text1"/>
                <w:sz w:val="20"/>
                <w:szCs w:val="20"/>
              </w:rPr>
              <w:t>7</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5</w:t>
            </w:r>
            <w:r w:rsidR="0007299B"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3</w:t>
            </w:r>
          </w:p>
        </w:tc>
        <w:tc>
          <w:tcPr>
            <w:tcW w:w="2835" w:type="dxa"/>
            <w:vAlign w:val="center"/>
          </w:tcPr>
          <w:p w:rsidR="0007299B" w:rsidRPr="00FC0F6D" w:rsidRDefault="0007299B" w:rsidP="00FC0F6D">
            <w:pPr>
              <w:spacing w:line="216" w:lineRule="auto"/>
              <w:rPr>
                <w:rFonts w:ascii="맑은 고딕" w:eastAsia="맑은 고딕" w:hAnsi="맑은 고딕" w:cs="Times New Roman"/>
                <w:b/>
                <w:bCs/>
                <w:iCs/>
                <w:color w:val="000000" w:themeColor="text1"/>
                <w:sz w:val="20"/>
                <w:szCs w:val="20"/>
              </w:rPr>
            </w:pPr>
            <w:r w:rsidRPr="00FC0F6D">
              <w:rPr>
                <w:rStyle w:val="a9"/>
                <w:rFonts w:ascii="맑은 고딕" w:eastAsia="맑은 고딕" w:hAnsi="맑은 고딕" w:hint="eastAsia"/>
                <w:i w:val="0"/>
                <w:iCs w:val="0"/>
                <w:color w:val="000000" w:themeColor="text1"/>
                <w:sz w:val="20"/>
                <w:szCs w:val="20"/>
              </w:rPr>
              <w:t>5</w:t>
            </w:r>
            <w:r w:rsidRPr="00FC0F6D">
              <w:rPr>
                <w:rStyle w:val="a9"/>
                <w:rFonts w:ascii="맑은 고딕" w:eastAsia="맑은 고딕" w:hAnsi="맑은 고딕"/>
                <w:i w:val="0"/>
                <w:iCs w:val="0"/>
                <w:color w:val="000000" w:themeColor="text1"/>
                <w:sz w:val="20"/>
                <w:szCs w:val="20"/>
              </w:rPr>
              <w:t xml:space="preserve">. </w:t>
            </w:r>
            <w:r w:rsidR="009B641C" w:rsidRPr="00FC0F6D">
              <w:rPr>
                <w:rStyle w:val="a9"/>
                <w:rFonts w:ascii="맑은 고딕" w:eastAsia="맑은 고딕" w:hAnsi="맑은 고딕"/>
                <w:i w:val="0"/>
                <w:iCs w:val="0"/>
                <w:color w:val="000000" w:themeColor="text1"/>
                <w:sz w:val="20"/>
                <w:szCs w:val="20"/>
              </w:rPr>
              <w:t>11th–15th centuries</w:t>
            </w:r>
            <w:r w:rsidR="009B641C" w:rsidRPr="00FC0F6D">
              <w:rPr>
                <w:rStyle w:val="a9"/>
                <w:rFonts w:ascii="맑은 고딕" w:eastAsia="맑은 고딕" w:hAnsi="맑은 고딕" w:hint="eastAsia"/>
                <w:i w:val="0"/>
                <w:iCs w:val="0"/>
                <w:color w:val="000000" w:themeColor="text1"/>
                <w:sz w:val="20"/>
                <w:szCs w:val="20"/>
              </w:rPr>
              <w:t xml:space="preserve"> </w:t>
            </w:r>
            <w:r w:rsidR="0042488F" w:rsidRPr="00FC0F6D">
              <w:rPr>
                <w:rFonts w:ascii="맑은 고딕" w:eastAsia="맑은 고딕" w:hAnsi="맑은 고딕" w:cs="Times New Roman" w:hint="eastAsia"/>
                <w:color w:val="000000" w:themeColor="text1"/>
                <w:spacing w:val="-5"/>
                <w:sz w:val="20"/>
                <w:szCs w:val="20"/>
                <w:shd w:val="clear" w:color="000000" w:fill="FFFFFF"/>
              </w:rPr>
              <w:t>11세기-15세기</w:t>
            </w:r>
          </w:p>
        </w:tc>
        <w:tc>
          <w:tcPr>
            <w:tcW w:w="2821" w:type="dxa"/>
          </w:tcPr>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Style w:val="a9"/>
                <w:rFonts w:ascii="맑은 고딕" w:eastAsia="맑은 고딕" w:hAnsi="맑은 고딕"/>
                <w:i w:val="0"/>
                <w:iCs w:val="0"/>
                <w:sz w:val="20"/>
                <w:szCs w:val="20"/>
              </w:rPr>
              <w:t>토론</w:t>
            </w:r>
            <w:r w:rsidRPr="00FC0F6D">
              <w:rPr>
                <w:rStyle w:val="a9"/>
                <w:rFonts w:ascii="맑은 고딕" w:eastAsia="맑은 고딕" w:hAnsi="맑은 고딕" w:hint="eastAsia"/>
                <w:i w:val="0"/>
                <w:iCs w:val="0"/>
                <w:sz w:val="20"/>
                <w:szCs w:val="20"/>
              </w:rPr>
              <w:t>(discussion)</w:t>
            </w:r>
          </w:p>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Fonts w:ascii="맑은 고딕" w:eastAsia="맑은 고딕" w:hAnsi="맑은 고딕"/>
                <w:w w:val="90"/>
                <w:sz w:val="20"/>
                <w:szCs w:val="20"/>
                <w:shd w:val="clear" w:color="000000" w:fill="FFFFFF"/>
              </w:rPr>
              <w:t>강의 요약문</w:t>
            </w:r>
            <w:r w:rsidRPr="00FC0F6D">
              <w:rPr>
                <w:rStyle w:val="a9"/>
                <w:rFonts w:ascii="맑은 고딕" w:eastAsia="맑은 고딕" w:hAnsi="맑은 고딕"/>
                <w:i w:val="0"/>
                <w:iCs w:val="0"/>
                <w:sz w:val="20"/>
                <w:szCs w:val="20"/>
              </w:rPr>
              <w:t xml:space="preserve"> </w:t>
            </w:r>
            <w:r w:rsidRPr="00FC0F6D">
              <w:rPr>
                <w:rStyle w:val="a9"/>
                <w:rFonts w:ascii="맑은 고딕" w:eastAsia="맑은 고딕" w:hAnsi="맑은 고딕" w:hint="eastAsia"/>
                <w:i w:val="0"/>
                <w:iCs w:val="0"/>
                <w:sz w:val="20"/>
                <w:szCs w:val="20"/>
              </w:rPr>
              <w:t>5</w:t>
            </w:r>
          </w:p>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Style w:val="a9"/>
                <w:rFonts w:ascii="맑은 고딕" w:eastAsia="맑은 고딕" w:hAnsi="맑은 고딕" w:hint="eastAsia"/>
                <w:i w:val="0"/>
                <w:iCs w:val="0"/>
                <w:sz w:val="20"/>
                <w:szCs w:val="20"/>
              </w:rPr>
              <w:t>(</w:t>
            </w:r>
            <w:r w:rsidRPr="00FC0F6D">
              <w:rPr>
                <w:rStyle w:val="a9"/>
                <w:rFonts w:ascii="맑은 고딕" w:eastAsia="맑은 고딕" w:hAnsi="맑은 고딕"/>
                <w:i w:val="0"/>
                <w:iCs w:val="0"/>
                <w:sz w:val="20"/>
                <w:szCs w:val="20"/>
              </w:rPr>
              <w:t>Lecture summaries</w:t>
            </w:r>
            <w:r w:rsidRPr="00FC0F6D">
              <w:rPr>
                <w:rStyle w:val="a9"/>
                <w:rFonts w:ascii="맑은 고딕" w:eastAsia="맑은 고딕" w:hAnsi="맑은 고딕" w:hint="eastAsia"/>
                <w:i w:val="0"/>
                <w:iCs w:val="0"/>
                <w:sz w:val="20"/>
                <w:szCs w:val="20"/>
              </w:rPr>
              <w:t xml:space="preserve"> 5)</w:t>
            </w:r>
          </w:p>
        </w:tc>
        <w:tc>
          <w:tcPr>
            <w:tcW w:w="1999" w:type="dxa"/>
            <w:vAlign w:val="center"/>
          </w:tcPr>
          <w:p w:rsidR="0007299B" w:rsidRPr="00FC0F6D" w:rsidRDefault="006D78AD"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cs="Times New Roman"/>
                <w:color w:val="000000" w:themeColor="text1"/>
                <w:sz w:val="20"/>
                <w:szCs w:val="20"/>
              </w:rPr>
              <w:t>“</w:t>
            </w:r>
            <w:r w:rsidRPr="00FC0F6D">
              <w:rPr>
                <w:rFonts w:ascii="맑은 고딕" w:eastAsia="맑은 고딕" w:hAnsi="맑은 고딕" w:cs="Times New Roman" w:hint="eastAsia"/>
                <w:color w:val="000000" w:themeColor="text1"/>
                <w:sz w:val="20"/>
                <w:szCs w:val="20"/>
              </w:rPr>
              <w:t>예배의 흐름</w:t>
            </w:r>
            <w:r w:rsidRPr="00FC0F6D">
              <w:rPr>
                <w:rFonts w:ascii="맑은 고딕" w:eastAsia="맑은 고딕" w:hAnsi="맑은 고딕" w:cs="Times New Roman"/>
                <w:color w:val="000000" w:themeColor="text1"/>
                <w:sz w:val="20"/>
                <w:szCs w:val="20"/>
              </w:rPr>
              <w:t xml:space="preserve">” </w:t>
            </w:r>
            <w:r w:rsidRPr="00FC0F6D">
              <w:rPr>
                <w:rFonts w:ascii="맑은 고딕" w:eastAsia="맑은 고딕" w:hAnsi="맑은 고딕" w:cs="Times New Roman" w:hint="eastAsia"/>
                <w:color w:val="000000" w:themeColor="text1"/>
                <w:sz w:val="20"/>
                <w:szCs w:val="20"/>
              </w:rPr>
              <w:t>101-122p</w:t>
            </w:r>
          </w:p>
        </w:tc>
      </w:tr>
      <w:tr w:rsidR="0007299B" w:rsidTr="005956C5">
        <w:tc>
          <w:tcPr>
            <w:tcW w:w="749" w:type="dxa"/>
            <w:vAlign w:val="center"/>
          </w:tcPr>
          <w:p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6</w:t>
            </w:r>
          </w:p>
        </w:tc>
        <w:tc>
          <w:tcPr>
            <w:tcW w:w="1060" w:type="dxa"/>
            <w:vAlign w:val="center"/>
          </w:tcPr>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hint="eastAsia"/>
                <w:color w:val="000000" w:themeColor="text1"/>
                <w:sz w:val="20"/>
                <w:szCs w:val="20"/>
              </w:rPr>
              <w:t>5</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4</w:t>
            </w:r>
            <w:r w:rsidR="0007299B"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10</w:t>
            </w:r>
          </w:p>
        </w:tc>
        <w:tc>
          <w:tcPr>
            <w:tcW w:w="2835" w:type="dxa"/>
            <w:vAlign w:val="center"/>
          </w:tcPr>
          <w:p w:rsidR="009B641C" w:rsidRPr="00FC0F6D" w:rsidRDefault="0007299B" w:rsidP="00FC0F6D">
            <w:pPr>
              <w:spacing w:line="216" w:lineRule="auto"/>
              <w:rPr>
                <w:rStyle w:val="a9"/>
                <w:rFonts w:ascii="맑은 고딕" w:eastAsia="맑은 고딕" w:hAnsi="맑은 고딕"/>
                <w:i w:val="0"/>
                <w:iCs w:val="0"/>
                <w:color w:val="000000" w:themeColor="text1"/>
                <w:sz w:val="20"/>
                <w:szCs w:val="20"/>
              </w:rPr>
            </w:pPr>
            <w:r w:rsidRPr="00FC0F6D">
              <w:rPr>
                <w:rStyle w:val="a9"/>
                <w:rFonts w:ascii="맑은 고딕" w:eastAsia="맑은 고딕" w:hAnsi="맑은 고딕" w:hint="eastAsia"/>
                <w:i w:val="0"/>
                <w:iCs w:val="0"/>
                <w:color w:val="000000" w:themeColor="text1"/>
                <w:sz w:val="20"/>
                <w:szCs w:val="20"/>
              </w:rPr>
              <w:t>6</w:t>
            </w:r>
            <w:r w:rsidRPr="00FC0F6D">
              <w:rPr>
                <w:rStyle w:val="a9"/>
                <w:rFonts w:ascii="맑은 고딕" w:eastAsia="맑은 고딕" w:hAnsi="맑은 고딕"/>
                <w:i w:val="0"/>
                <w:iCs w:val="0"/>
                <w:color w:val="000000" w:themeColor="text1"/>
                <w:sz w:val="20"/>
                <w:szCs w:val="20"/>
              </w:rPr>
              <w:t xml:space="preserve">. </w:t>
            </w:r>
            <w:r w:rsidR="009B641C" w:rsidRPr="00FC0F6D">
              <w:rPr>
                <w:rStyle w:val="a9"/>
                <w:rFonts w:ascii="맑은 고딕" w:eastAsia="맑은 고딕" w:hAnsi="맑은 고딕"/>
                <w:i w:val="0"/>
                <w:iCs w:val="0"/>
                <w:color w:val="000000" w:themeColor="text1"/>
                <w:sz w:val="20"/>
                <w:szCs w:val="20"/>
              </w:rPr>
              <w:t>16th century–17th century</w:t>
            </w:r>
            <w:r w:rsidR="009B641C" w:rsidRPr="00FC0F6D">
              <w:rPr>
                <w:rStyle w:val="a9"/>
                <w:rFonts w:ascii="맑은 고딕" w:eastAsia="맑은 고딕" w:hAnsi="맑은 고딕" w:hint="eastAsia"/>
                <w:i w:val="0"/>
                <w:iCs w:val="0"/>
                <w:color w:val="000000" w:themeColor="text1"/>
                <w:sz w:val="20"/>
                <w:szCs w:val="20"/>
              </w:rPr>
              <w:t xml:space="preserve"> </w:t>
            </w:r>
          </w:p>
          <w:p w:rsidR="0007299B" w:rsidRPr="00FC0F6D" w:rsidRDefault="0042488F" w:rsidP="00FC0F6D">
            <w:pPr>
              <w:spacing w:line="216" w:lineRule="auto"/>
              <w:rPr>
                <w:rFonts w:ascii="맑은 고딕" w:eastAsia="맑은 고딕" w:hAnsi="맑은 고딕" w:cs="Times New Roman"/>
                <w:b/>
                <w:bCs/>
                <w:iCs/>
                <w:color w:val="000000" w:themeColor="text1"/>
                <w:sz w:val="20"/>
                <w:szCs w:val="20"/>
              </w:rPr>
            </w:pPr>
            <w:r w:rsidRPr="00FC0F6D">
              <w:rPr>
                <w:rFonts w:ascii="맑은 고딕" w:eastAsia="맑은 고딕" w:hAnsi="맑은 고딕" w:cs="Times New Roman" w:hint="eastAsia"/>
                <w:color w:val="000000" w:themeColor="text1"/>
                <w:spacing w:val="-5"/>
                <w:sz w:val="20"/>
                <w:szCs w:val="20"/>
                <w:shd w:val="clear" w:color="000000" w:fill="FFFFFF"/>
              </w:rPr>
              <w:t>16세기- 17세기</w:t>
            </w:r>
          </w:p>
        </w:tc>
        <w:tc>
          <w:tcPr>
            <w:tcW w:w="2821" w:type="dxa"/>
          </w:tcPr>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Style w:val="a9"/>
                <w:rFonts w:ascii="맑은 고딕" w:eastAsia="맑은 고딕" w:hAnsi="맑은 고딕"/>
                <w:i w:val="0"/>
                <w:iCs w:val="0"/>
                <w:sz w:val="20"/>
                <w:szCs w:val="20"/>
              </w:rPr>
              <w:t>토론</w:t>
            </w:r>
            <w:r w:rsidRPr="00FC0F6D">
              <w:rPr>
                <w:rStyle w:val="a9"/>
                <w:rFonts w:ascii="맑은 고딕" w:eastAsia="맑은 고딕" w:hAnsi="맑은 고딕" w:hint="eastAsia"/>
                <w:i w:val="0"/>
                <w:iCs w:val="0"/>
                <w:sz w:val="20"/>
                <w:szCs w:val="20"/>
              </w:rPr>
              <w:t>(discussion)</w:t>
            </w:r>
          </w:p>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Fonts w:ascii="맑은 고딕" w:eastAsia="맑은 고딕" w:hAnsi="맑은 고딕"/>
                <w:w w:val="90"/>
                <w:sz w:val="20"/>
                <w:szCs w:val="20"/>
                <w:shd w:val="clear" w:color="000000" w:fill="FFFFFF"/>
              </w:rPr>
              <w:t>강의 요약문</w:t>
            </w:r>
            <w:r w:rsidRPr="00FC0F6D">
              <w:rPr>
                <w:rStyle w:val="a9"/>
                <w:rFonts w:ascii="맑은 고딕" w:eastAsia="맑은 고딕" w:hAnsi="맑은 고딕"/>
                <w:i w:val="0"/>
                <w:iCs w:val="0"/>
                <w:sz w:val="20"/>
                <w:szCs w:val="20"/>
              </w:rPr>
              <w:t xml:space="preserve"> </w:t>
            </w:r>
            <w:r w:rsidRPr="00FC0F6D">
              <w:rPr>
                <w:rStyle w:val="a9"/>
                <w:rFonts w:ascii="맑은 고딕" w:eastAsia="맑은 고딕" w:hAnsi="맑은 고딕" w:hint="eastAsia"/>
                <w:i w:val="0"/>
                <w:iCs w:val="0"/>
                <w:sz w:val="20"/>
                <w:szCs w:val="20"/>
              </w:rPr>
              <w:t>6</w:t>
            </w:r>
          </w:p>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Style w:val="a9"/>
                <w:rFonts w:ascii="맑은 고딕" w:eastAsia="맑은 고딕" w:hAnsi="맑은 고딕" w:hint="eastAsia"/>
                <w:i w:val="0"/>
                <w:iCs w:val="0"/>
                <w:sz w:val="20"/>
                <w:szCs w:val="20"/>
              </w:rPr>
              <w:t>(</w:t>
            </w:r>
            <w:r w:rsidRPr="00FC0F6D">
              <w:rPr>
                <w:rStyle w:val="a9"/>
                <w:rFonts w:ascii="맑은 고딕" w:eastAsia="맑은 고딕" w:hAnsi="맑은 고딕"/>
                <w:i w:val="0"/>
                <w:iCs w:val="0"/>
                <w:sz w:val="20"/>
                <w:szCs w:val="20"/>
              </w:rPr>
              <w:t>Lecture summaries</w:t>
            </w:r>
            <w:r w:rsidRPr="00FC0F6D">
              <w:rPr>
                <w:rStyle w:val="a9"/>
                <w:rFonts w:ascii="맑은 고딕" w:eastAsia="맑은 고딕" w:hAnsi="맑은 고딕" w:hint="eastAsia"/>
                <w:i w:val="0"/>
                <w:iCs w:val="0"/>
                <w:sz w:val="20"/>
                <w:szCs w:val="20"/>
              </w:rPr>
              <w:t xml:space="preserve"> 6)</w:t>
            </w:r>
          </w:p>
        </w:tc>
        <w:tc>
          <w:tcPr>
            <w:tcW w:w="1999" w:type="dxa"/>
            <w:vAlign w:val="center"/>
          </w:tcPr>
          <w:p w:rsidR="0007299B" w:rsidRPr="00FC0F6D" w:rsidRDefault="006D78AD"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cs="Times New Roman"/>
                <w:color w:val="000000" w:themeColor="text1"/>
                <w:sz w:val="20"/>
                <w:szCs w:val="20"/>
              </w:rPr>
              <w:t>“</w:t>
            </w:r>
            <w:r w:rsidRPr="00FC0F6D">
              <w:rPr>
                <w:rFonts w:ascii="맑은 고딕" w:eastAsia="맑은 고딕" w:hAnsi="맑은 고딕" w:cs="Times New Roman" w:hint="eastAsia"/>
                <w:color w:val="000000" w:themeColor="text1"/>
                <w:sz w:val="20"/>
                <w:szCs w:val="20"/>
              </w:rPr>
              <w:t>예배의 흐름</w:t>
            </w:r>
            <w:r w:rsidRPr="00FC0F6D">
              <w:rPr>
                <w:rFonts w:ascii="맑은 고딕" w:eastAsia="맑은 고딕" w:hAnsi="맑은 고딕" w:cs="Times New Roman"/>
                <w:color w:val="000000" w:themeColor="text1"/>
                <w:sz w:val="20"/>
                <w:szCs w:val="20"/>
              </w:rPr>
              <w:t xml:space="preserve">” </w:t>
            </w:r>
            <w:r w:rsidRPr="00FC0F6D">
              <w:rPr>
                <w:rFonts w:ascii="맑은 고딕" w:eastAsia="맑은 고딕" w:hAnsi="맑은 고딕" w:cs="Times New Roman" w:hint="eastAsia"/>
                <w:color w:val="000000" w:themeColor="text1"/>
                <w:sz w:val="20"/>
                <w:szCs w:val="20"/>
              </w:rPr>
              <w:t>123-139p</w:t>
            </w:r>
          </w:p>
        </w:tc>
      </w:tr>
      <w:tr w:rsidR="0007299B" w:rsidTr="005956C5">
        <w:tc>
          <w:tcPr>
            <w:tcW w:w="749" w:type="dxa"/>
            <w:vAlign w:val="center"/>
          </w:tcPr>
          <w:p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7</w:t>
            </w:r>
          </w:p>
        </w:tc>
        <w:tc>
          <w:tcPr>
            <w:tcW w:w="1060" w:type="dxa"/>
            <w:vAlign w:val="center"/>
          </w:tcPr>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hint="eastAsia"/>
                <w:color w:val="000000" w:themeColor="text1"/>
                <w:sz w:val="20"/>
                <w:szCs w:val="20"/>
              </w:rPr>
              <w:t>5</w:t>
            </w:r>
            <w:r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11</w:t>
            </w:r>
            <w:r w:rsidR="0007299B"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17</w:t>
            </w:r>
          </w:p>
        </w:tc>
        <w:tc>
          <w:tcPr>
            <w:tcW w:w="2835" w:type="dxa"/>
            <w:vAlign w:val="center"/>
          </w:tcPr>
          <w:p w:rsidR="009B641C" w:rsidRPr="00FC0F6D" w:rsidRDefault="0007299B" w:rsidP="00FC0F6D">
            <w:pPr>
              <w:spacing w:line="216" w:lineRule="auto"/>
              <w:rPr>
                <w:rStyle w:val="a9"/>
                <w:rFonts w:ascii="맑은 고딕" w:eastAsia="맑은 고딕" w:hAnsi="맑은 고딕"/>
                <w:i w:val="0"/>
                <w:iCs w:val="0"/>
                <w:color w:val="000000" w:themeColor="text1"/>
                <w:sz w:val="20"/>
                <w:szCs w:val="20"/>
              </w:rPr>
            </w:pPr>
            <w:r w:rsidRPr="00FC0F6D">
              <w:rPr>
                <w:rStyle w:val="a9"/>
                <w:rFonts w:ascii="맑은 고딕" w:eastAsia="맑은 고딕" w:hAnsi="맑은 고딕" w:hint="eastAsia"/>
                <w:i w:val="0"/>
                <w:iCs w:val="0"/>
                <w:color w:val="000000" w:themeColor="text1"/>
                <w:sz w:val="20"/>
                <w:szCs w:val="20"/>
              </w:rPr>
              <w:t>7</w:t>
            </w:r>
            <w:r w:rsidRPr="00FC0F6D">
              <w:rPr>
                <w:rStyle w:val="a9"/>
                <w:rFonts w:ascii="맑은 고딕" w:eastAsia="맑은 고딕" w:hAnsi="맑은 고딕"/>
                <w:i w:val="0"/>
                <w:iCs w:val="0"/>
                <w:color w:val="000000" w:themeColor="text1"/>
                <w:sz w:val="20"/>
                <w:szCs w:val="20"/>
              </w:rPr>
              <w:t xml:space="preserve">. </w:t>
            </w:r>
            <w:r w:rsidR="009B641C" w:rsidRPr="00FC0F6D">
              <w:rPr>
                <w:rStyle w:val="a9"/>
                <w:rFonts w:ascii="맑은 고딕" w:eastAsia="맑은 고딕" w:hAnsi="맑은 고딕"/>
                <w:i w:val="0"/>
                <w:iCs w:val="0"/>
                <w:color w:val="000000" w:themeColor="text1"/>
                <w:sz w:val="20"/>
                <w:szCs w:val="20"/>
              </w:rPr>
              <w:t>18th century–20th century</w:t>
            </w:r>
            <w:r w:rsidR="009B641C" w:rsidRPr="00FC0F6D">
              <w:rPr>
                <w:rStyle w:val="a9"/>
                <w:rFonts w:ascii="맑은 고딕" w:eastAsia="맑은 고딕" w:hAnsi="맑은 고딕" w:hint="eastAsia"/>
                <w:i w:val="0"/>
                <w:iCs w:val="0"/>
                <w:color w:val="000000" w:themeColor="text1"/>
                <w:sz w:val="20"/>
                <w:szCs w:val="20"/>
              </w:rPr>
              <w:t xml:space="preserve"> </w:t>
            </w:r>
          </w:p>
          <w:p w:rsidR="0007299B" w:rsidRPr="00FC0F6D" w:rsidRDefault="0042488F" w:rsidP="00FC0F6D">
            <w:pPr>
              <w:spacing w:line="216" w:lineRule="auto"/>
              <w:rPr>
                <w:rFonts w:ascii="맑은 고딕" w:eastAsia="맑은 고딕" w:hAnsi="맑은 고딕" w:cs="Times New Roman"/>
                <w:b/>
                <w:bCs/>
                <w:iCs/>
                <w:color w:val="000000" w:themeColor="text1"/>
                <w:sz w:val="20"/>
                <w:szCs w:val="20"/>
              </w:rPr>
            </w:pPr>
            <w:r w:rsidRPr="00FC0F6D">
              <w:rPr>
                <w:rFonts w:ascii="맑은 고딕" w:eastAsia="맑은 고딕" w:hAnsi="맑은 고딕" w:cs="Times New Roman" w:hint="eastAsia"/>
                <w:color w:val="000000" w:themeColor="text1"/>
                <w:spacing w:val="-5"/>
                <w:sz w:val="20"/>
                <w:szCs w:val="20"/>
                <w:shd w:val="clear" w:color="000000" w:fill="FFFFFF"/>
              </w:rPr>
              <w:t>18세기- 20세기</w:t>
            </w:r>
          </w:p>
        </w:tc>
        <w:tc>
          <w:tcPr>
            <w:tcW w:w="2821" w:type="dxa"/>
            <w:vAlign w:val="center"/>
          </w:tcPr>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Style w:val="a9"/>
                <w:rFonts w:ascii="맑은 고딕" w:eastAsia="맑은 고딕" w:hAnsi="맑은 고딕"/>
                <w:i w:val="0"/>
                <w:iCs w:val="0"/>
                <w:sz w:val="20"/>
                <w:szCs w:val="20"/>
              </w:rPr>
              <w:t>토론</w:t>
            </w:r>
            <w:r w:rsidRPr="00FC0F6D">
              <w:rPr>
                <w:rStyle w:val="a9"/>
                <w:rFonts w:ascii="맑은 고딕" w:eastAsia="맑은 고딕" w:hAnsi="맑은 고딕" w:hint="eastAsia"/>
                <w:i w:val="0"/>
                <w:iCs w:val="0"/>
                <w:sz w:val="20"/>
                <w:szCs w:val="20"/>
              </w:rPr>
              <w:t>(discussion)</w:t>
            </w:r>
          </w:p>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Fonts w:ascii="맑은 고딕" w:eastAsia="맑은 고딕" w:hAnsi="맑은 고딕"/>
                <w:w w:val="90"/>
                <w:sz w:val="20"/>
                <w:szCs w:val="20"/>
                <w:shd w:val="clear" w:color="000000" w:fill="FFFFFF"/>
              </w:rPr>
              <w:t>강의 요약문</w:t>
            </w:r>
            <w:r w:rsidRPr="00FC0F6D">
              <w:rPr>
                <w:rStyle w:val="a9"/>
                <w:rFonts w:ascii="맑은 고딕" w:eastAsia="맑은 고딕" w:hAnsi="맑은 고딕"/>
                <w:i w:val="0"/>
                <w:iCs w:val="0"/>
                <w:sz w:val="20"/>
                <w:szCs w:val="20"/>
              </w:rPr>
              <w:t xml:space="preserve"> </w:t>
            </w:r>
            <w:r w:rsidRPr="00FC0F6D">
              <w:rPr>
                <w:rStyle w:val="a9"/>
                <w:rFonts w:ascii="맑은 고딕" w:eastAsia="맑은 고딕" w:hAnsi="맑은 고딕" w:hint="eastAsia"/>
                <w:i w:val="0"/>
                <w:iCs w:val="0"/>
                <w:sz w:val="20"/>
                <w:szCs w:val="20"/>
              </w:rPr>
              <w:t>7</w:t>
            </w:r>
          </w:p>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Style w:val="a9"/>
                <w:rFonts w:ascii="맑은 고딕" w:eastAsia="맑은 고딕" w:hAnsi="맑은 고딕" w:hint="eastAsia"/>
                <w:i w:val="0"/>
                <w:iCs w:val="0"/>
                <w:sz w:val="20"/>
                <w:szCs w:val="20"/>
              </w:rPr>
              <w:t>(</w:t>
            </w:r>
            <w:r w:rsidRPr="00FC0F6D">
              <w:rPr>
                <w:rStyle w:val="a9"/>
                <w:rFonts w:ascii="맑은 고딕" w:eastAsia="맑은 고딕" w:hAnsi="맑은 고딕"/>
                <w:i w:val="0"/>
                <w:iCs w:val="0"/>
                <w:sz w:val="20"/>
                <w:szCs w:val="20"/>
              </w:rPr>
              <w:t>Lecture summaries</w:t>
            </w:r>
            <w:r w:rsidRPr="00FC0F6D">
              <w:rPr>
                <w:rStyle w:val="a9"/>
                <w:rFonts w:ascii="맑은 고딕" w:eastAsia="맑은 고딕" w:hAnsi="맑은 고딕" w:hint="eastAsia"/>
                <w:i w:val="0"/>
                <w:iCs w:val="0"/>
                <w:sz w:val="20"/>
                <w:szCs w:val="20"/>
              </w:rPr>
              <w:t xml:space="preserve"> 7)</w:t>
            </w:r>
          </w:p>
        </w:tc>
        <w:tc>
          <w:tcPr>
            <w:tcW w:w="1999" w:type="dxa"/>
            <w:vAlign w:val="center"/>
          </w:tcPr>
          <w:p w:rsidR="0007299B" w:rsidRPr="00FC0F6D" w:rsidRDefault="006D78AD"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cs="Times New Roman"/>
                <w:color w:val="000000" w:themeColor="text1"/>
                <w:sz w:val="20"/>
                <w:szCs w:val="20"/>
              </w:rPr>
              <w:t>“</w:t>
            </w:r>
            <w:r w:rsidRPr="00FC0F6D">
              <w:rPr>
                <w:rFonts w:ascii="맑은 고딕" w:eastAsia="맑은 고딕" w:hAnsi="맑은 고딕" w:cs="Times New Roman" w:hint="eastAsia"/>
                <w:color w:val="000000" w:themeColor="text1"/>
                <w:sz w:val="20"/>
                <w:szCs w:val="20"/>
              </w:rPr>
              <w:t>예배의 흐름</w:t>
            </w:r>
            <w:r w:rsidRPr="00FC0F6D">
              <w:rPr>
                <w:rFonts w:ascii="맑은 고딕" w:eastAsia="맑은 고딕" w:hAnsi="맑은 고딕" w:cs="Times New Roman"/>
                <w:color w:val="000000" w:themeColor="text1"/>
                <w:sz w:val="20"/>
                <w:szCs w:val="20"/>
              </w:rPr>
              <w:t>” 1</w:t>
            </w:r>
            <w:r w:rsidRPr="00FC0F6D">
              <w:rPr>
                <w:rFonts w:ascii="맑은 고딕" w:eastAsia="맑은 고딕" w:hAnsi="맑은 고딕" w:cs="Times New Roman" w:hint="eastAsia"/>
                <w:color w:val="000000" w:themeColor="text1"/>
                <w:sz w:val="20"/>
                <w:szCs w:val="20"/>
              </w:rPr>
              <w:t>40-159p</w:t>
            </w:r>
          </w:p>
        </w:tc>
      </w:tr>
      <w:tr w:rsidR="0007299B" w:rsidTr="005956C5">
        <w:trPr>
          <w:trHeight w:val="1021"/>
        </w:trPr>
        <w:tc>
          <w:tcPr>
            <w:tcW w:w="749" w:type="dxa"/>
            <w:vAlign w:val="center"/>
          </w:tcPr>
          <w:p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8</w:t>
            </w:r>
          </w:p>
        </w:tc>
        <w:tc>
          <w:tcPr>
            <w:tcW w:w="1060" w:type="dxa"/>
            <w:vAlign w:val="center"/>
          </w:tcPr>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hint="eastAsia"/>
                <w:color w:val="000000" w:themeColor="text1"/>
                <w:sz w:val="20"/>
                <w:szCs w:val="20"/>
              </w:rPr>
              <w:t>5</w:t>
            </w:r>
            <w:r w:rsidRPr="00FC0F6D">
              <w:rPr>
                <w:rFonts w:ascii="맑은 고딕" w:eastAsia="맑은 고딕" w:hAnsi="맑은 고딕"/>
                <w:color w:val="000000" w:themeColor="text1"/>
                <w:sz w:val="20"/>
                <w:szCs w:val="20"/>
              </w:rPr>
              <w:t>/1</w:t>
            </w:r>
            <w:r w:rsidRPr="00FC0F6D">
              <w:rPr>
                <w:rFonts w:ascii="맑은 고딕" w:eastAsia="맑은 고딕" w:hAnsi="맑은 고딕" w:hint="eastAsia"/>
                <w:color w:val="000000" w:themeColor="text1"/>
                <w:sz w:val="20"/>
                <w:szCs w:val="20"/>
              </w:rPr>
              <w:t>8</w:t>
            </w:r>
            <w:r w:rsidR="0007299B" w:rsidRPr="00FC0F6D">
              <w:rPr>
                <w:rFonts w:ascii="맑은 고딕" w:eastAsia="맑은 고딕" w:hAnsi="맑은 고딕"/>
                <w:color w:val="000000" w:themeColor="text1"/>
                <w:sz w:val="20"/>
                <w:szCs w:val="20"/>
              </w:rPr>
              <w:t>-</w:t>
            </w:r>
            <w:r w:rsidRPr="00FC0F6D">
              <w:rPr>
                <w:rFonts w:ascii="맑은 고딕" w:eastAsia="맑은 고딕" w:hAnsi="맑은 고딕" w:hint="eastAsia"/>
                <w:color w:val="000000" w:themeColor="text1"/>
                <w:sz w:val="20"/>
                <w:szCs w:val="20"/>
              </w:rPr>
              <w:t>24</w:t>
            </w:r>
          </w:p>
        </w:tc>
        <w:tc>
          <w:tcPr>
            <w:tcW w:w="2835" w:type="dxa"/>
            <w:vAlign w:val="center"/>
          </w:tcPr>
          <w:p w:rsidR="009B641C" w:rsidRPr="00FC0F6D" w:rsidRDefault="0007299B" w:rsidP="00FC0F6D">
            <w:pPr>
              <w:spacing w:line="216" w:lineRule="auto"/>
              <w:rPr>
                <w:rStyle w:val="a9"/>
                <w:rFonts w:ascii="맑은 고딕" w:eastAsia="맑은 고딕" w:hAnsi="맑은 고딕"/>
                <w:i w:val="0"/>
                <w:iCs w:val="0"/>
                <w:color w:val="000000" w:themeColor="text1"/>
                <w:sz w:val="20"/>
                <w:szCs w:val="20"/>
              </w:rPr>
            </w:pPr>
            <w:r w:rsidRPr="00FC0F6D">
              <w:rPr>
                <w:rStyle w:val="a9"/>
                <w:rFonts w:ascii="맑은 고딕" w:eastAsia="맑은 고딕" w:hAnsi="맑은 고딕" w:hint="eastAsia"/>
                <w:i w:val="0"/>
                <w:iCs w:val="0"/>
                <w:color w:val="000000" w:themeColor="text1"/>
                <w:sz w:val="20"/>
                <w:szCs w:val="20"/>
              </w:rPr>
              <w:t>8</w:t>
            </w:r>
            <w:r w:rsidRPr="00FC0F6D">
              <w:rPr>
                <w:rStyle w:val="a9"/>
                <w:rFonts w:ascii="맑은 고딕" w:eastAsia="맑은 고딕" w:hAnsi="맑은 고딕"/>
                <w:i w:val="0"/>
                <w:iCs w:val="0"/>
                <w:color w:val="000000" w:themeColor="text1"/>
                <w:sz w:val="20"/>
                <w:szCs w:val="20"/>
              </w:rPr>
              <w:t xml:space="preserve">. </w:t>
            </w:r>
            <w:r w:rsidR="009B641C" w:rsidRPr="00FC0F6D">
              <w:rPr>
                <w:rStyle w:val="a9"/>
                <w:rFonts w:ascii="맑은 고딕" w:eastAsia="맑은 고딕" w:hAnsi="맑은 고딕"/>
                <w:i w:val="0"/>
                <w:iCs w:val="0"/>
                <w:color w:val="000000" w:themeColor="text1"/>
                <w:sz w:val="20"/>
                <w:szCs w:val="20"/>
              </w:rPr>
              <w:t>20th Century</w:t>
            </w:r>
            <w:r w:rsidR="009B641C" w:rsidRPr="00FC0F6D">
              <w:rPr>
                <w:rStyle w:val="a9"/>
                <w:rFonts w:ascii="맑은 고딕" w:eastAsia="맑은 고딕" w:hAnsi="맑은 고딕" w:hint="eastAsia"/>
                <w:i w:val="0"/>
                <w:iCs w:val="0"/>
                <w:color w:val="000000" w:themeColor="text1"/>
                <w:sz w:val="20"/>
                <w:szCs w:val="20"/>
              </w:rPr>
              <w:t xml:space="preserve"> </w:t>
            </w:r>
          </w:p>
          <w:p w:rsidR="0007299B" w:rsidRPr="00FC0F6D" w:rsidRDefault="0042488F" w:rsidP="00FC0F6D">
            <w:pPr>
              <w:spacing w:line="216" w:lineRule="auto"/>
              <w:rPr>
                <w:rFonts w:ascii="맑은 고딕" w:eastAsia="맑은 고딕" w:hAnsi="맑은 고딕" w:cs="Times New Roman"/>
                <w:b/>
                <w:bCs/>
                <w:iCs/>
                <w:color w:val="000000" w:themeColor="text1"/>
                <w:sz w:val="20"/>
                <w:szCs w:val="20"/>
              </w:rPr>
            </w:pPr>
            <w:r w:rsidRPr="00FC0F6D">
              <w:rPr>
                <w:rFonts w:ascii="맑은 고딕" w:eastAsia="맑은 고딕" w:hAnsi="맑은 고딕" w:cs="Times New Roman" w:hint="eastAsia"/>
                <w:color w:val="000000" w:themeColor="text1"/>
                <w:spacing w:val="-5"/>
                <w:sz w:val="20"/>
                <w:szCs w:val="20"/>
                <w:shd w:val="clear" w:color="000000" w:fill="FFFFFF"/>
              </w:rPr>
              <w:t>20세기</w:t>
            </w:r>
          </w:p>
        </w:tc>
        <w:tc>
          <w:tcPr>
            <w:tcW w:w="2821" w:type="dxa"/>
            <w:vAlign w:val="center"/>
          </w:tcPr>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Style w:val="a9"/>
                <w:rFonts w:ascii="맑은 고딕" w:eastAsia="맑은 고딕" w:hAnsi="맑은 고딕"/>
                <w:i w:val="0"/>
                <w:iCs w:val="0"/>
                <w:sz w:val="20"/>
                <w:szCs w:val="20"/>
              </w:rPr>
              <w:t>토론</w:t>
            </w:r>
            <w:r w:rsidRPr="00FC0F6D">
              <w:rPr>
                <w:rStyle w:val="a9"/>
                <w:rFonts w:ascii="맑은 고딕" w:eastAsia="맑은 고딕" w:hAnsi="맑은 고딕" w:hint="eastAsia"/>
                <w:i w:val="0"/>
                <w:iCs w:val="0"/>
                <w:sz w:val="20"/>
                <w:szCs w:val="20"/>
              </w:rPr>
              <w:t>(discussion)</w:t>
            </w:r>
          </w:p>
          <w:p w:rsidR="0042488F" w:rsidRPr="00FC0F6D" w:rsidRDefault="0042488F" w:rsidP="00FC0F6D">
            <w:pPr>
              <w:pStyle w:val="a7"/>
              <w:spacing w:line="216" w:lineRule="auto"/>
              <w:rPr>
                <w:rStyle w:val="a9"/>
                <w:rFonts w:ascii="맑은 고딕" w:eastAsia="맑은 고딕" w:hAnsi="맑은 고딕"/>
                <w:i w:val="0"/>
                <w:iCs w:val="0"/>
                <w:sz w:val="20"/>
                <w:szCs w:val="20"/>
              </w:rPr>
            </w:pPr>
            <w:r w:rsidRPr="00FC0F6D">
              <w:rPr>
                <w:rFonts w:ascii="맑은 고딕" w:eastAsia="맑은 고딕" w:hAnsi="맑은 고딕"/>
                <w:w w:val="90"/>
                <w:sz w:val="20"/>
                <w:szCs w:val="20"/>
                <w:shd w:val="clear" w:color="000000" w:fill="FFFFFF"/>
              </w:rPr>
              <w:t>강의 요약문</w:t>
            </w:r>
            <w:r w:rsidRPr="00FC0F6D">
              <w:rPr>
                <w:rStyle w:val="a9"/>
                <w:rFonts w:ascii="맑은 고딕" w:eastAsia="맑은 고딕" w:hAnsi="맑은 고딕"/>
                <w:i w:val="0"/>
                <w:iCs w:val="0"/>
                <w:sz w:val="20"/>
                <w:szCs w:val="20"/>
              </w:rPr>
              <w:t xml:space="preserve"> </w:t>
            </w:r>
            <w:r w:rsidRPr="00FC0F6D">
              <w:rPr>
                <w:rStyle w:val="a9"/>
                <w:rFonts w:ascii="맑은 고딕" w:eastAsia="맑은 고딕" w:hAnsi="맑은 고딕" w:hint="eastAsia"/>
                <w:i w:val="0"/>
                <w:iCs w:val="0"/>
                <w:sz w:val="20"/>
                <w:szCs w:val="20"/>
              </w:rPr>
              <w:t>8</w:t>
            </w:r>
          </w:p>
          <w:p w:rsidR="0007299B" w:rsidRPr="00FC0F6D" w:rsidRDefault="0042488F" w:rsidP="00FC0F6D">
            <w:pPr>
              <w:spacing w:line="216" w:lineRule="auto"/>
              <w:rPr>
                <w:rFonts w:ascii="맑은 고딕" w:eastAsia="맑은 고딕" w:hAnsi="맑은 고딕" w:cs="Times New Roman"/>
                <w:b/>
                <w:bCs/>
                <w:color w:val="000000" w:themeColor="text1"/>
                <w:sz w:val="20"/>
                <w:szCs w:val="20"/>
              </w:rPr>
            </w:pPr>
            <w:r w:rsidRPr="00FC0F6D">
              <w:rPr>
                <w:rStyle w:val="a9"/>
                <w:rFonts w:ascii="맑은 고딕" w:eastAsia="맑은 고딕" w:hAnsi="맑은 고딕" w:hint="eastAsia"/>
                <w:i w:val="0"/>
                <w:iCs w:val="0"/>
                <w:sz w:val="20"/>
                <w:szCs w:val="20"/>
              </w:rPr>
              <w:t>(</w:t>
            </w:r>
            <w:r w:rsidRPr="00FC0F6D">
              <w:rPr>
                <w:rStyle w:val="a9"/>
                <w:rFonts w:ascii="맑은 고딕" w:eastAsia="맑은 고딕" w:hAnsi="맑은 고딕"/>
                <w:i w:val="0"/>
                <w:iCs w:val="0"/>
                <w:sz w:val="20"/>
                <w:szCs w:val="20"/>
              </w:rPr>
              <w:t>Lecture summaries</w:t>
            </w:r>
            <w:r w:rsidRPr="00FC0F6D">
              <w:rPr>
                <w:rStyle w:val="a9"/>
                <w:rFonts w:ascii="맑은 고딕" w:eastAsia="맑은 고딕" w:hAnsi="맑은 고딕" w:hint="eastAsia"/>
                <w:i w:val="0"/>
                <w:iCs w:val="0"/>
                <w:sz w:val="20"/>
                <w:szCs w:val="20"/>
              </w:rPr>
              <w:t xml:space="preserve"> 8)</w:t>
            </w:r>
          </w:p>
        </w:tc>
        <w:tc>
          <w:tcPr>
            <w:tcW w:w="1999" w:type="dxa"/>
            <w:vAlign w:val="center"/>
          </w:tcPr>
          <w:p w:rsidR="0007299B" w:rsidRPr="00FC0F6D" w:rsidRDefault="006D78AD" w:rsidP="00FC0F6D">
            <w:pPr>
              <w:spacing w:line="216" w:lineRule="auto"/>
              <w:rPr>
                <w:rFonts w:ascii="맑은 고딕" w:eastAsia="맑은 고딕" w:hAnsi="맑은 고딕" w:cs="Times New Roman"/>
                <w:b/>
                <w:bCs/>
                <w:color w:val="000000" w:themeColor="text1"/>
                <w:sz w:val="20"/>
                <w:szCs w:val="20"/>
              </w:rPr>
            </w:pPr>
            <w:r w:rsidRPr="00FC0F6D">
              <w:rPr>
                <w:rFonts w:ascii="맑은 고딕" w:eastAsia="맑은 고딕" w:hAnsi="맑은 고딕" w:cs="Times New Roman"/>
                <w:color w:val="000000" w:themeColor="text1"/>
                <w:sz w:val="20"/>
                <w:szCs w:val="20"/>
              </w:rPr>
              <w:t>“</w:t>
            </w:r>
            <w:r w:rsidRPr="00FC0F6D">
              <w:rPr>
                <w:rFonts w:ascii="맑은 고딕" w:eastAsia="맑은 고딕" w:hAnsi="맑은 고딕" w:cs="Times New Roman" w:hint="eastAsia"/>
                <w:color w:val="000000" w:themeColor="text1"/>
                <w:sz w:val="20"/>
                <w:szCs w:val="20"/>
              </w:rPr>
              <w:t>예배의 흐름</w:t>
            </w:r>
            <w:r w:rsidRPr="00FC0F6D">
              <w:rPr>
                <w:rFonts w:ascii="맑은 고딕" w:eastAsia="맑은 고딕" w:hAnsi="맑은 고딕" w:cs="Times New Roman"/>
                <w:color w:val="000000" w:themeColor="text1"/>
                <w:sz w:val="20"/>
                <w:szCs w:val="20"/>
              </w:rPr>
              <w:t>” 1</w:t>
            </w:r>
            <w:r w:rsidRPr="00FC0F6D">
              <w:rPr>
                <w:rFonts w:ascii="맑은 고딕" w:eastAsia="맑은 고딕" w:hAnsi="맑은 고딕" w:cs="Times New Roman" w:hint="eastAsia"/>
                <w:color w:val="000000" w:themeColor="text1"/>
                <w:sz w:val="20"/>
                <w:szCs w:val="20"/>
              </w:rPr>
              <w:t>60-191p</w:t>
            </w:r>
          </w:p>
        </w:tc>
      </w:tr>
    </w:tbl>
    <w:p w:rsidR="002F66C5" w:rsidRDefault="002F66C5" w:rsidP="009A3C54">
      <w:pPr>
        <w:jc w:val="center"/>
        <w:rPr>
          <w:rFonts w:ascii="Times New Roman" w:hAnsi="Times New Roman" w:cs="Times New Roman"/>
          <w:b/>
          <w:bCs/>
          <w:sz w:val="32"/>
          <w:szCs w:val="32"/>
        </w:rPr>
      </w:pPr>
    </w:p>
    <w:p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rsidR="0007299B" w:rsidRDefault="00463C84" w:rsidP="0007299B">
      <w:pPr>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55"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07299B" w:rsidTr="0007299B">
        <w:tc>
          <w:tcPr>
            <w:tcW w:w="9350" w:type="dxa"/>
          </w:tcPr>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w:t>
            </w:r>
            <w:r w:rsidRPr="005D797E">
              <w:rPr>
                <w:rFonts w:asciiTheme="majorEastAsia" w:eastAsiaTheme="majorEastAsia" w:hAnsiTheme="majorEastAsia" w:cs="Times New Roman" w:hint="eastAsia"/>
                <w:sz w:val="18"/>
                <w:szCs w:val="18"/>
              </w:rPr>
              <w:lastRenderedPageBreak/>
              <w:t xml:space="preserve">위배되는 것으로 다음과 같은 사항이 해당됨을 공식적으로 표명한다.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rsidR="00125DD7" w:rsidRDefault="00125DD7" w:rsidP="00125DD7">
      <w:pPr>
        <w:spacing w:after="0"/>
        <w:rPr>
          <w:rFonts w:asciiTheme="minorEastAsia" w:hAnsiTheme="minorEastAsia" w:cs="Times New Roman"/>
          <w:b/>
          <w:bCs/>
          <w:sz w:val="24"/>
          <w:szCs w:val="24"/>
        </w:rPr>
      </w:pPr>
    </w:p>
    <w:p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rsidR="00D55267" w:rsidRPr="00955582" w:rsidRDefault="00463C84" w:rsidP="00D55267">
      <w:pPr>
        <w:spacing w:after="0"/>
        <w:rPr>
          <w:rFonts w:asciiTheme="minorEastAsia" w:hAnsiTheme="minorEastAsia" w:cs="Times New Roman"/>
          <w:b/>
          <w:bCs/>
          <w:color w:val="00B050"/>
          <w:sz w:val="24"/>
          <w:szCs w:val="24"/>
        </w:rPr>
      </w:pPr>
      <w:r w:rsidRPr="00463C84">
        <w:rPr>
          <w:noProof/>
          <w:color w:val="00B050"/>
          <w:sz w:val="20"/>
          <w:szCs w:val="20"/>
          <w:lang w:eastAsia="en-US"/>
        </w:rPr>
      </w:r>
      <w:r w:rsidRPr="00463C84">
        <w:rPr>
          <w:noProof/>
          <w:color w:val="00B050"/>
          <w:sz w:val="20"/>
          <w:szCs w:val="20"/>
          <w:lang w:eastAsia="en-US"/>
        </w:rPr>
        <w:pict>
          <v:shape id="_x0000_s2054"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p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tblPr>
      <w:tblGrid>
        <w:gridCol w:w="9350"/>
      </w:tblGrid>
      <w:tr w:rsidR="00D55267" w:rsidRPr="00955582" w:rsidTr="00CB4FC3">
        <w:trPr>
          <w:trHeight w:val="2060"/>
        </w:trPr>
        <w:tc>
          <w:tcPr>
            <w:tcW w:w="9350" w:type="dxa"/>
          </w:tcPr>
          <w:p w:rsidR="00D55267" w:rsidRPr="00950A5F" w:rsidRDefault="00D55267" w:rsidP="00CB4FC3">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lastRenderedPageBreak/>
              <w:t>Check for prior approval and guidelines</w:t>
            </w:r>
          </w:p>
          <w:p w:rsidR="00D55267" w:rsidRDefault="00D55267" w:rsidP="00CB4FC3">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9"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20">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rsidR="00D55267" w:rsidRDefault="00D55267" w:rsidP="00CB4FC3">
            <w:pPr>
              <w:rPr>
                <w:rFonts w:ascii="Malgun Gothic" w:eastAsia="Malgun Gothic" w:hAnsi="Malgun Gothic" w:cs="Malgun Gothic"/>
                <w:color w:val="00B050"/>
                <w:sz w:val="18"/>
                <w:szCs w:val="18"/>
              </w:rPr>
            </w:pPr>
          </w:p>
          <w:p w:rsidR="00D55267" w:rsidRPr="00950A5F" w:rsidRDefault="00D55267" w:rsidP="00CB4FC3">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rsidR="00D55267" w:rsidRPr="0089765A" w:rsidRDefault="00D55267" w:rsidP="00CB4FC3">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과제나 연구에 고급 자동화 도구(</w:t>
            </w:r>
            <w:proofErr w:type="spellStart"/>
            <w:r w:rsidRPr="00950A5F">
              <w:rPr>
                <w:rFonts w:ascii="Malgun Gothic" w:eastAsia="Malgun Gothic" w:hAnsi="Malgun Gothic" w:cs="Malgun Gothic"/>
                <w:color w:val="7030A0"/>
                <w:sz w:val="18"/>
                <w:szCs w:val="18"/>
              </w:rPr>
              <w:t>ChatGPT</w:t>
            </w:r>
            <w:proofErr w:type="spellEnd"/>
            <w:r w:rsidRPr="00950A5F">
              <w:rPr>
                <w:rFonts w:ascii="Malgun Gothic" w:eastAsia="Malgun Gothic" w:hAnsi="Malgun Gothic" w:cs="Malgun Gothic"/>
                <w:color w:val="7030A0"/>
                <w:sz w:val="18"/>
                <w:szCs w:val="18"/>
              </w:rPr>
              <w:t xml:space="preserve"> 같은 인공지능 또는 </w:t>
            </w:r>
            <w:proofErr w:type="spellStart"/>
            <w:r w:rsidRPr="00950A5F">
              <w:rPr>
                <w:rFonts w:ascii="Malgun Gothic" w:eastAsia="Malgun Gothic" w:hAnsi="Malgun Gothic" w:cs="Malgun Gothic"/>
                <w:color w:val="7030A0"/>
                <w:sz w:val="18"/>
                <w:szCs w:val="18"/>
              </w:rPr>
              <w:t>머신러닝</w:t>
            </w:r>
            <w:proofErr w:type="spellEnd"/>
            <w:r w:rsidRPr="00950A5F">
              <w:rPr>
                <w:rFonts w:ascii="Malgun Gothic" w:eastAsia="Malgun Gothic" w:hAnsi="Malgun Gothic" w:cs="Malgun Gothic"/>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Malgun Gothic" w:eastAsia="Malgun Gothic" w:hAnsi="Malgun Gothic" w:cs="Malgun Gothic"/>
                <w:color w:val="7030A0"/>
                <w:sz w:val="18"/>
                <w:szCs w:val="18"/>
              </w:rPr>
              <w:t>지시받은</w:t>
            </w:r>
            <w:proofErr w:type="spellEnd"/>
            <w:r w:rsidRPr="00950A5F">
              <w:rPr>
                <w:rFonts w:ascii="Malgun Gothic" w:eastAsia="Malgun Gothic" w:hAnsi="Malgun Gothic" w:cs="Malgun Gothic"/>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21">
              <w:r>
                <w:rPr>
                  <w:rFonts w:ascii="Malgun Gothic" w:eastAsia="Malgun Gothic" w:hAnsi="Malgun Gothic" w:cs="Malgun Gothic"/>
                  <w:color w:val="1155CC"/>
                  <w:sz w:val="18"/>
                  <w:szCs w:val="18"/>
                  <w:u w:val="single"/>
                </w:rPr>
                <w:t>월드미션대학교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22">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rsidR="00D04B35" w:rsidRDefault="00D04B35" w:rsidP="00125DD7">
      <w:pPr>
        <w:spacing w:after="0"/>
        <w:rPr>
          <w:rFonts w:asciiTheme="minorEastAsia" w:hAnsiTheme="minorEastAsia" w:cs="Times New Roman"/>
          <w:b/>
          <w:bCs/>
          <w:sz w:val="24"/>
          <w:szCs w:val="24"/>
        </w:rPr>
      </w:pPr>
    </w:p>
    <w:bookmarkEnd w:id="0"/>
    <w:p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proofErr w:type="spellStart"/>
      <w:r w:rsidRPr="00125DD7">
        <w:rPr>
          <w:rFonts w:asciiTheme="minorEastAsia" w:hAnsiTheme="minorEastAsia" w:cs="Malgun Gothic" w:hint="eastAsia"/>
          <w:b/>
          <w:bCs/>
          <w:color w:val="000000"/>
          <w:sz w:val="24"/>
          <w:szCs w:val="24"/>
          <w:shd w:val="clear" w:color="auto" w:fill="FFFFFF"/>
        </w:rPr>
        <w:t>사용성</w:t>
      </w:r>
      <w:proofErr w:type="spellEnd"/>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rsidR="00125DD7" w:rsidRDefault="00463C84" w:rsidP="00125DD7">
      <w:pPr>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_x0000_s2053"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125DD7" w:rsidTr="00125DD7">
        <w:tc>
          <w:tcPr>
            <w:tcW w:w="9350" w:type="dxa"/>
          </w:tcPr>
          <w:p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rsidR="0007299B" w:rsidRDefault="0007299B" w:rsidP="009A3C54">
      <w:pPr>
        <w:jc w:val="center"/>
        <w:rPr>
          <w:rFonts w:ascii="Times New Roman" w:hAnsi="Times New Roman" w:cs="Times New Roman"/>
          <w:b/>
          <w:bCs/>
          <w:sz w:val="32"/>
          <w:szCs w:val="32"/>
        </w:rPr>
      </w:pPr>
    </w:p>
    <w:p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sidR="00463C84" w:rsidRPr="00463C84">
        <w:rPr>
          <w:noProof/>
          <w:sz w:val="20"/>
          <w:szCs w:val="20"/>
          <w:lang w:eastAsia="en-US"/>
        </w:rPr>
      </w:r>
      <w:r w:rsidR="00463C84" w:rsidRPr="00463C84">
        <w:rPr>
          <w:noProof/>
          <w:sz w:val="20"/>
          <w:szCs w:val="20"/>
          <w:lang w:eastAsia="en-US"/>
        </w:rPr>
        <w:pict>
          <v:shape id="_x0000_s2052"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4557EE" w:rsidTr="004557EE">
        <w:tc>
          <w:tcPr>
            <w:tcW w:w="9350" w:type="dxa"/>
          </w:tcPr>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w:t>
            </w:r>
            <w:proofErr w:type="spellStart"/>
            <w:r w:rsidRPr="005D797E">
              <w:rPr>
                <w:rFonts w:asciiTheme="majorEastAsia" w:eastAsiaTheme="majorEastAsia" w:hAnsiTheme="majorEastAsia"/>
                <w:sz w:val="18"/>
                <w:szCs w:val="18"/>
              </w:rPr>
              <w:t>Moodle</w:t>
            </w:r>
            <w:proofErr w:type="spellEnd"/>
            <w:r w:rsidRPr="005D797E">
              <w:rPr>
                <w:rFonts w:asciiTheme="majorEastAsia" w:eastAsiaTheme="majorEastAsia" w:hAnsiTheme="majorEastAsia"/>
                <w:sz w:val="18"/>
                <w:szCs w:val="18"/>
              </w:rPr>
              <w:t xml:space="preserv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w:t>
            </w:r>
            <w:proofErr w:type="spellStart"/>
            <w:r w:rsidRPr="005D797E">
              <w:rPr>
                <w:rFonts w:asciiTheme="majorEastAsia" w:eastAsiaTheme="majorEastAsia" w:hAnsiTheme="majorEastAsia"/>
                <w:sz w:val="18"/>
                <w:szCs w:val="18"/>
              </w:rPr>
              <w:t>Moodle</w:t>
            </w:r>
            <w:proofErr w:type="spellEnd"/>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3"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4" w:history="1">
              <w:r w:rsidRPr="005D797E">
                <w:rPr>
                  <w:rStyle w:val="a6"/>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rsidR="004557EE" w:rsidRPr="005D797E" w:rsidRDefault="004557EE" w:rsidP="004557EE">
            <w:pPr>
              <w:rPr>
                <w:rFonts w:asciiTheme="majorEastAsia" w:eastAsiaTheme="majorEastAsia" w:hAnsiTheme="majorEastAsia"/>
                <w:sz w:val="18"/>
                <w:szCs w:val="18"/>
              </w:rPr>
            </w:pPr>
            <w:proofErr w:type="spellStart"/>
            <w:r w:rsidRPr="005D797E">
              <w:rPr>
                <w:rFonts w:asciiTheme="majorEastAsia" w:eastAsiaTheme="majorEastAsia" w:hAnsiTheme="majorEastAsia" w:hint="eastAsia"/>
                <w:b/>
                <w:sz w:val="18"/>
                <w:szCs w:val="18"/>
              </w:rPr>
              <w:t>Moodle</w:t>
            </w:r>
            <w:proofErr w:type="spellEnd"/>
            <w:r w:rsidRPr="005D797E">
              <w:rPr>
                <w:rFonts w:asciiTheme="majorEastAsia" w:eastAsiaTheme="majorEastAsia" w:hAnsiTheme="majorEastAsia" w:hint="eastAsia"/>
                <w:b/>
                <w:sz w:val="18"/>
                <w:szCs w:val="18"/>
              </w:rPr>
              <w:t xml:space="preserv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w:t>
            </w:r>
            <w:proofErr w:type="spellStart"/>
            <w:r w:rsidRPr="005D797E">
              <w:rPr>
                <w:rFonts w:asciiTheme="majorEastAsia" w:eastAsiaTheme="majorEastAsia" w:hAnsiTheme="majorEastAsia" w:hint="eastAsia"/>
                <w:sz w:val="18"/>
                <w:szCs w:val="18"/>
              </w:rPr>
              <w:t>Moodle</w:t>
            </w:r>
            <w:proofErr w:type="spellEnd"/>
            <w:r w:rsidRPr="005D797E">
              <w:rPr>
                <w:rFonts w:asciiTheme="majorEastAsia" w:eastAsiaTheme="majorEastAsia" w:hAnsiTheme="majorEastAsia" w:hint="eastAsia"/>
                <w:sz w:val="18"/>
                <w:szCs w:val="18"/>
              </w:rPr>
              <w:t xml:space="preserv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w:t>
            </w:r>
            <w:proofErr w:type="spellStart"/>
            <w:r w:rsidRPr="005D797E">
              <w:rPr>
                <w:rFonts w:asciiTheme="majorEastAsia" w:eastAsiaTheme="majorEastAsia" w:hAnsiTheme="majorEastAsia" w:hint="eastAsia"/>
                <w:sz w:val="18"/>
                <w:szCs w:val="18"/>
              </w:rPr>
              <w:t>Moodle</w:t>
            </w:r>
            <w:proofErr w:type="spellEnd"/>
            <w:r w:rsidRPr="005D797E">
              <w:rPr>
                <w:rFonts w:asciiTheme="majorEastAsia" w:eastAsiaTheme="majorEastAsia" w:hAnsiTheme="majorEastAsia" w:hint="eastAsia"/>
                <w:sz w:val="18"/>
                <w:szCs w:val="18"/>
              </w:rPr>
              <w:t xml:space="preserv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w:t>
            </w:r>
            <w:proofErr w:type="spellStart"/>
            <w:r w:rsidRPr="005D797E">
              <w:rPr>
                <w:rFonts w:asciiTheme="majorEastAsia" w:eastAsiaTheme="majorEastAsia" w:hAnsiTheme="majorEastAsia" w:hint="eastAsia"/>
                <w:sz w:val="18"/>
                <w:szCs w:val="18"/>
              </w:rPr>
              <w:t>질의응답방</w:t>
            </w:r>
            <w:proofErr w:type="spellEnd"/>
            <w:r w:rsidRPr="005D797E">
              <w:rPr>
                <w:rFonts w:asciiTheme="majorEastAsia" w:eastAsiaTheme="majorEastAsia" w:hAnsiTheme="majorEastAsia" w:hint="eastAsia"/>
                <w:sz w:val="18"/>
                <w:szCs w:val="18"/>
              </w:rPr>
              <w:t xml:space="preserve"> (Q&amp;A방)이 준비되어 있으므로 자신의 질문사항을 그 곳에 올린다.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w:t>
            </w:r>
            <w:proofErr w:type="spellStart"/>
            <w:r w:rsidRPr="005D797E">
              <w:rPr>
                <w:rFonts w:asciiTheme="majorEastAsia" w:eastAsiaTheme="majorEastAsia" w:hAnsiTheme="majorEastAsia" w:hint="eastAsia"/>
                <w:sz w:val="18"/>
                <w:szCs w:val="18"/>
              </w:rPr>
              <w:t>Moodle</w:t>
            </w:r>
            <w:proofErr w:type="spellEnd"/>
            <w:r w:rsidRPr="005D797E">
              <w:rPr>
                <w:rFonts w:asciiTheme="majorEastAsia" w:eastAsiaTheme="majorEastAsia" w:hAnsiTheme="majorEastAsia" w:hint="eastAsia"/>
                <w:sz w:val="18"/>
                <w:szCs w:val="18"/>
              </w:rPr>
              <w:t xml:space="preserv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 xml:space="preserve">The official school group chat is a space for learning and collaboration, operated in </w:t>
            </w:r>
            <w:proofErr w:type="spellStart"/>
            <w:r w:rsidRPr="00970625">
              <w:rPr>
                <w:rFonts w:asciiTheme="majorEastAsia" w:eastAsiaTheme="majorEastAsia" w:hAnsiTheme="majorEastAsia"/>
                <w:color w:val="EE0000"/>
                <w:sz w:val="18"/>
                <w:szCs w:val="18"/>
              </w:rPr>
              <w:t>KakaoTalk</w:t>
            </w:r>
            <w:proofErr w:type="spellEnd"/>
            <w:r w:rsidRPr="00970625">
              <w:rPr>
                <w:rFonts w:asciiTheme="majorEastAsia" w:eastAsiaTheme="majorEastAsia" w:hAnsiTheme="majorEastAsia"/>
                <w:color w:val="EE0000"/>
                <w:sz w:val="18"/>
                <w:szCs w:val="18"/>
              </w:rPr>
              <w:t xml:space="preserve">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rsidR="00970625" w:rsidRPr="005D797E" w:rsidRDefault="00970625" w:rsidP="00434EAA">
            <w:pPr>
              <w:rPr>
                <w:rFonts w:ascii="Times New Roman" w:hAnsi="Times New Roman" w:cs="Times New Roman"/>
                <w:b/>
                <w:bCs/>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 xml:space="preserve">학교 공식 단체 </w:t>
            </w:r>
            <w:proofErr w:type="spellStart"/>
            <w:r w:rsidRPr="00970625">
              <w:rPr>
                <w:rFonts w:asciiTheme="majorEastAsia" w:eastAsiaTheme="majorEastAsia" w:hAnsiTheme="majorEastAsia"/>
                <w:color w:val="EE0000"/>
                <w:sz w:val="18"/>
                <w:szCs w:val="18"/>
              </w:rPr>
              <w:t>채팅방은</w:t>
            </w:r>
            <w:proofErr w:type="spellEnd"/>
            <w:r w:rsidRPr="00970625">
              <w:rPr>
                <w:rFonts w:asciiTheme="majorEastAsia" w:eastAsiaTheme="majorEastAsia" w:hAnsiTheme="majorEastAsia"/>
                <w:color w:val="EE0000"/>
                <w:sz w:val="18"/>
                <w:szCs w:val="18"/>
              </w:rPr>
              <w:t xml:space="preserve"> 학습과 협업을 위한 공간으로 </w:t>
            </w:r>
            <w:proofErr w:type="spellStart"/>
            <w:r w:rsidRPr="00970625">
              <w:rPr>
                <w:rFonts w:asciiTheme="majorEastAsia" w:eastAsiaTheme="majorEastAsia" w:hAnsiTheme="majorEastAsia"/>
                <w:color w:val="EE0000"/>
                <w:sz w:val="18"/>
                <w:szCs w:val="18"/>
              </w:rPr>
              <w:t>카카오톡</w:t>
            </w:r>
            <w:proofErr w:type="spellEnd"/>
            <w:r w:rsidRPr="00970625">
              <w:rPr>
                <w:rFonts w:asciiTheme="majorEastAsia" w:eastAsiaTheme="majorEastAsia" w:hAnsiTheme="majorEastAsia"/>
                <w:color w:val="EE0000"/>
                <w:sz w:val="18"/>
                <w:szCs w:val="18"/>
              </w:rPr>
              <w:t xml:space="preserve"> Team Chat을 원칙으로 운영한다. 운영자는 교수, </w:t>
            </w:r>
            <w:proofErr w:type="spellStart"/>
            <w:r w:rsidRPr="00970625">
              <w:rPr>
                <w:rFonts w:asciiTheme="majorEastAsia" w:eastAsiaTheme="majorEastAsia" w:hAnsiTheme="majorEastAsia"/>
                <w:color w:val="EE0000"/>
                <w:sz w:val="18"/>
                <w:szCs w:val="18"/>
              </w:rPr>
              <w:t>디렉터</w:t>
            </w:r>
            <w:proofErr w:type="spellEnd"/>
            <w:r w:rsidRPr="00970625">
              <w:rPr>
                <w:rFonts w:asciiTheme="majorEastAsia" w:eastAsiaTheme="majorEastAsia" w:hAnsiTheme="majorEastAsia"/>
                <w:color w:val="EE0000"/>
                <w:sz w:val="18"/>
                <w:szCs w:val="18"/>
              </w:rPr>
              <w:t>,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 xml:space="preserve">종교 논쟁, 광고나 불필요한 불만 제기는 금지된다. 불만과 건의는 교수, </w:t>
            </w:r>
            <w:proofErr w:type="spellStart"/>
            <w:r w:rsidRPr="00970625">
              <w:rPr>
                <w:rFonts w:asciiTheme="majorEastAsia" w:eastAsiaTheme="majorEastAsia" w:hAnsiTheme="majorEastAsia"/>
                <w:color w:val="EE0000"/>
                <w:sz w:val="18"/>
                <w:szCs w:val="18"/>
              </w:rPr>
              <w:t>디렉터</w:t>
            </w:r>
            <w:proofErr w:type="spellEnd"/>
            <w:r w:rsidRPr="00970625">
              <w:rPr>
                <w:rFonts w:asciiTheme="majorEastAsia" w:eastAsiaTheme="majorEastAsia" w:hAnsiTheme="majorEastAsia"/>
                <w:color w:val="EE0000"/>
                <w:sz w:val="18"/>
                <w:szCs w:val="18"/>
              </w:rPr>
              <w:t>,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tc>
      </w:tr>
    </w:tbl>
    <w:p w:rsidR="000C55F2" w:rsidRDefault="000C55F2" w:rsidP="009A3C54">
      <w:pPr>
        <w:jc w:val="center"/>
        <w:rPr>
          <w:rFonts w:ascii="Times New Roman" w:hAnsi="Times New Roman" w:cs="Times New Roman"/>
          <w:b/>
          <w:bCs/>
          <w:sz w:val="32"/>
          <w:szCs w:val="32"/>
        </w:rPr>
        <w:sectPr w:rsidR="000C55F2" w:rsidSect="002E5933">
          <w:headerReference w:type="default" r:id="rId25"/>
          <w:pgSz w:w="12240" w:h="15840"/>
          <w:pgMar w:top="1440" w:right="1440" w:bottom="1440" w:left="1440" w:header="720" w:footer="720" w:gutter="0"/>
          <w:cols w:space="720"/>
          <w:docGrid w:linePitch="360"/>
        </w:sectPr>
      </w:pPr>
    </w:p>
    <w:p w:rsidR="009B641C" w:rsidRDefault="009B641C" w:rsidP="009B641C">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Requirements 과제 및 필수사항 </w:t>
      </w:r>
    </w:p>
    <w:p w:rsidR="009B641C" w:rsidRDefault="00463C84" w:rsidP="009B641C">
      <w:pPr>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shape1040" o:spid="_x0000_s2051" type="#_x0000_t32" style="width:644.25pt;height:3.6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" strokecolor="#7030a0" strokeweight="2.25pt">
            <o:lock v:ext="edit" shapetype="f"/>
            <w10:wrap type="none"/>
            <w10:anchorlock/>
          </v:shape>
        </w:pict>
      </w:r>
    </w:p>
    <w:tbl>
      <w:tblPr>
        <w:tblStyle w:val="a5"/>
        <w:tblW w:w="12955" w:type="dxa"/>
        <w:jc w:val="center"/>
        <w:tblLayout w:type="fixed"/>
        <w:tblLook w:val="04A0"/>
      </w:tblPr>
      <w:tblGrid>
        <w:gridCol w:w="1525"/>
        <w:gridCol w:w="9540"/>
        <w:gridCol w:w="720"/>
        <w:gridCol w:w="1170"/>
      </w:tblGrid>
      <w:tr w:rsidR="009B641C" w:rsidTr="009B641C">
        <w:trPr>
          <w:jc w:val="center"/>
        </w:trPr>
        <w:tc>
          <w:tcPr>
            <w:tcW w:w="1525" w:type="dxa"/>
            <w:shd w:val="clear" w:color="auto" w:fill="323E4F" w:themeFill="text2" w:themeFillShade="BF"/>
          </w:tcPr>
          <w:p w:rsidR="009B641C" w:rsidRDefault="009B641C" w:rsidP="008B2559">
            <w:pPr>
              <w:jc w:val="cente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C</w:t>
            </w:r>
            <w:r>
              <w:rPr>
                <w:rFonts w:ascii="Times New Roman" w:hAnsi="Times New Roman" w:cs="Times New Roman"/>
                <w:b/>
                <w:bCs/>
                <w:color w:val="FFFFFF"/>
                <w:sz w:val="20"/>
                <w:szCs w:val="20"/>
              </w:rPr>
              <w:t xml:space="preserve">ategory </w:t>
            </w:r>
          </w:p>
          <w:p w:rsidR="009B641C" w:rsidRDefault="009B641C" w:rsidP="008B2559">
            <w:pPr>
              <w:jc w:val="center"/>
              <w:rPr>
                <w:rFonts w:ascii="Times New Roman" w:hAnsi="Times New Roman" w:cs="Times New Roman"/>
                <w:b/>
                <w:bCs/>
                <w:color w:val="FFFFFF"/>
                <w:sz w:val="18"/>
                <w:szCs w:val="18"/>
              </w:rPr>
            </w:pPr>
            <w:r>
              <w:rPr>
                <w:rFonts w:ascii="Times New Roman" w:hAnsi="Times New Roman" w:cs="Times New Roman" w:hint="eastAsia"/>
                <w:b/>
                <w:bCs/>
                <w:color w:val="FFFFFF"/>
                <w:sz w:val="18"/>
                <w:szCs w:val="18"/>
              </w:rPr>
              <w:t>카테고리</w:t>
            </w:r>
          </w:p>
        </w:tc>
        <w:tc>
          <w:tcPr>
            <w:tcW w:w="9540" w:type="dxa"/>
            <w:shd w:val="clear" w:color="auto" w:fill="323E4F" w:themeFill="text2" w:themeFillShade="BF"/>
            <w:vAlign w:val="center"/>
          </w:tcPr>
          <w:p w:rsidR="009B641C" w:rsidRDefault="009B641C" w:rsidP="008B2559">
            <w:pPr>
              <w:jc w:val="cente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A</w:t>
            </w:r>
            <w:r>
              <w:rPr>
                <w:rFonts w:ascii="Times New Roman" w:hAnsi="Times New Roman" w:cs="Times New Roman"/>
                <w:b/>
                <w:bCs/>
                <w:color w:val="FFFFFF"/>
                <w:sz w:val="20"/>
                <w:szCs w:val="20"/>
              </w:rPr>
              <w:t xml:space="preserve">ssignments &amp; Artifacts </w:t>
            </w:r>
          </w:p>
          <w:p w:rsidR="009B641C" w:rsidRDefault="009B641C" w:rsidP="008B2559">
            <w:pPr>
              <w:jc w:val="center"/>
              <w:rPr>
                <w:rFonts w:ascii="Times New Roman" w:hAnsi="Times New Roman" w:cs="Times New Roman"/>
                <w:b/>
                <w:bCs/>
                <w:color w:val="FFFFFF"/>
                <w:sz w:val="18"/>
                <w:szCs w:val="18"/>
              </w:rPr>
            </w:pPr>
            <w:r>
              <w:rPr>
                <w:rFonts w:ascii="Times New Roman" w:hAnsi="Times New Roman" w:cs="Times New Roman" w:hint="eastAsia"/>
                <w:b/>
                <w:bCs/>
                <w:color w:val="FFFFFF"/>
                <w:sz w:val="18"/>
                <w:szCs w:val="18"/>
              </w:rPr>
              <w:t>과제</w:t>
            </w:r>
            <w:r>
              <w:rPr>
                <w:rFonts w:ascii="Times New Roman" w:hAnsi="Times New Roman" w:cs="Times New Roman" w:hint="eastAsia"/>
                <w:b/>
                <w:bCs/>
                <w:color w:val="FFFFFF"/>
                <w:sz w:val="18"/>
                <w:szCs w:val="18"/>
              </w:rPr>
              <w:t xml:space="preserve"> </w:t>
            </w:r>
          </w:p>
        </w:tc>
        <w:tc>
          <w:tcPr>
            <w:tcW w:w="720" w:type="dxa"/>
            <w:shd w:val="clear" w:color="auto" w:fill="323E4F" w:themeFill="text2" w:themeFillShade="BF"/>
            <w:vAlign w:val="center"/>
          </w:tcPr>
          <w:p w:rsidR="009B641C" w:rsidRDefault="009B641C" w:rsidP="008B2559">
            <w:pPr>
              <w:jc w:val="center"/>
              <w:rPr>
                <w:rFonts w:ascii="Times New Roman" w:hAnsi="Times New Roman" w:cs="Times New Roman"/>
                <w:b/>
                <w:bCs/>
                <w:color w:val="FFFFFF"/>
                <w:sz w:val="20"/>
                <w:szCs w:val="20"/>
              </w:rPr>
            </w:pPr>
            <w:r>
              <w:rPr>
                <w:rFonts w:ascii="Times New Roman" w:hAnsi="Times New Roman" w:cs="Times New Roman"/>
                <w:b/>
                <w:bCs/>
                <w:color w:val="FFFFFF"/>
                <w:sz w:val="20"/>
                <w:szCs w:val="20"/>
              </w:rPr>
              <w:t xml:space="preserve">Rate </w:t>
            </w:r>
          </w:p>
          <w:p w:rsidR="009B641C" w:rsidRDefault="009B641C" w:rsidP="008B2559">
            <w:pPr>
              <w:jc w:val="center"/>
              <w:rPr>
                <w:rFonts w:ascii="Times New Roman" w:hAnsi="Times New Roman" w:cs="Times New Roman"/>
                <w:b/>
                <w:bCs/>
                <w:color w:val="FFFFFF"/>
                <w:sz w:val="18"/>
                <w:szCs w:val="18"/>
              </w:rPr>
            </w:pPr>
            <w:r>
              <w:rPr>
                <w:rFonts w:ascii="Times New Roman" w:hAnsi="Times New Roman" w:cs="Times New Roman" w:hint="eastAsia"/>
                <w:b/>
                <w:bCs/>
                <w:color w:val="FFFFFF"/>
                <w:sz w:val="18"/>
                <w:szCs w:val="18"/>
              </w:rPr>
              <w:t>비율</w:t>
            </w:r>
            <w:r>
              <w:rPr>
                <w:rFonts w:ascii="Times New Roman" w:hAnsi="Times New Roman" w:cs="Times New Roman" w:hint="eastAsia"/>
                <w:b/>
                <w:bCs/>
                <w:color w:val="FFFFFF"/>
                <w:sz w:val="18"/>
                <w:szCs w:val="18"/>
              </w:rPr>
              <w:t xml:space="preserve"> </w:t>
            </w:r>
          </w:p>
        </w:tc>
        <w:tc>
          <w:tcPr>
            <w:tcW w:w="1170" w:type="dxa"/>
            <w:shd w:val="clear" w:color="auto" w:fill="323E4F" w:themeFill="text2" w:themeFillShade="BF"/>
          </w:tcPr>
          <w:p w:rsidR="009B641C" w:rsidRDefault="009B641C" w:rsidP="008B2559">
            <w:pPr>
              <w:jc w:val="center"/>
              <w:rPr>
                <w:rFonts w:ascii="Times New Roman" w:hAnsi="Times New Roman" w:cs="Times New Roman"/>
                <w:b/>
                <w:bCs/>
                <w:color w:val="FFFFFF"/>
                <w:sz w:val="20"/>
                <w:szCs w:val="20"/>
              </w:rPr>
            </w:pPr>
            <w:r>
              <w:rPr>
                <w:rFonts w:ascii="Times New Roman" w:hAnsi="Times New Roman" w:cs="Times New Roman"/>
                <w:b/>
                <w:bCs/>
                <w:color w:val="FFFFFF"/>
                <w:sz w:val="20"/>
                <w:szCs w:val="20"/>
              </w:rPr>
              <w:t>Portfolio</w:t>
            </w:r>
          </w:p>
          <w:p w:rsidR="009B641C" w:rsidRDefault="009B641C" w:rsidP="008B2559">
            <w:pPr>
              <w:jc w:val="center"/>
              <w:rPr>
                <w:rFonts w:ascii="Times New Roman" w:hAnsi="Times New Roman" w:cs="Times New Roman"/>
                <w:b/>
                <w:bCs/>
                <w:color w:val="FFFFFF"/>
                <w:sz w:val="18"/>
                <w:szCs w:val="18"/>
              </w:rPr>
            </w:pPr>
            <w:r>
              <w:rPr>
                <w:rFonts w:ascii="Times New Roman" w:hAnsi="Times New Roman" w:cs="Times New Roman" w:hint="eastAsia"/>
                <w:b/>
                <w:bCs/>
                <w:color w:val="FFFFFF"/>
                <w:sz w:val="18"/>
                <w:szCs w:val="18"/>
              </w:rPr>
              <w:t>포트폴리오</w:t>
            </w:r>
            <w:r>
              <w:rPr>
                <w:rFonts w:ascii="Times New Roman" w:hAnsi="Times New Roman" w:cs="Times New Roman" w:hint="eastAsia"/>
                <w:b/>
                <w:bCs/>
                <w:color w:val="FFFFFF"/>
                <w:sz w:val="18"/>
                <w:szCs w:val="18"/>
              </w:rPr>
              <w:t xml:space="preserve"> </w:t>
            </w:r>
          </w:p>
        </w:tc>
      </w:tr>
      <w:tr w:rsidR="009B641C" w:rsidTr="009B641C">
        <w:trPr>
          <w:trHeight w:val="2108"/>
          <w:jc w:val="center"/>
        </w:trPr>
        <w:tc>
          <w:tcPr>
            <w:tcW w:w="1525" w:type="dxa"/>
            <w:shd w:val="clear" w:color="auto" w:fill="323E4F" w:themeFill="text2" w:themeFillShade="BF"/>
            <w:vAlign w:val="center"/>
          </w:tcPr>
          <w:p w:rsidR="009B641C" w:rsidRDefault="009B641C" w:rsidP="008B2559">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S</w:t>
            </w:r>
            <w:r>
              <w:rPr>
                <w:rFonts w:ascii="Times New Roman" w:hAnsi="Times New Roman" w:cs="Times New Roman"/>
                <w:b/>
                <w:bCs/>
                <w:color w:val="FFFFFF"/>
                <w:sz w:val="20"/>
                <w:szCs w:val="20"/>
              </w:rPr>
              <w:t xml:space="preserve">pirituality </w:t>
            </w:r>
          </w:p>
          <w:p w:rsidR="009B641C" w:rsidRDefault="009B641C" w:rsidP="008B2559">
            <w:pPr>
              <w:rPr>
                <w:rFonts w:ascii="Times New Roman" w:hAnsi="Times New Roman" w:cs="Times New Roman"/>
                <w:b/>
                <w:bCs/>
                <w:color w:val="FFFFFF"/>
                <w:sz w:val="20"/>
                <w:szCs w:val="20"/>
              </w:rPr>
            </w:pPr>
            <w:proofErr w:type="spellStart"/>
            <w:r>
              <w:rPr>
                <w:rFonts w:ascii="Times New Roman" w:hAnsi="Times New Roman" w:cs="Times New Roman" w:hint="eastAsia"/>
                <w:b/>
                <w:bCs/>
                <w:color w:val="FFFFFF"/>
                <w:sz w:val="20"/>
                <w:szCs w:val="20"/>
              </w:rPr>
              <w:t>영성과제</w:t>
            </w:r>
            <w:proofErr w:type="spellEnd"/>
            <w:r>
              <w:rPr>
                <w:rFonts w:ascii="Times New Roman" w:hAnsi="Times New Roman" w:cs="Times New Roman" w:hint="eastAsia"/>
                <w:b/>
                <w:bCs/>
                <w:color w:val="FFFFFF"/>
                <w:sz w:val="20"/>
                <w:szCs w:val="20"/>
              </w:rPr>
              <w:t xml:space="preserve">  </w:t>
            </w:r>
          </w:p>
        </w:tc>
        <w:tc>
          <w:tcPr>
            <w:tcW w:w="9540" w:type="dxa"/>
          </w:tcPr>
          <w:p w:rsidR="009B641C" w:rsidRPr="005D1860" w:rsidRDefault="009B641C" w:rsidP="008B2559">
            <w:pPr>
              <w:rPr>
                <w:rFonts w:asciiTheme="minorEastAsia" w:hAnsiTheme="minorEastAsia" w:cs="Times New Roman"/>
                <w:color w:val="000000"/>
                <w:sz w:val="20"/>
                <w:szCs w:val="20"/>
              </w:rPr>
            </w:pPr>
            <w:r>
              <w:rPr>
                <w:rFonts w:asciiTheme="minorEastAsia" w:hAnsiTheme="minorEastAsia" w:cs="Times New Roman"/>
                <w:b/>
                <w:bCs/>
                <w:color w:val="000000"/>
                <w:sz w:val="20"/>
                <w:szCs w:val="20"/>
              </w:rPr>
              <w:t xml:space="preserve">1. </w:t>
            </w:r>
            <w:r w:rsidRPr="005D1860">
              <w:rPr>
                <w:rFonts w:asciiTheme="minorEastAsia" w:hAnsiTheme="minorEastAsia" w:cs="Times New Roman"/>
                <w:b/>
                <w:bCs/>
                <w:color w:val="000000"/>
                <w:sz w:val="20"/>
                <w:szCs w:val="20"/>
              </w:rPr>
              <w:t xml:space="preserve">Daily Spiritual </w:t>
            </w:r>
            <w:r>
              <w:rPr>
                <w:rFonts w:asciiTheme="minorEastAsia" w:hAnsiTheme="minorEastAsia" w:cs="Times New Roman" w:hint="eastAsia"/>
                <w:b/>
                <w:bCs/>
                <w:color w:val="000000"/>
                <w:sz w:val="20"/>
                <w:szCs w:val="20"/>
              </w:rPr>
              <w:t>R</w:t>
            </w:r>
            <w:r>
              <w:rPr>
                <w:rFonts w:asciiTheme="minorEastAsia" w:hAnsiTheme="minorEastAsia" w:cs="Times New Roman"/>
                <w:b/>
                <w:bCs/>
                <w:color w:val="000000"/>
                <w:sz w:val="20"/>
                <w:szCs w:val="20"/>
              </w:rPr>
              <w:t>eport</w:t>
            </w:r>
            <w:r w:rsidRPr="005D1860">
              <w:rPr>
                <w:rFonts w:asciiTheme="minorEastAsia" w:hAnsiTheme="minorEastAsia" w:cs="Times New Roman"/>
                <w:b/>
                <w:bCs/>
                <w:color w:val="000000"/>
                <w:sz w:val="20"/>
                <w:szCs w:val="20"/>
              </w:rPr>
              <w:t xml:space="preserve">: </w:t>
            </w:r>
            <w:r w:rsidRPr="005D1860">
              <w:rPr>
                <w:rFonts w:asciiTheme="minorEastAsia" w:hAnsiTheme="minorEastAsia" w:cs="Times New Roman"/>
                <w:color w:val="000000"/>
                <w:sz w:val="20"/>
                <w:szCs w:val="20"/>
              </w:rPr>
              <w:t>Develop a spiritual habit of silent prayer for inner spiritual strength, which becomes more important as outward performance increases. After meditating on a passage of Scripture and listening for God's voice in silence, keep a daily journal entry and submit it by M</w:t>
            </w:r>
            <w:r>
              <w:rPr>
                <w:rFonts w:asciiTheme="minorEastAsia" w:hAnsiTheme="minorEastAsia" w:cs="Times New Roman"/>
                <w:color w:val="000000"/>
                <w:sz w:val="20"/>
                <w:szCs w:val="20"/>
              </w:rPr>
              <w:t>ay</w:t>
            </w:r>
            <w:r w:rsidRPr="005D1860">
              <w:rPr>
                <w:rFonts w:asciiTheme="minorEastAsia" w:hAnsiTheme="minorEastAsia" w:cs="Times New Roman"/>
                <w:color w:val="000000"/>
                <w:sz w:val="20"/>
                <w:szCs w:val="20"/>
              </w:rPr>
              <w:t xml:space="preserve"> </w:t>
            </w:r>
            <w:r w:rsidR="00FC0F6D">
              <w:rPr>
                <w:rFonts w:asciiTheme="minorEastAsia" w:hAnsiTheme="minorEastAsia" w:cs="Times New Roman" w:hint="eastAsia"/>
                <w:color w:val="000000"/>
                <w:sz w:val="20"/>
                <w:szCs w:val="20"/>
              </w:rPr>
              <w:t>2</w:t>
            </w:r>
            <w:r>
              <w:rPr>
                <w:rFonts w:asciiTheme="minorEastAsia" w:hAnsiTheme="minorEastAsia" w:cs="Times New Roman"/>
                <w:color w:val="000000"/>
                <w:sz w:val="20"/>
                <w:szCs w:val="20"/>
              </w:rPr>
              <w:t>9</w:t>
            </w:r>
            <w:r w:rsidRPr="005D1860">
              <w:rPr>
                <w:rFonts w:asciiTheme="minorEastAsia" w:hAnsiTheme="minorEastAsia" w:cs="Times New Roman"/>
                <w:color w:val="000000"/>
                <w:sz w:val="20"/>
                <w:szCs w:val="20"/>
              </w:rPr>
              <w:t xml:space="preserve">. This should be approximately one </w:t>
            </w:r>
            <w:proofErr w:type="gramStart"/>
            <w:r w:rsidRPr="005D1860">
              <w:rPr>
                <w:rFonts w:asciiTheme="minorEastAsia" w:hAnsiTheme="minorEastAsia" w:cs="Times New Roman"/>
                <w:color w:val="000000"/>
                <w:sz w:val="20"/>
                <w:szCs w:val="20"/>
              </w:rPr>
              <w:t>A4</w:t>
            </w:r>
            <w:r>
              <w:rPr>
                <w:rFonts w:asciiTheme="minorEastAsia" w:hAnsiTheme="minorEastAsia" w:cs="Times New Roman"/>
                <w:sz w:val="20"/>
                <w:szCs w:val="20"/>
                <w:shd w:val="clear" w:color="000000" w:fill="FFFFFF"/>
              </w:rPr>
              <w:t>(</w:t>
            </w:r>
            <w:proofErr w:type="gramEnd"/>
            <w:r>
              <w:rPr>
                <w:rFonts w:asciiTheme="minorEastAsia" w:hAnsiTheme="minorEastAsia" w:cs="Times New Roman"/>
                <w:sz w:val="20"/>
                <w:szCs w:val="20"/>
                <w:shd w:val="clear" w:color="000000" w:fill="FFFFFF"/>
              </w:rPr>
              <w:t>Letter)</w:t>
            </w:r>
            <w:r w:rsidRPr="005D1860">
              <w:rPr>
                <w:rFonts w:asciiTheme="minorEastAsia" w:hAnsiTheme="minorEastAsia" w:cs="Times New Roman"/>
                <w:color w:val="000000"/>
                <w:sz w:val="20"/>
                <w:szCs w:val="20"/>
              </w:rPr>
              <w:t xml:space="preserve"> sheet per week.</w:t>
            </w:r>
          </w:p>
          <w:p w:rsidR="009B641C" w:rsidRPr="00D21169" w:rsidRDefault="009B641C" w:rsidP="00FC0F6D">
            <w:pPr>
              <w:rPr>
                <w:rFonts w:ascii="맑은 고딕" w:eastAsia="맑은 고딕" w:hAnsi="맑은 고딕" w:cs="맑은 고딕"/>
                <w:color w:val="000000"/>
                <w:sz w:val="20"/>
                <w:szCs w:val="20"/>
              </w:rPr>
            </w:pPr>
            <w:r w:rsidRPr="00D21169">
              <w:rPr>
                <w:rFonts w:asciiTheme="minorEastAsia" w:hAnsiTheme="minorEastAsia"/>
                <w:b/>
                <w:bCs/>
                <w:color w:val="000000"/>
                <w:sz w:val="20"/>
                <w:szCs w:val="20"/>
                <w:shd w:val="clear" w:color="000000" w:fill="FFFFFF"/>
              </w:rPr>
              <w:t>1</w:t>
            </w:r>
            <w:r>
              <w:rPr>
                <w:rFonts w:asciiTheme="minorEastAsia" w:hAnsiTheme="minorEastAsia"/>
                <w:b/>
                <w:bCs/>
                <w:color w:val="000000"/>
                <w:sz w:val="20"/>
                <w:szCs w:val="20"/>
                <w:shd w:val="clear" w:color="000000" w:fill="FFFFFF"/>
              </w:rPr>
              <w:t>.</w:t>
            </w:r>
            <w:r w:rsidRPr="00D21169">
              <w:rPr>
                <w:rFonts w:asciiTheme="minorEastAsia" w:hAnsiTheme="minorEastAsia" w:hint="eastAsia"/>
                <w:sz w:val="20"/>
                <w:szCs w:val="20"/>
              </w:rPr>
              <w:t xml:space="preserve"> </w:t>
            </w:r>
            <w:r>
              <w:rPr>
                <w:rFonts w:asciiTheme="minorEastAsia" w:hAnsiTheme="minorEastAsia" w:hint="eastAsia"/>
                <w:b/>
                <w:bCs/>
                <w:sz w:val="20"/>
                <w:szCs w:val="20"/>
              </w:rPr>
              <w:t>영성일지</w:t>
            </w:r>
            <w:r w:rsidRPr="00D21169">
              <w:rPr>
                <w:rFonts w:asciiTheme="minorEastAsia" w:hAnsiTheme="minorEastAsia" w:hint="eastAsia"/>
                <w:b/>
                <w:bCs/>
                <w:sz w:val="20"/>
                <w:szCs w:val="20"/>
              </w:rPr>
              <w:t xml:space="preserve"> 작성</w:t>
            </w:r>
            <w:r w:rsidRPr="005D1860">
              <w:rPr>
                <w:rFonts w:asciiTheme="minorEastAsia" w:hAnsiTheme="minorEastAsia"/>
                <w:b/>
                <w:bCs/>
                <w:color w:val="000000"/>
                <w:sz w:val="20"/>
                <w:szCs w:val="20"/>
                <w:shd w:val="clear" w:color="000000" w:fill="FFFFFF"/>
              </w:rPr>
              <w:t xml:space="preserve">: </w:t>
            </w:r>
            <w:r w:rsidRPr="005D1860">
              <w:rPr>
                <w:rFonts w:ascii="맑은 고딕" w:eastAsia="맑은 고딕" w:hAnsi="맑은 고딕" w:cs="맑은 고딕" w:hint="eastAsia"/>
                <w:sz w:val="20"/>
                <w:szCs w:val="20"/>
              </w:rPr>
              <w:t xml:space="preserve">겉으로 드러나는 </w:t>
            </w:r>
            <w:proofErr w:type="spellStart"/>
            <w:r w:rsidRPr="005D1860">
              <w:rPr>
                <w:rFonts w:ascii="맑은 고딕" w:eastAsia="맑은 고딕" w:hAnsi="맑은 고딕" w:cs="맑은 고딕" w:hint="eastAsia"/>
                <w:sz w:val="20"/>
                <w:szCs w:val="20"/>
              </w:rPr>
              <w:t>퍼포먼스가</w:t>
            </w:r>
            <w:proofErr w:type="spellEnd"/>
            <w:r w:rsidRPr="005D1860">
              <w:rPr>
                <w:rFonts w:ascii="맑은 고딕" w:eastAsia="맑은 고딕" w:hAnsi="맑은 고딕" w:cs="맑은 고딕" w:hint="eastAsia"/>
                <w:sz w:val="20"/>
                <w:szCs w:val="20"/>
              </w:rPr>
              <w:t xml:space="preserve"> 많아질수록 중요해지는 내적 영적 능력을 위해 침묵기도의 영적 습관을 갖는다.</w:t>
            </w:r>
            <w:r w:rsidRPr="005D1860">
              <w:rPr>
                <w:rFonts w:ascii="맑은 고딕" w:eastAsia="맑은 고딕" w:hAnsi="맑은 고딕" w:cs="맑은 고딕"/>
                <w:sz w:val="20"/>
                <w:szCs w:val="20"/>
              </w:rPr>
              <w:t xml:space="preserve"> </w:t>
            </w:r>
            <w:r w:rsidRPr="005D1860">
              <w:rPr>
                <w:rFonts w:ascii="맑은 고딕" w:eastAsia="맑은 고딕" w:hAnsi="맑은 고딕" w:cs="맑은 고딕" w:hint="eastAsia"/>
                <w:sz w:val="20"/>
                <w:szCs w:val="20"/>
              </w:rPr>
              <w:t>말씀 한절을 묵상한 후 조용한 가운데 하나님의 음성을 듣</w:t>
            </w:r>
            <w:r>
              <w:rPr>
                <w:rFonts w:ascii="맑은 고딕" w:eastAsia="맑은 고딕" w:hAnsi="맑은 고딕" w:cs="맑은 고딕" w:hint="eastAsia"/>
                <w:sz w:val="20"/>
                <w:szCs w:val="20"/>
              </w:rPr>
              <w:t xml:space="preserve">고 매일 </w:t>
            </w:r>
            <w:proofErr w:type="spellStart"/>
            <w:r>
              <w:rPr>
                <w:rFonts w:ascii="맑은 고딕" w:eastAsia="맑은 고딕" w:hAnsi="맑은 고딕" w:cs="맑은 고딕" w:hint="eastAsia"/>
                <w:sz w:val="20"/>
                <w:szCs w:val="20"/>
              </w:rPr>
              <w:t>영성일지를</w:t>
            </w:r>
            <w:proofErr w:type="spellEnd"/>
            <w:r>
              <w:rPr>
                <w:rFonts w:ascii="맑은 고딕" w:eastAsia="맑은 고딕" w:hAnsi="맑은 고딕" w:cs="맑은 고딕" w:hint="eastAsia"/>
                <w:sz w:val="20"/>
                <w:szCs w:val="20"/>
              </w:rPr>
              <w:t xml:space="preserve"> 작성해 </w:t>
            </w:r>
            <w:r>
              <w:rPr>
                <w:rFonts w:ascii="맑은 고딕" w:eastAsia="맑은 고딕" w:hAnsi="맑은 고딕" w:cs="맑은 고딕"/>
                <w:color w:val="000000" w:themeColor="text1"/>
                <w:sz w:val="20"/>
                <w:szCs w:val="20"/>
              </w:rPr>
              <w:t>5/</w:t>
            </w:r>
            <w:r w:rsidR="00FC0F6D">
              <w:rPr>
                <w:rFonts w:ascii="맑은 고딕" w:eastAsia="맑은 고딕" w:hAnsi="맑은 고딕" w:cs="맑은 고딕" w:hint="eastAsia"/>
                <w:color w:val="000000" w:themeColor="text1"/>
                <w:sz w:val="20"/>
                <w:szCs w:val="20"/>
              </w:rPr>
              <w:t>2</w:t>
            </w:r>
            <w:r>
              <w:rPr>
                <w:rFonts w:ascii="맑은 고딕" w:eastAsia="맑은 고딕" w:hAnsi="맑은 고딕" w:cs="맑은 고딕"/>
                <w:color w:val="000000" w:themeColor="text1"/>
                <w:sz w:val="20"/>
                <w:szCs w:val="20"/>
              </w:rPr>
              <w:t>9</w:t>
            </w:r>
            <w:r>
              <w:rPr>
                <w:rFonts w:ascii="맑은 고딕" w:eastAsia="맑은 고딕" w:hAnsi="맑은 고딕" w:cs="맑은 고딕" w:hint="eastAsia"/>
                <w:color w:val="000000" w:themeColor="text1"/>
                <w:sz w:val="20"/>
                <w:szCs w:val="20"/>
              </w:rPr>
              <w:t xml:space="preserve">일까지 </w:t>
            </w:r>
            <w:r w:rsidRPr="00D21169">
              <w:rPr>
                <w:rFonts w:ascii="맑은 고딕" w:eastAsia="맑은 고딕" w:hAnsi="맑은 고딕" w:cs="맑은 고딕" w:hint="eastAsia"/>
                <w:color w:val="000000"/>
                <w:sz w:val="20"/>
                <w:szCs w:val="20"/>
              </w:rPr>
              <w:t>제출한다.</w:t>
            </w:r>
            <w:r>
              <w:rPr>
                <w:rFonts w:ascii="맑은 고딕" w:eastAsia="맑은 고딕" w:hAnsi="맑은 고딕" w:cs="맑은 고딕"/>
                <w:color w:val="000000"/>
                <w:sz w:val="20"/>
                <w:szCs w:val="20"/>
              </w:rPr>
              <w:t xml:space="preserve"> </w:t>
            </w:r>
            <w:r>
              <w:rPr>
                <w:rFonts w:ascii="맑은 고딕" w:eastAsia="맑은 고딕" w:hAnsi="맑은 고딕" w:cs="맑은 고딕" w:hint="eastAsia"/>
                <w:color w:val="000000"/>
                <w:sz w:val="20"/>
                <w:szCs w:val="20"/>
              </w:rPr>
              <w:t xml:space="preserve">분량은 1주일에 대략 </w:t>
            </w:r>
            <w:r>
              <w:rPr>
                <w:rFonts w:ascii="맑은 고딕" w:eastAsia="맑은 고딕" w:hAnsi="맑은 고딕" w:cs="맑은 고딕"/>
                <w:color w:val="000000"/>
                <w:sz w:val="20"/>
                <w:szCs w:val="20"/>
              </w:rPr>
              <w:t>A4</w:t>
            </w:r>
            <w:r>
              <w:rPr>
                <w:rFonts w:asciiTheme="minorEastAsia" w:hAnsiTheme="minorEastAsia" w:cs="Times New Roman"/>
                <w:sz w:val="20"/>
                <w:szCs w:val="20"/>
                <w:shd w:val="clear" w:color="000000" w:fill="FFFFFF"/>
              </w:rPr>
              <w:t xml:space="preserve">(Letter) </w:t>
            </w:r>
            <w:r>
              <w:rPr>
                <w:rFonts w:ascii="맑은 고딕" w:eastAsia="맑은 고딕" w:hAnsi="맑은 고딕" w:cs="맑은 고딕"/>
                <w:color w:val="000000"/>
                <w:sz w:val="20"/>
                <w:szCs w:val="20"/>
              </w:rPr>
              <w:t>한</w:t>
            </w:r>
            <w:r>
              <w:rPr>
                <w:rFonts w:ascii="맑은 고딕" w:eastAsia="맑은 고딕" w:hAnsi="맑은 고딕" w:cs="맑은 고딕" w:hint="eastAsia"/>
                <w:color w:val="000000"/>
                <w:sz w:val="20"/>
                <w:szCs w:val="20"/>
              </w:rPr>
              <w:t xml:space="preserve"> 장이다.</w:t>
            </w:r>
          </w:p>
        </w:tc>
        <w:tc>
          <w:tcPr>
            <w:tcW w:w="720" w:type="dxa"/>
            <w:vAlign w:val="center"/>
          </w:tcPr>
          <w:p w:rsidR="009B641C" w:rsidRDefault="009B641C" w:rsidP="008B2559">
            <w:pPr>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hint="eastAsia"/>
                <w:sz w:val="20"/>
                <w:szCs w:val="20"/>
              </w:rPr>
              <w:t>5</w:t>
            </w:r>
            <w:r>
              <w:rPr>
                <w:rFonts w:ascii="Times New Roman" w:hAnsi="Times New Roman" w:cs="Times New Roman"/>
                <w:sz w:val="20"/>
                <w:szCs w:val="20"/>
              </w:rPr>
              <w:t>%</w:t>
            </w:r>
          </w:p>
        </w:tc>
        <w:tc>
          <w:tcPr>
            <w:tcW w:w="1170" w:type="dxa"/>
            <w:vAlign w:val="center"/>
          </w:tcPr>
          <w:p w:rsidR="009B641C" w:rsidRDefault="009B641C" w:rsidP="008B2559">
            <w:pPr>
              <w:jc w:val="center"/>
              <w:rPr>
                <w:rFonts w:ascii="Times New Roman" w:hAnsi="Times New Roman" w:cs="Times New Roman"/>
                <w:sz w:val="20"/>
                <w:szCs w:val="20"/>
              </w:rPr>
            </w:pPr>
            <w:r>
              <w:rPr>
                <w:rFonts w:asciiTheme="majorEastAsia" w:eastAsiaTheme="majorEastAsia" w:hAnsiTheme="majorEastAsia" w:cs="Times New Roman"/>
                <w:sz w:val="20"/>
                <w:szCs w:val="20"/>
              </w:rPr>
              <w:t>O</w:t>
            </w:r>
          </w:p>
        </w:tc>
      </w:tr>
      <w:tr w:rsidR="009B641C" w:rsidTr="009B641C">
        <w:trPr>
          <w:trHeight w:val="1661"/>
          <w:jc w:val="center"/>
        </w:trPr>
        <w:tc>
          <w:tcPr>
            <w:tcW w:w="1525" w:type="dxa"/>
            <w:shd w:val="clear" w:color="auto" w:fill="323E4F" w:themeFill="text2" w:themeFillShade="BF"/>
            <w:vAlign w:val="center"/>
          </w:tcPr>
          <w:p w:rsidR="009B641C" w:rsidRDefault="009B641C" w:rsidP="008B2559">
            <w:pPr>
              <w:rPr>
                <w:rFonts w:ascii="Times New Roman" w:hAnsi="Times New Roman" w:cs="Times New Roman"/>
                <w:b/>
                <w:bCs/>
                <w:color w:val="FFFFFF"/>
                <w:sz w:val="20"/>
                <w:szCs w:val="20"/>
              </w:rPr>
            </w:pPr>
            <w:r>
              <w:rPr>
                <w:rFonts w:ascii="Times New Roman" w:hAnsi="Times New Roman" w:cs="Times New Roman"/>
                <w:b/>
                <w:bCs/>
                <w:color w:val="FFFFFF"/>
                <w:sz w:val="20"/>
                <w:szCs w:val="20"/>
              </w:rPr>
              <w:t xml:space="preserve">Competency </w:t>
            </w:r>
          </w:p>
          <w:p w:rsidR="009B641C" w:rsidRDefault="009B641C" w:rsidP="008B2559">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역량과제</w:t>
            </w:r>
            <w:r>
              <w:rPr>
                <w:rFonts w:ascii="Times New Roman" w:hAnsi="Times New Roman" w:cs="Times New Roman" w:hint="eastAsia"/>
                <w:b/>
                <w:bCs/>
                <w:color w:val="FFFFFF"/>
                <w:sz w:val="20"/>
                <w:szCs w:val="20"/>
              </w:rPr>
              <w:t xml:space="preserve">  </w:t>
            </w:r>
          </w:p>
        </w:tc>
        <w:tc>
          <w:tcPr>
            <w:tcW w:w="9540" w:type="dxa"/>
          </w:tcPr>
          <w:p w:rsidR="009B641C" w:rsidRDefault="009B641C" w:rsidP="009B641C">
            <w:pPr>
              <w:pStyle w:val="a8"/>
              <w:numPr>
                <w:ilvl w:val="0"/>
                <w:numId w:val="11"/>
              </w:numPr>
              <w:spacing w:after="0" w:line="240" w:lineRule="auto"/>
              <w:ind w:left="0"/>
              <w:rPr>
                <w:rFonts w:asciiTheme="minorEastAsia" w:hAnsiTheme="minorEastAsia" w:cs="맑은 고딕"/>
                <w:sz w:val="20"/>
                <w:szCs w:val="20"/>
              </w:rPr>
            </w:pPr>
            <w:r>
              <w:rPr>
                <w:rFonts w:asciiTheme="minorEastAsia" w:hAnsiTheme="minorEastAsia" w:cs="맑은 고딕"/>
                <w:b/>
                <w:bCs/>
                <w:sz w:val="20"/>
                <w:szCs w:val="20"/>
              </w:rPr>
              <w:t xml:space="preserve">2. </w:t>
            </w:r>
            <w:r w:rsidRPr="001662FC">
              <w:rPr>
                <w:rFonts w:asciiTheme="minorEastAsia" w:hAnsiTheme="minorEastAsia" w:cs="맑은 고딕"/>
                <w:b/>
                <w:bCs/>
                <w:sz w:val="20"/>
                <w:szCs w:val="20"/>
              </w:rPr>
              <w:t xml:space="preserve">Daily Praise and Word: </w:t>
            </w:r>
            <w:r w:rsidRPr="001662FC">
              <w:rPr>
                <w:rFonts w:asciiTheme="minorEastAsia" w:hAnsiTheme="minorEastAsia" w:cs="맑은 고딕"/>
                <w:sz w:val="20"/>
                <w:szCs w:val="20"/>
              </w:rPr>
              <w:t xml:space="preserve">Each day, write down at least a verse of praise and God's word to you. </w:t>
            </w:r>
            <w:proofErr w:type="gramStart"/>
            <w:r w:rsidRPr="001662FC">
              <w:rPr>
                <w:rFonts w:asciiTheme="minorEastAsia" w:hAnsiTheme="minorEastAsia" w:cs="맑은 고딕"/>
                <w:sz w:val="20"/>
                <w:szCs w:val="20"/>
              </w:rPr>
              <w:t>It's</w:t>
            </w:r>
            <w:proofErr w:type="gramEnd"/>
            <w:r w:rsidRPr="001662FC">
              <w:rPr>
                <w:rFonts w:asciiTheme="minorEastAsia" w:hAnsiTheme="minorEastAsia" w:cs="맑은 고딕"/>
                <w:sz w:val="20"/>
                <w:szCs w:val="20"/>
              </w:rPr>
              <w:t xml:space="preserve"> 8 weeks and 7 days, so you have until Ma</w:t>
            </w:r>
            <w:r>
              <w:rPr>
                <w:rFonts w:asciiTheme="minorEastAsia" w:hAnsiTheme="minorEastAsia" w:cs="맑은 고딕"/>
                <w:sz w:val="20"/>
                <w:szCs w:val="20"/>
              </w:rPr>
              <w:t>y</w:t>
            </w:r>
            <w:r w:rsidRPr="001662FC">
              <w:rPr>
                <w:rFonts w:asciiTheme="minorEastAsia" w:hAnsiTheme="minorEastAsia" w:cs="맑은 고딕"/>
                <w:sz w:val="20"/>
                <w:szCs w:val="20"/>
              </w:rPr>
              <w:t xml:space="preserve"> 1</w:t>
            </w:r>
            <w:r>
              <w:rPr>
                <w:rFonts w:asciiTheme="minorEastAsia" w:hAnsiTheme="minorEastAsia" w:cs="맑은 고딕"/>
                <w:sz w:val="20"/>
                <w:szCs w:val="20"/>
              </w:rPr>
              <w:t>9</w:t>
            </w:r>
            <w:r w:rsidRPr="001662FC">
              <w:rPr>
                <w:rFonts w:asciiTheme="minorEastAsia" w:hAnsiTheme="minorEastAsia" w:cs="맑은 고딕"/>
                <w:sz w:val="20"/>
                <w:szCs w:val="20"/>
              </w:rPr>
              <w:t xml:space="preserve"> to write down 56 praises and words. You can write as many as you want.</w:t>
            </w:r>
          </w:p>
          <w:p w:rsidR="009B641C" w:rsidRDefault="009B641C" w:rsidP="008B2559">
            <w:pPr>
              <w:jc w:val="both"/>
              <w:rPr>
                <w:rFonts w:asciiTheme="minorEastAsia" w:hAnsiTheme="minorEastAsia" w:cs="맑은 고딕"/>
                <w:color w:val="000000"/>
                <w:sz w:val="20"/>
                <w:szCs w:val="20"/>
              </w:rPr>
            </w:pPr>
            <w:r>
              <w:rPr>
                <w:rFonts w:asciiTheme="minorEastAsia" w:hAnsiTheme="minorEastAsia" w:cs="맑은 고딕"/>
                <w:b/>
                <w:bCs/>
                <w:color w:val="000000" w:themeColor="text1"/>
                <w:sz w:val="20"/>
                <w:szCs w:val="20"/>
              </w:rPr>
              <w:t>2</w:t>
            </w:r>
            <w:r w:rsidRPr="005D1860">
              <w:rPr>
                <w:rFonts w:asciiTheme="minorEastAsia" w:hAnsiTheme="minorEastAsia" w:cs="맑은 고딕" w:hint="eastAsia"/>
                <w:b/>
                <w:bCs/>
                <w:color w:val="000000" w:themeColor="text1"/>
                <w:sz w:val="20"/>
                <w:szCs w:val="20"/>
              </w:rPr>
              <w:t xml:space="preserve">. </w:t>
            </w:r>
            <w:r w:rsidRPr="005D1860">
              <w:rPr>
                <w:rStyle w:val="ac"/>
                <w:rFonts w:asciiTheme="minorEastAsia" w:hAnsiTheme="minorEastAsia" w:cs="Arial" w:hint="eastAsia"/>
                <w:sz w:val="20"/>
                <w:szCs w:val="20"/>
              </w:rPr>
              <w:t>매일 찬양과 말씀 적기</w:t>
            </w:r>
            <w:r w:rsidRPr="005D1860">
              <w:rPr>
                <w:rStyle w:val="ac"/>
                <w:rFonts w:asciiTheme="minorEastAsia" w:hAnsiTheme="minorEastAsia" w:cs="Arial"/>
                <w:color w:val="000000" w:themeColor="text1"/>
                <w:sz w:val="20"/>
                <w:szCs w:val="20"/>
              </w:rPr>
              <w:t>: </w:t>
            </w:r>
            <w:r w:rsidRPr="005D1860">
              <w:rPr>
                <w:rFonts w:asciiTheme="minorEastAsia" w:hAnsiTheme="minorEastAsia" w:hint="eastAsia"/>
                <w:sz w:val="20"/>
                <w:szCs w:val="20"/>
                <w:shd w:val="clear" w:color="auto" w:fill="FFFFFF"/>
              </w:rPr>
              <w:t>매일 나에게 주시는 찬양과 하나님의 말씀을 한</w:t>
            </w:r>
            <w:r w:rsidR="00FC0F6D">
              <w:rPr>
                <w:rFonts w:asciiTheme="minorEastAsia" w:hAnsiTheme="minorEastAsia" w:hint="eastAsia"/>
                <w:sz w:val="20"/>
                <w:szCs w:val="20"/>
                <w:shd w:val="clear" w:color="auto" w:fill="FFFFFF"/>
              </w:rPr>
              <w:t xml:space="preserve"> </w:t>
            </w:r>
            <w:r w:rsidRPr="005D1860">
              <w:rPr>
                <w:rFonts w:asciiTheme="minorEastAsia" w:hAnsiTheme="minorEastAsia" w:hint="eastAsia"/>
                <w:sz w:val="20"/>
                <w:szCs w:val="20"/>
                <w:shd w:val="clear" w:color="auto" w:fill="FFFFFF"/>
              </w:rPr>
              <w:t>절</w:t>
            </w:r>
            <w:r w:rsidR="007A0DEE">
              <w:rPr>
                <w:rFonts w:asciiTheme="minorEastAsia" w:hAnsiTheme="minorEastAsia" w:hint="eastAsia"/>
                <w:sz w:val="20"/>
                <w:szCs w:val="20"/>
                <w:shd w:val="clear" w:color="auto" w:fill="FFFFFF"/>
              </w:rPr>
              <w:t xml:space="preserve"> </w:t>
            </w:r>
            <w:r w:rsidRPr="005D1860">
              <w:rPr>
                <w:rFonts w:asciiTheme="minorEastAsia" w:hAnsiTheme="minorEastAsia" w:hint="eastAsia"/>
                <w:sz w:val="20"/>
                <w:szCs w:val="20"/>
                <w:shd w:val="clear" w:color="auto" w:fill="FFFFFF"/>
              </w:rPr>
              <w:t>이상 적어본다.</w:t>
            </w:r>
            <w:r w:rsidRPr="005D1860">
              <w:rPr>
                <w:rFonts w:asciiTheme="minorEastAsia" w:hAnsiTheme="minorEastAsia" w:cs="Arial"/>
                <w:color w:val="000000" w:themeColor="text1"/>
                <w:sz w:val="20"/>
                <w:szCs w:val="20"/>
                <w:shd w:val="clear" w:color="auto" w:fill="FFFFFF"/>
              </w:rPr>
              <w:t xml:space="preserve"> 8</w:t>
            </w:r>
            <w:r w:rsidRPr="005D1860">
              <w:rPr>
                <w:rFonts w:asciiTheme="minorEastAsia" w:hAnsiTheme="minorEastAsia" w:cs="Arial" w:hint="eastAsia"/>
                <w:color w:val="000000" w:themeColor="text1"/>
                <w:sz w:val="20"/>
                <w:szCs w:val="20"/>
                <w:shd w:val="clear" w:color="auto" w:fill="FFFFFF"/>
              </w:rPr>
              <w:t xml:space="preserve">주 </w:t>
            </w:r>
            <w:r w:rsidRPr="005D1860">
              <w:rPr>
                <w:rFonts w:asciiTheme="minorEastAsia" w:hAnsiTheme="minorEastAsia" w:cs="Arial"/>
                <w:color w:val="000000" w:themeColor="text1"/>
                <w:sz w:val="20"/>
                <w:szCs w:val="20"/>
                <w:shd w:val="clear" w:color="auto" w:fill="FFFFFF"/>
              </w:rPr>
              <w:t>7</w:t>
            </w:r>
            <w:r w:rsidRPr="005D1860">
              <w:rPr>
                <w:rFonts w:asciiTheme="minorEastAsia" w:hAnsiTheme="minorEastAsia" w:cs="Arial" w:hint="eastAsia"/>
                <w:color w:val="000000" w:themeColor="text1"/>
                <w:sz w:val="20"/>
                <w:szCs w:val="20"/>
                <w:shd w:val="clear" w:color="auto" w:fill="FFFFFF"/>
              </w:rPr>
              <w:t xml:space="preserve">일이므로 </w:t>
            </w:r>
            <w:r w:rsidRPr="005D1860">
              <w:rPr>
                <w:rFonts w:asciiTheme="minorEastAsia" w:hAnsiTheme="minorEastAsia" w:cs="Arial"/>
                <w:color w:val="000000" w:themeColor="text1"/>
                <w:sz w:val="20"/>
                <w:szCs w:val="20"/>
                <w:shd w:val="clear" w:color="auto" w:fill="FFFFFF"/>
              </w:rPr>
              <w:t>56</w:t>
            </w:r>
            <w:r w:rsidRPr="005D1860">
              <w:rPr>
                <w:rFonts w:asciiTheme="minorEastAsia" w:hAnsiTheme="minorEastAsia" w:cs="Arial" w:hint="eastAsia"/>
                <w:color w:val="000000" w:themeColor="text1"/>
                <w:sz w:val="20"/>
                <w:szCs w:val="20"/>
                <w:shd w:val="clear" w:color="auto" w:fill="FFFFFF"/>
              </w:rPr>
              <w:t xml:space="preserve">개의 찬양과 말씀을 적어서 </w:t>
            </w:r>
            <w:r w:rsidR="00FC0F6D">
              <w:rPr>
                <w:rFonts w:ascii="맑은 고딕" w:eastAsia="맑은 고딕" w:hAnsi="맑은 고딕" w:cs="맑은 고딕"/>
                <w:color w:val="000000" w:themeColor="text1"/>
                <w:sz w:val="20"/>
                <w:szCs w:val="20"/>
              </w:rPr>
              <w:t>5/</w:t>
            </w:r>
            <w:r w:rsidR="00FC0F6D">
              <w:rPr>
                <w:rFonts w:ascii="맑은 고딕" w:eastAsia="맑은 고딕" w:hAnsi="맑은 고딕" w:cs="맑은 고딕" w:hint="eastAsia"/>
                <w:color w:val="000000" w:themeColor="text1"/>
                <w:sz w:val="20"/>
                <w:szCs w:val="20"/>
              </w:rPr>
              <w:t>2</w:t>
            </w:r>
            <w:r>
              <w:rPr>
                <w:rFonts w:ascii="맑은 고딕" w:eastAsia="맑은 고딕" w:hAnsi="맑은 고딕" w:cs="맑은 고딕"/>
                <w:color w:val="000000" w:themeColor="text1"/>
                <w:sz w:val="20"/>
                <w:szCs w:val="20"/>
              </w:rPr>
              <w:t>9</w:t>
            </w:r>
            <w:r w:rsidRPr="005D1860">
              <w:rPr>
                <w:rFonts w:asciiTheme="minorEastAsia" w:hAnsiTheme="minorEastAsia" w:cs="Arial" w:hint="eastAsia"/>
                <w:color w:val="000000" w:themeColor="text1"/>
                <w:sz w:val="20"/>
                <w:szCs w:val="20"/>
                <w:shd w:val="clear" w:color="auto" w:fill="FFFFFF"/>
              </w:rPr>
              <w:t xml:space="preserve">일까지 </w:t>
            </w:r>
            <w:r w:rsidRPr="005D1860">
              <w:rPr>
                <w:rFonts w:asciiTheme="minorEastAsia" w:hAnsiTheme="minorEastAsia" w:cs="맑은 고딕" w:hint="eastAsia"/>
                <w:color w:val="000000"/>
                <w:sz w:val="20"/>
                <w:szCs w:val="20"/>
              </w:rPr>
              <w:t>제출한다.</w:t>
            </w:r>
            <w:r w:rsidRPr="005D1860">
              <w:rPr>
                <w:rFonts w:asciiTheme="minorEastAsia" w:hAnsiTheme="minorEastAsia" w:cs="맑은 고딕"/>
                <w:color w:val="000000"/>
                <w:sz w:val="20"/>
                <w:szCs w:val="20"/>
              </w:rPr>
              <w:t xml:space="preserve"> </w:t>
            </w:r>
            <w:r w:rsidRPr="005D1860">
              <w:rPr>
                <w:rFonts w:asciiTheme="minorEastAsia" w:hAnsiTheme="minorEastAsia" w:cs="맑은 고딕" w:hint="eastAsia"/>
                <w:color w:val="000000"/>
                <w:sz w:val="20"/>
                <w:szCs w:val="20"/>
              </w:rPr>
              <w:t>분량은 자유롭게 하면 된다.</w:t>
            </w:r>
          </w:p>
          <w:p w:rsidR="009B641C" w:rsidRPr="001662FC" w:rsidRDefault="009B641C" w:rsidP="008B2559">
            <w:pPr>
              <w:pStyle w:val="112"/>
              <w:jc w:val="both"/>
              <w:rPr>
                <w:rFonts w:asciiTheme="minorEastAsia" w:eastAsiaTheme="minorEastAsia" w:hAnsiTheme="minorEastAsia" w:cs="Times New Roman"/>
                <w:sz w:val="20"/>
                <w:szCs w:val="20"/>
                <w:shd w:val="clear" w:color="000000" w:fill="FFFFFF"/>
              </w:rPr>
            </w:pPr>
            <w:r w:rsidRPr="001662FC">
              <w:rPr>
                <w:rFonts w:asciiTheme="minorEastAsia" w:hAnsiTheme="minorEastAsia" w:cs="Times New Roman"/>
                <w:b/>
                <w:bCs/>
                <w:sz w:val="20"/>
                <w:szCs w:val="20"/>
                <w:shd w:val="clear" w:color="000000" w:fill="FFFFFF"/>
              </w:rPr>
              <w:t>3. Reading book reports:</w:t>
            </w:r>
            <w:r>
              <w:rPr>
                <w:rFonts w:asciiTheme="minorEastAsia" w:hAnsiTheme="minorEastAsia" w:cs="Times New Roman"/>
                <w:sz w:val="20"/>
                <w:szCs w:val="20"/>
                <w:shd w:val="clear" w:color="000000" w:fill="FFFFFF"/>
              </w:rPr>
              <w:t xml:space="preserve"> </w:t>
            </w:r>
            <w:r w:rsidRPr="00D54A28">
              <w:rPr>
                <w:rFonts w:asciiTheme="minorEastAsia" w:hAnsiTheme="minorEastAsia" w:cs="Times New Roman"/>
                <w:sz w:val="20"/>
                <w:szCs w:val="20"/>
                <w:shd w:val="clear" w:color="000000" w:fill="FFFFFF"/>
              </w:rPr>
              <w:t>Write a 3page</w:t>
            </w:r>
            <w:r>
              <w:rPr>
                <w:rFonts w:asciiTheme="minorEastAsia" w:hAnsiTheme="minorEastAsia" w:cs="Times New Roman"/>
                <w:sz w:val="20"/>
                <w:szCs w:val="20"/>
                <w:shd w:val="clear" w:color="000000" w:fill="FFFFFF"/>
              </w:rPr>
              <w:t>s</w:t>
            </w:r>
            <w:r w:rsidRPr="00D54A28">
              <w:rPr>
                <w:rFonts w:asciiTheme="minorEastAsia" w:hAnsiTheme="minorEastAsia" w:cs="Times New Roman"/>
                <w:sz w:val="20"/>
                <w:szCs w:val="20"/>
                <w:shd w:val="clear" w:color="000000" w:fill="FFFFFF"/>
              </w:rPr>
              <w:t xml:space="preserve"> </w:t>
            </w:r>
            <w:proofErr w:type="gramStart"/>
            <w:r w:rsidRPr="00D54A28">
              <w:rPr>
                <w:rFonts w:asciiTheme="minorEastAsia" w:hAnsiTheme="minorEastAsia" w:cs="Times New Roman"/>
                <w:sz w:val="20"/>
                <w:szCs w:val="20"/>
                <w:shd w:val="clear" w:color="000000" w:fill="FFFFFF"/>
              </w:rPr>
              <w:t>A4</w:t>
            </w:r>
            <w:r>
              <w:rPr>
                <w:rFonts w:asciiTheme="minorEastAsia" w:eastAsiaTheme="minorEastAsia" w:hAnsiTheme="minorEastAsia" w:cs="Times New Roman"/>
                <w:sz w:val="20"/>
                <w:szCs w:val="20"/>
                <w:shd w:val="clear" w:color="000000" w:fill="FFFFFF"/>
              </w:rPr>
              <w:t>(</w:t>
            </w:r>
            <w:proofErr w:type="gramEnd"/>
            <w:r>
              <w:rPr>
                <w:rFonts w:asciiTheme="minorEastAsia" w:eastAsiaTheme="minorEastAsia" w:hAnsiTheme="minorEastAsia" w:cs="Times New Roman"/>
                <w:sz w:val="20"/>
                <w:szCs w:val="20"/>
                <w:shd w:val="clear" w:color="000000" w:fill="FFFFFF"/>
              </w:rPr>
              <w:t>Letter)</w:t>
            </w:r>
            <w:r w:rsidRPr="00D54A28">
              <w:rPr>
                <w:rFonts w:asciiTheme="minorEastAsia" w:hAnsiTheme="minorEastAsia" w:cs="Times New Roman"/>
                <w:sz w:val="20"/>
                <w:szCs w:val="20"/>
                <w:shd w:val="clear" w:color="000000" w:fill="FFFFFF"/>
              </w:rPr>
              <w:t xml:space="preserve"> reflection on the book below and how you will apply it to your ministry.</w:t>
            </w:r>
            <w:r>
              <w:rPr>
                <w:rFonts w:asciiTheme="minorEastAsia" w:hAnsiTheme="minorEastAsia" w:cs="Times New Roman"/>
                <w:sz w:val="20"/>
                <w:szCs w:val="20"/>
                <w:shd w:val="clear" w:color="000000" w:fill="FFFFFF"/>
              </w:rPr>
              <w:t xml:space="preserve"> </w:t>
            </w:r>
            <w:r w:rsidRPr="00DB629E">
              <w:rPr>
                <w:rFonts w:asciiTheme="majorEastAsia" w:eastAsiaTheme="majorEastAsia" w:hAnsiTheme="majorEastAsia" w:hint="eastAsia"/>
                <w:sz w:val="20"/>
                <w:szCs w:val="20"/>
                <w:shd w:val="clear" w:color="000000" w:fill="FFFFFF"/>
              </w:rPr>
              <w:t xml:space="preserve">Ruth, Lester. </w:t>
            </w:r>
            <w:r w:rsidRPr="00DB629E">
              <w:rPr>
                <w:rFonts w:asciiTheme="majorEastAsia" w:eastAsiaTheme="majorEastAsia" w:hAnsiTheme="majorEastAsia" w:hint="eastAsia"/>
                <w:i/>
                <w:sz w:val="20"/>
                <w:szCs w:val="20"/>
                <w:shd w:val="clear" w:color="000000" w:fill="FFFFFF"/>
              </w:rPr>
              <w:t xml:space="preserve">Flow. </w:t>
            </w:r>
            <w:proofErr w:type="spellStart"/>
            <w:r>
              <w:rPr>
                <w:rFonts w:asciiTheme="majorEastAsia" w:eastAsiaTheme="majorEastAsia" w:hAnsiTheme="majorEastAsia" w:hint="eastAsia"/>
                <w:sz w:val="20"/>
                <w:szCs w:val="20"/>
                <w:shd w:val="clear" w:color="000000" w:fill="FFFFFF"/>
              </w:rPr>
              <w:t>I</w:t>
            </w:r>
            <w:r>
              <w:rPr>
                <w:rFonts w:asciiTheme="majorEastAsia" w:eastAsiaTheme="majorEastAsia" w:hAnsiTheme="majorEastAsia"/>
                <w:sz w:val="20"/>
                <w:szCs w:val="20"/>
                <w:shd w:val="clear" w:color="000000" w:fill="FFFFFF"/>
              </w:rPr>
              <w:t>ncheon</w:t>
            </w:r>
            <w:proofErr w:type="spellEnd"/>
            <w:r w:rsidRPr="00DB629E">
              <w:rPr>
                <w:rFonts w:asciiTheme="majorEastAsia" w:eastAsiaTheme="majorEastAsia" w:hAnsiTheme="majorEastAsia" w:hint="eastAsia"/>
                <w:sz w:val="20"/>
                <w:szCs w:val="20"/>
                <w:shd w:val="clear" w:color="000000" w:fill="FFFFFF"/>
              </w:rPr>
              <w:t xml:space="preserve">: </w:t>
            </w:r>
            <w:r>
              <w:rPr>
                <w:rFonts w:asciiTheme="majorEastAsia" w:eastAsiaTheme="majorEastAsia" w:hAnsiTheme="majorEastAsia" w:hint="eastAsia"/>
                <w:sz w:val="20"/>
                <w:szCs w:val="20"/>
                <w:shd w:val="clear" w:color="000000" w:fill="FFFFFF"/>
              </w:rPr>
              <w:t>W</w:t>
            </w:r>
            <w:r>
              <w:rPr>
                <w:rFonts w:asciiTheme="majorEastAsia" w:eastAsiaTheme="majorEastAsia" w:hAnsiTheme="majorEastAsia"/>
                <w:sz w:val="20"/>
                <w:szCs w:val="20"/>
                <w:shd w:val="clear" w:color="000000" w:fill="FFFFFF"/>
              </w:rPr>
              <w:t>orship Leader</w:t>
            </w:r>
            <w:r w:rsidRPr="00DB629E">
              <w:rPr>
                <w:rFonts w:asciiTheme="majorEastAsia" w:eastAsiaTheme="majorEastAsia" w:hAnsiTheme="majorEastAsia" w:hint="eastAsia"/>
                <w:sz w:val="20"/>
                <w:szCs w:val="20"/>
                <w:shd w:val="clear" w:color="000000" w:fill="FFFFFF"/>
              </w:rPr>
              <w:t>, 2021.</w:t>
            </w:r>
          </w:p>
          <w:p w:rsidR="009B641C" w:rsidRDefault="009B641C" w:rsidP="008B2559">
            <w:pPr>
              <w:pStyle w:val="112"/>
              <w:jc w:val="both"/>
              <w:rPr>
                <w:rFonts w:asciiTheme="minorEastAsia" w:eastAsiaTheme="minorEastAsia" w:hAnsiTheme="minorEastAsia" w:cs="Times New Roman"/>
                <w:sz w:val="20"/>
                <w:szCs w:val="20"/>
                <w:shd w:val="clear" w:color="000000" w:fill="FFFFFF"/>
              </w:rPr>
            </w:pPr>
            <w:r w:rsidRPr="001662FC">
              <w:rPr>
                <w:rFonts w:asciiTheme="minorEastAsia" w:eastAsiaTheme="minorEastAsia" w:hAnsiTheme="minorEastAsia" w:cs="Times New Roman"/>
                <w:b/>
                <w:bCs/>
                <w:sz w:val="20"/>
                <w:szCs w:val="20"/>
                <w:shd w:val="clear" w:color="000000" w:fill="FFFFFF"/>
              </w:rPr>
              <w:t xml:space="preserve">3. </w:t>
            </w:r>
            <w:r w:rsidRPr="001662FC">
              <w:rPr>
                <w:rFonts w:asciiTheme="minorEastAsia" w:eastAsiaTheme="minorEastAsia" w:hAnsiTheme="minorEastAsia" w:cs="Times New Roman" w:hint="eastAsia"/>
                <w:b/>
                <w:bCs/>
                <w:sz w:val="20"/>
                <w:szCs w:val="20"/>
                <w:shd w:val="clear" w:color="000000" w:fill="FFFFFF"/>
              </w:rPr>
              <w:t>독후감:</w:t>
            </w:r>
            <w:r>
              <w:rPr>
                <w:rFonts w:asciiTheme="minorEastAsia" w:eastAsiaTheme="minorEastAsia" w:hAnsiTheme="minorEastAsia" w:cs="Times New Roman"/>
                <w:sz w:val="20"/>
                <w:szCs w:val="20"/>
                <w:shd w:val="clear" w:color="000000" w:fill="FFFFFF"/>
              </w:rPr>
              <w:t xml:space="preserve"> </w:t>
            </w:r>
            <w:r>
              <w:rPr>
                <w:rFonts w:asciiTheme="minorEastAsia" w:eastAsiaTheme="minorEastAsia" w:hAnsiTheme="minorEastAsia" w:cs="Times New Roman" w:hint="eastAsia"/>
                <w:sz w:val="20"/>
                <w:szCs w:val="20"/>
                <w:shd w:val="clear" w:color="000000" w:fill="FFFFFF"/>
              </w:rPr>
              <w:t xml:space="preserve">아래 도서를 읽고 느낀 점과 사역에 어떻게 적용시킬 것인지를 적어 </w:t>
            </w:r>
            <w:r>
              <w:rPr>
                <w:rFonts w:asciiTheme="minorEastAsia" w:eastAsiaTheme="minorEastAsia" w:hAnsiTheme="minorEastAsia" w:cs="Times New Roman"/>
                <w:sz w:val="20"/>
                <w:szCs w:val="20"/>
                <w:shd w:val="clear" w:color="000000" w:fill="FFFFFF"/>
              </w:rPr>
              <w:t>A4(Letter) 3</w:t>
            </w:r>
            <w:r>
              <w:rPr>
                <w:rFonts w:asciiTheme="minorEastAsia" w:eastAsiaTheme="minorEastAsia" w:hAnsiTheme="minorEastAsia" w:cs="Times New Roman" w:hint="eastAsia"/>
                <w:sz w:val="20"/>
                <w:szCs w:val="20"/>
                <w:shd w:val="clear" w:color="000000" w:fill="FFFFFF"/>
              </w:rPr>
              <w:t xml:space="preserve">장 제출한다. </w:t>
            </w:r>
          </w:p>
          <w:p w:rsidR="009B641C" w:rsidRPr="00BB7A1D" w:rsidRDefault="009B641C" w:rsidP="008B2559">
            <w:pPr>
              <w:jc w:val="both"/>
              <w:rPr>
                <w:rFonts w:asciiTheme="minorEastAsia" w:hAnsiTheme="minorEastAsia" w:cs="굴림"/>
                <w:color w:val="000000"/>
                <w:sz w:val="20"/>
                <w:szCs w:val="20"/>
              </w:rPr>
            </w:pPr>
            <w:r w:rsidRPr="00DB629E">
              <w:rPr>
                <w:rFonts w:asciiTheme="majorEastAsia" w:eastAsiaTheme="majorEastAsia" w:hAnsiTheme="majorEastAsia" w:hint="eastAsia"/>
                <w:sz w:val="20"/>
                <w:szCs w:val="20"/>
                <w:shd w:val="clear" w:color="000000" w:fill="FFFFFF"/>
              </w:rPr>
              <w:t xml:space="preserve">Ruth, Lester. </w:t>
            </w:r>
            <w:r w:rsidRPr="00DB629E">
              <w:rPr>
                <w:rFonts w:asciiTheme="majorEastAsia" w:eastAsiaTheme="majorEastAsia" w:hAnsiTheme="majorEastAsia" w:hint="eastAsia"/>
                <w:i/>
                <w:sz w:val="20"/>
                <w:szCs w:val="20"/>
                <w:shd w:val="clear" w:color="000000" w:fill="FFFFFF"/>
              </w:rPr>
              <w:t xml:space="preserve">예배의 흐름(Flow). </w:t>
            </w:r>
            <w:r w:rsidR="005956C5" w:rsidRPr="005956C5">
              <w:rPr>
                <w:rFonts w:asciiTheme="majorEastAsia" w:eastAsiaTheme="majorEastAsia" w:hAnsiTheme="majorEastAsia" w:hint="eastAsia"/>
                <w:sz w:val="20"/>
                <w:szCs w:val="20"/>
                <w:shd w:val="clear" w:color="000000" w:fill="FFFFFF"/>
              </w:rPr>
              <w:t>가진수 옮김.</w:t>
            </w:r>
            <w:r w:rsidR="005956C5">
              <w:rPr>
                <w:rFonts w:asciiTheme="majorEastAsia" w:eastAsiaTheme="majorEastAsia" w:hAnsiTheme="majorEastAsia" w:hint="eastAsia"/>
                <w:i/>
                <w:sz w:val="20"/>
                <w:szCs w:val="20"/>
                <w:shd w:val="clear" w:color="000000" w:fill="FFFFFF"/>
              </w:rPr>
              <w:t xml:space="preserve"> </w:t>
            </w:r>
            <w:r w:rsidRPr="00DB629E">
              <w:rPr>
                <w:rFonts w:asciiTheme="majorEastAsia" w:eastAsiaTheme="majorEastAsia" w:hAnsiTheme="majorEastAsia" w:hint="eastAsia"/>
                <w:sz w:val="20"/>
                <w:szCs w:val="20"/>
                <w:shd w:val="clear" w:color="000000" w:fill="FFFFFF"/>
              </w:rPr>
              <w:t xml:space="preserve">인천: </w:t>
            </w:r>
            <w:proofErr w:type="spellStart"/>
            <w:r w:rsidRPr="00DB629E">
              <w:rPr>
                <w:rFonts w:asciiTheme="majorEastAsia" w:eastAsiaTheme="majorEastAsia" w:hAnsiTheme="majorEastAsia" w:hint="eastAsia"/>
                <w:sz w:val="20"/>
                <w:szCs w:val="20"/>
                <w:shd w:val="clear" w:color="000000" w:fill="FFFFFF"/>
              </w:rPr>
              <w:t>워십리더</w:t>
            </w:r>
            <w:proofErr w:type="spellEnd"/>
            <w:r w:rsidRPr="00DB629E">
              <w:rPr>
                <w:rFonts w:asciiTheme="majorEastAsia" w:eastAsiaTheme="majorEastAsia" w:hAnsiTheme="majorEastAsia" w:hint="eastAsia"/>
                <w:sz w:val="20"/>
                <w:szCs w:val="20"/>
                <w:shd w:val="clear" w:color="000000" w:fill="FFFFFF"/>
              </w:rPr>
              <w:t>, 2021</w:t>
            </w:r>
            <w:r>
              <w:rPr>
                <w:rFonts w:asciiTheme="majorEastAsia" w:eastAsiaTheme="majorEastAsia" w:hAnsiTheme="majorEastAsia" w:hint="eastAsia"/>
                <w:sz w:val="20"/>
                <w:szCs w:val="20"/>
                <w:shd w:val="clear" w:color="000000" w:fill="FFFFFF"/>
              </w:rPr>
              <w:t>.</w:t>
            </w:r>
          </w:p>
        </w:tc>
        <w:tc>
          <w:tcPr>
            <w:tcW w:w="720" w:type="dxa"/>
            <w:vAlign w:val="center"/>
          </w:tcPr>
          <w:p w:rsidR="009B641C" w:rsidRDefault="009B641C" w:rsidP="008B2559">
            <w:pPr>
              <w:jc w:val="cente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hint="eastAsia"/>
                <w:sz w:val="20"/>
                <w:szCs w:val="20"/>
              </w:rPr>
              <w:t>5</w:t>
            </w:r>
            <w:r>
              <w:rPr>
                <w:rFonts w:ascii="Times New Roman" w:hAnsi="Times New Roman" w:cs="Times New Roman"/>
                <w:sz w:val="20"/>
                <w:szCs w:val="20"/>
              </w:rPr>
              <w:t>%</w:t>
            </w:r>
          </w:p>
        </w:tc>
        <w:tc>
          <w:tcPr>
            <w:tcW w:w="1170" w:type="dxa"/>
            <w:vAlign w:val="center"/>
          </w:tcPr>
          <w:p w:rsidR="009B641C" w:rsidRDefault="009B641C" w:rsidP="008B2559">
            <w:pPr>
              <w:jc w:val="center"/>
              <w:rPr>
                <w:rFonts w:ascii="Times New Roman" w:hAnsi="Times New Roman" w:cs="Times New Roman"/>
                <w:sz w:val="20"/>
                <w:szCs w:val="20"/>
              </w:rPr>
            </w:pPr>
            <w:r>
              <w:rPr>
                <w:rFonts w:asciiTheme="majorEastAsia" w:eastAsiaTheme="majorEastAsia" w:hAnsiTheme="majorEastAsia" w:cs="Times New Roman"/>
                <w:sz w:val="20"/>
                <w:szCs w:val="20"/>
              </w:rPr>
              <w:t>O</w:t>
            </w:r>
          </w:p>
        </w:tc>
      </w:tr>
      <w:tr w:rsidR="009B641C" w:rsidTr="009B641C">
        <w:trPr>
          <w:jc w:val="center"/>
        </w:trPr>
        <w:tc>
          <w:tcPr>
            <w:tcW w:w="1525" w:type="dxa"/>
            <w:vMerge w:val="restart"/>
            <w:shd w:val="clear" w:color="auto" w:fill="323E4F" w:themeFill="text2" w:themeFillShade="BF"/>
            <w:vAlign w:val="center"/>
          </w:tcPr>
          <w:p w:rsidR="009B641C" w:rsidRDefault="009B641C" w:rsidP="008B2559">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C</w:t>
            </w:r>
            <w:r>
              <w:rPr>
                <w:rFonts w:ascii="Times New Roman" w:hAnsi="Times New Roman" w:cs="Times New Roman"/>
                <w:b/>
                <w:bCs/>
                <w:color w:val="FFFFFF"/>
                <w:sz w:val="20"/>
                <w:szCs w:val="20"/>
              </w:rPr>
              <w:t xml:space="preserve">ore </w:t>
            </w:r>
          </w:p>
          <w:p w:rsidR="009B641C" w:rsidRDefault="009B641C" w:rsidP="008B2559">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전공과제</w:t>
            </w:r>
            <w:r>
              <w:rPr>
                <w:rFonts w:ascii="Times New Roman" w:hAnsi="Times New Roman" w:cs="Times New Roman" w:hint="eastAsia"/>
                <w:b/>
                <w:bCs/>
                <w:color w:val="FFFFFF"/>
                <w:sz w:val="20"/>
                <w:szCs w:val="20"/>
              </w:rPr>
              <w:t xml:space="preserve"> </w:t>
            </w:r>
          </w:p>
        </w:tc>
        <w:tc>
          <w:tcPr>
            <w:tcW w:w="9540" w:type="dxa"/>
          </w:tcPr>
          <w:p w:rsidR="009B641C" w:rsidRDefault="009B641C" w:rsidP="008B2559">
            <w:pPr>
              <w:rPr>
                <w:rFonts w:asciiTheme="minorEastAsia" w:hAnsiTheme="minorEastAsia" w:cs="Times New Roman"/>
                <w:b/>
                <w:bCs/>
                <w:color w:val="000000"/>
                <w:sz w:val="20"/>
                <w:szCs w:val="20"/>
              </w:rPr>
            </w:pPr>
            <w:r>
              <w:rPr>
                <w:rFonts w:asciiTheme="minorEastAsia" w:hAnsiTheme="minorEastAsia" w:cs="Times New Roman"/>
                <w:b/>
                <w:bCs/>
                <w:color w:val="000000"/>
                <w:sz w:val="20"/>
                <w:szCs w:val="20"/>
              </w:rPr>
              <w:t xml:space="preserve">4. Quiz 퀴즈 </w:t>
            </w:r>
          </w:p>
        </w:tc>
        <w:tc>
          <w:tcPr>
            <w:tcW w:w="720" w:type="dxa"/>
            <w:vAlign w:val="center"/>
          </w:tcPr>
          <w:p w:rsidR="009B641C" w:rsidRDefault="009B641C"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10%</w:t>
            </w:r>
          </w:p>
        </w:tc>
        <w:tc>
          <w:tcPr>
            <w:tcW w:w="1170" w:type="dxa"/>
            <w:vAlign w:val="center"/>
          </w:tcPr>
          <w:p w:rsidR="009B641C" w:rsidRDefault="009B641C" w:rsidP="008B2559">
            <w:pPr>
              <w:jc w:val="center"/>
              <w:rPr>
                <w:rFonts w:asciiTheme="majorEastAsia" w:eastAsiaTheme="majorEastAsia" w:hAnsiTheme="majorEastAsia" w:cs="Times New Roman"/>
                <w:sz w:val="20"/>
                <w:szCs w:val="20"/>
              </w:rPr>
            </w:pPr>
          </w:p>
        </w:tc>
      </w:tr>
      <w:tr w:rsidR="009B641C" w:rsidTr="009B641C">
        <w:trPr>
          <w:trHeight w:val="756"/>
          <w:jc w:val="center"/>
        </w:trPr>
        <w:tc>
          <w:tcPr>
            <w:tcW w:w="1525" w:type="dxa"/>
            <w:vMerge/>
            <w:shd w:val="clear" w:color="auto" w:fill="323E4F" w:themeFill="text2" w:themeFillShade="BF"/>
            <w:vAlign w:val="center"/>
          </w:tcPr>
          <w:p w:rsidR="009B641C" w:rsidRDefault="009B641C" w:rsidP="008B2559">
            <w:pPr>
              <w:rPr>
                <w:rFonts w:ascii="Times New Roman" w:hAnsi="Times New Roman" w:cs="Times New Roman"/>
                <w:b/>
                <w:bCs/>
                <w:color w:val="FFFFFF"/>
                <w:sz w:val="20"/>
                <w:szCs w:val="20"/>
              </w:rPr>
            </w:pPr>
          </w:p>
        </w:tc>
        <w:tc>
          <w:tcPr>
            <w:tcW w:w="9540" w:type="dxa"/>
            <w:tcBorders>
              <w:bottom w:val="single" w:sz="2" w:space="0" w:color="auto"/>
            </w:tcBorders>
          </w:tcPr>
          <w:p w:rsidR="009B641C" w:rsidRDefault="009B641C" w:rsidP="008B2559">
            <w:pPr>
              <w:spacing w:line="228" w:lineRule="auto"/>
              <w:rPr>
                <w:rFonts w:asciiTheme="minorEastAsia" w:hAnsiTheme="minorEastAsia" w:cs="Times New Roman"/>
                <w:sz w:val="20"/>
                <w:szCs w:val="20"/>
                <w:lang w:eastAsia="en-US"/>
              </w:rPr>
            </w:pPr>
            <w:r>
              <w:rPr>
                <w:rFonts w:asciiTheme="minorEastAsia" w:hAnsiTheme="minorEastAsia" w:cs="Times New Roman"/>
                <w:b/>
                <w:sz w:val="20"/>
                <w:szCs w:val="20"/>
                <w:lang w:eastAsia="en-US"/>
              </w:rPr>
              <w:t xml:space="preserve">5. </w:t>
            </w:r>
            <w:r>
              <w:rPr>
                <w:rFonts w:asciiTheme="minorEastAsia" w:hAnsiTheme="minorEastAsia" w:cs="Times New Roman"/>
                <w:b/>
                <w:sz w:val="20"/>
                <w:szCs w:val="20"/>
              </w:rPr>
              <w:t>Lecture Summary</w:t>
            </w:r>
            <w:r>
              <w:rPr>
                <w:rFonts w:asciiTheme="minorEastAsia" w:hAnsiTheme="minorEastAsia" w:cs="Times New Roman"/>
                <w:b/>
                <w:sz w:val="20"/>
                <w:szCs w:val="20"/>
                <w:lang w:eastAsia="en-US"/>
              </w:rPr>
              <w:t xml:space="preserve"> Report: </w:t>
            </w:r>
            <w:r>
              <w:rPr>
                <w:rFonts w:asciiTheme="minorEastAsia" w:hAnsiTheme="minorEastAsia" w:cs="Times New Roman"/>
                <w:sz w:val="20"/>
                <w:szCs w:val="20"/>
                <w:lang w:eastAsia="en-US"/>
              </w:rPr>
              <w:t xml:space="preserve">Students will write 1 page </w:t>
            </w:r>
            <w:r>
              <w:rPr>
                <w:rFonts w:asciiTheme="minorEastAsia" w:hAnsiTheme="minorEastAsia" w:cs="Times New Roman"/>
                <w:sz w:val="20"/>
                <w:szCs w:val="20"/>
              </w:rPr>
              <w:t>lecture summary</w:t>
            </w:r>
            <w:r>
              <w:rPr>
                <w:rFonts w:asciiTheme="minorEastAsia" w:hAnsiTheme="minorEastAsia" w:cs="Times New Roman"/>
                <w:sz w:val="20"/>
                <w:szCs w:val="20"/>
                <w:lang w:eastAsia="en-US"/>
              </w:rPr>
              <w:t xml:space="preserve"> report on every week.</w:t>
            </w:r>
          </w:p>
          <w:p w:rsidR="009B641C" w:rsidRDefault="009B641C" w:rsidP="008B2559">
            <w:pPr>
              <w:rPr>
                <w:rFonts w:asciiTheme="minorEastAsia" w:hAnsiTheme="minorEastAsia" w:cs="Times New Roman"/>
                <w:color w:val="000000"/>
                <w:sz w:val="20"/>
                <w:szCs w:val="20"/>
              </w:rPr>
            </w:pPr>
            <w:r>
              <w:rPr>
                <w:rFonts w:asciiTheme="minorEastAsia" w:hAnsiTheme="minorEastAsia" w:cs="Times New Roman"/>
                <w:b/>
                <w:bCs/>
                <w:sz w:val="20"/>
                <w:szCs w:val="20"/>
              </w:rPr>
              <w:t xml:space="preserve">5. 강의 요약문: </w:t>
            </w:r>
            <w:r>
              <w:rPr>
                <w:rFonts w:asciiTheme="minorEastAsia" w:hAnsiTheme="minorEastAsia" w:cs="Times New Roman"/>
                <w:sz w:val="20"/>
                <w:szCs w:val="20"/>
              </w:rPr>
              <w:t>매주 강의 내용</w:t>
            </w:r>
            <w:r>
              <w:rPr>
                <w:rFonts w:asciiTheme="minorEastAsia" w:hAnsiTheme="minorEastAsia" w:cs="Times New Roman" w:hint="eastAsia"/>
                <w:sz w:val="20"/>
                <w:szCs w:val="20"/>
              </w:rPr>
              <w:t>을</w:t>
            </w:r>
            <w:r>
              <w:rPr>
                <w:rFonts w:asciiTheme="minorEastAsia" w:hAnsiTheme="minorEastAsia" w:cs="Times New Roman"/>
                <w:sz w:val="20"/>
                <w:szCs w:val="20"/>
              </w:rPr>
              <w:t xml:space="preserve"> 요약해 1 페이지 작성해 제출한다</w:t>
            </w:r>
            <w:r>
              <w:rPr>
                <w:rFonts w:asciiTheme="minorEastAsia" w:hAnsiTheme="minorEastAsia" w:cs="Times New Roman" w:hint="eastAsia"/>
                <w:sz w:val="20"/>
                <w:szCs w:val="20"/>
              </w:rPr>
              <w:t>.</w:t>
            </w:r>
          </w:p>
        </w:tc>
        <w:tc>
          <w:tcPr>
            <w:tcW w:w="720" w:type="dxa"/>
            <w:tcBorders>
              <w:bottom w:val="single" w:sz="2" w:space="0" w:color="auto"/>
            </w:tcBorders>
            <w:vAlign w:val="center"/>
          </w:tcPr>
          <w:p w:rsidR="009B641C" w:rsidRDefault="009B641C"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10%</w:t>
            </w:r>
          </w:p>
        </w:tc>
        <w:tc>
          <w:tcPr>
            <w:tcW w:w="1170" w:type="dxa"/>
            <w:vAlign w:val="center"/>
          </w:tcPr>
          <w:p w:rsidR="009B641C" w:rsidRDefault="009B641C" w:rsidP="008B2559">
            <w:pPr>
              <w:jc w:val="center"/>
              <w:rPr>
                <w:rFonts w:asciiTheme="majorEastAsia" w:eastAsiaTheme="majorEastAsia" w:hAnsiTheme="majorEastAsia" w:cs="Times New Roman"/>
                <w:sz w:val="20"/>
                <w:szCs w:val="20"/>
              </w:rPr>
            </w:pPr>
          </w:p>
        </w:tc>
      </w:tr>
      <w:tr w:rsidR="009B641C" w:rsidTr="009B641C">
        <w:trPr>
          <w:trHeight w:val="1833"/>
          <w:jc w:val="center"/>
        </w:trPr>
        <w:tc>
          <w:tcPr>
            <w:tcW w:w="1525" w:type="dxa"/>
            <w:vMerge/>
            <w:shd w:val="clear" w:color="auto" w:fill="323E4F" w:themeFill="text2" w:themeFillShade="BF"/>
            <w:vAlign w:val="center"/>
          </w:tcPr>
          <w:p w:rsidR="009B641C" w:rsidRDefault="009B641C" w:rsidP="008B2559">
            <w:pPr>
              <w:rPr>
                <w:rFonts w:ascii="Times New Roman" w:hAnsi="Times New Roman" w:cs="Times New Roman"/>
                <w:b/>
                <w:bCs/>
                <w:color w:val="FFFFFF"/>
                <w:sz w:val="20"/>
                <w:szCs w:val="20"/>
              </w:rPr>
            </w:pPr>
          </w:p>
        </w:tc>
        <w:tc>
          <w:tcPr>
            <w:tcW w:w="9540" w:type="dxa"/>
          </w:tcPr>
          <w:p w:rsidR="009B641C" w:rsidRDefault="009B641C" w:rsidP="008B2559">
            <w:pPr>
              <w:rPr>
                <w:rFonts w:ascii="맑은 고딕" w:eastAsia="맑은 고딕" w:hAnsi="맑은 고딕" w:cs="맑은 고딕"/>
                <w:b/>
                <w:bCs/>
                <w:color w:val="000000"/>
                <w:sz w:val="20"/>
                <w:szCs w:val="20"/>
              </w:rPr>
            </w:pPr>
            <w:r>
              <w:rPr>
                <w:rFonts w:ascii="맑은 고딕" w:eastAsia="맑은 고딕" w:hAnsi="맑은 고딕" w:cs="맑은 고딕" w:hint="eastAsia"/>
                <w:b/>
                <w:bCs/>
                <w:color w:val="000000"/>
                <w:sz w:val="20"/>
                <w:szCs w:val="20"/>
              </w:rPr>
              <w:t>6</w:t>
            </w:r>
            <w:r>
              <w:rPr>
                <w:rFonts w:ascii="맑은 고딕" w:eastAsia="맑은 고딕" w:hAnsi="맑은 고딕" w:cs="맑은 고딕"/>
                <w:b/>
                <w:bCs/>
                <w:color w:val="000000"/>
                <w:sz w:val="20"/>
                <w:szCs w:val="20"/>
              </w:rPr>
              <w:t>. Discussion:</w:t>
            </w:r>
            <w:r>
              <w:rPr>
                <w:rFonts w:ascii="맑은 고딕" w:eastAsia="맑은 고딕" w:hAnsi="맑은 고딕" w:cs="맑은 고딕"/>
                <w:color w:val="000000"/>
                <w:sz w:val="20"/>
                <w:szCs w:val="20"/>
              </w:rPr>
              <w:t xml:space="preserve"> </w:t>
            </w:r>
            <w:r w:rsidRPr="00CD335F">
              <w:rPr>
                <w:rFonts w:ascii="맑은 고딕" w:eastAsia="맑은 고딕" w:hAnsi="맑은 고딕" w:cs="맑은 고딕"/>
                <w:color w:val="000000"/>
                <w:sz w:val="20"/>
                <w:szCs w:val="20"/>
              </w:rPr>
              <w:t>If the professor sets a discussion topic every week, students post their own discussion about it at least once by Wednesday, and post feedback on other students' discussion articles at least three times by Friday.</w:t>
            </w:r>
          </w:p>
          <w:p w:rsidR="009B641C" w:rsidRDefault="009B641C" w:rsidP="008B2559">
            <w:pPr>
              <w:rPr>
                <w:rFonts w:ascii="맑은 고딕" w:eastAsia="맑은 고딕" w:hAnsi="맑은 고딕" w:cs="맑은 고딕"/>
                <w:color w:val="000000"/>
                <w:sz w:val="20"/>
                <w:szCs w:val="20"/>
              </w:rPr>
            </w:pPr>
            <w:r>
              <w:rPr>
                <w:rFonts w:ascii="맑은 고딕" w:eastAsia="맑은 고딕" w:hAnsi="맑은 고딕" w:cs="맑은 고딕" w:hint="eastAsia"/>
                <w:b/>
                <w:bCs/>
                <w:color w:val="000000"/>
                <w:sz w:val="20"/>
                <w:szCs w:val="20"/>
              </w:rPr>
              <w:t>6</w:t>
            </w:r>
            <w:r>
              <w:rPr>
                <w:rFonts w:ascii="맑은 고딕" w:eastAsia="맑은 고딕" w:hAnsi="맑은 고딕" w:cs="맑은 고딕"/>
                <w:b/>
                <w:bCs/>
                <w:color w:val="000000"/>
                <w:sz w:val="20"/>
                <w:szCs w:val="20"/>
              </w:rPr>
              <w:t xml:space="preserve">. </w:t>
            </w:r>
            <w:r>
              <w:rPr>
                <w:rFonts w:ascii="맑은 고딕" w:eastAsia="맑은 고딕" w:hAnsi="맑은 고딕" w:cs="맑은 고딕" w:hint="eastAsia"/>
                <w:b/>
                <w:bCs/>
                <w:color w:val="000000"/>
                <w:sz w:val="20"/>
                <w:szCs w:val="20"/>
              </w:rPr>
              <w:t>토론:</w:t>
            </w:r>
            <w:r>
              <w:rPr>
                <w:rFonts w:ascii="맑은 고딕" w:eastAsia="맑은 고딕" w:hAnsi="맑은 고딕" w:cs="맑은 고딕" w:hint="eastAsia"/>
                <w:color w:val="000000"/>
                <w:sz w:val="20"/>
                <w:szCs w:val="20"/>
              </w:rPr>
              <w:t xml:space="preserve"> 교수가 매주 토론 주제를 정해주면 학생들은 그것에 관한 자신의 토론 글을 화요일까지 1회</w:t>
            </w:r>
            <w:r w:rsidR="009F76CA">
              <w:rPr>
                <w:rFonts w:ascii="맑은 고딕" w:eastAsia="맑은 고딕" w:hAnsi="맑은 고딕" w:cs="맑은 고딕" w:hint="eastAsia"/>
                <w:color w:val="000000"/>
                <w:sz w:val="20"/>
                <w:szCs w:val="20"/>
              </w:rPr>
              <w:t xml:space="preserve"> </w:t>
            </w:r>
            <w:r>
              <w:rPr>
                <w:rFonts w:ascii="맑은 고딕" w:eastAsia="맑은 고딕" w:hAnsi="맑은 고딕" w:cs="맑은 고딕" w:hint="eastAsia"/>
                <w:color w:val="000000"/>
                <w:sz w:val="20"/>
                <w:szCs w:val="20"/>
              </w:rPr>
              <w:t>이상 올리며,</w:t>
            </w:r>
            <w:r>
              <w:rPr>
                <w:rFonts w:ascii="맑은 고딕" w:eastAsia="맑은 고딕" w:hAnsi="맑은 고딕" w:cs="맑은 고딕"/>
                <w:color w:val="000000"/>
                <w:sz w:val="20"/>
                <w:szCs w:val="20"/>
              </w:rPr>
              <w:t xml:space="preserve"> </w:t>
            </w:r>
            <w:r>
              <w:rPr>
                <w:rFonts w:ascii="맑은 고딕" w:eastAsia="맑은 고딕" w:hAnsi="맑은 고딕" w:cs="맑은 고딕" w:hint="eastAsia"/>
                <w:color w:val="000000"/>
                <w:sz w:val="20"/>
                <w:szCs w:val="20"/>
              </w:rPr>
              <w:t>다른 학생의 토론 글에 대한 피드백은 목요일까지 3회 이상</w:t>
            </w:r>
            <w:r>
              <w:rPr>
                <w:rFonts w:ascii="맑은 고딕" w:eastAsia="맑은 고딕" w:hAnsi="맑은 고딕" w:cs="맑은 고딕"/>
                <w:color w:val="000000"/>
                <w:sz w:val="20"/>
                <w:szCs w:val="20"/>
              </w:rPr>
              <w:t xml:space="preserve"> </w:t>
            </w:r>
            <w:r>
              <w:rPr>
                <w:rFonts w:ascii="맑은 고딕" w:eastAsia="맑은 고딕" w:hAnsi="맑은 고딕" w:cs="맑은 고딕" w:hint="eastAsia"/>
                <w:color w:val="000000"/>
                <w:sz w:val="20"/>
                <w:szCs w:val="20"/>
              </w:rPr>
              <w:t xml:space="preserve">올린다. </w:t>
            </w:r>
          </w:p>
        </w:tc>
        <w:tc>
          <w:tcPr>
            <w:tcW w:w="720" w:type="dxa"/>
            <w:vAlign w:val="center"/>
          </w:tcPr>
          <w:p w:rsidR="009B641C" w:rsidRDefault="009B641C"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10%</w:t>
            </w:r>
          </w:p>
        </w:tc>
        <w:tc>
          <w:tcPr>
            <w:tcW w:w="1170" w:type="dxa"/>
            <w:vAlign w:val="center"/>
          </w:tcPr>
          <w:p w:rsidR="009B641C" w:rsidRDefault="009B641C" w:rsidP="008B2559">
            <w:pPr>
              <w:jc w:val="center"/>
              <w:rPr>
                <w:rFonts w:asciiTheme="majorEastAsia" w:eastAsiaTheme="majorEastAsia" w:hAnsiTheme="majorEastAsia" w:cs="Times New Roman"/>
                <w:sz w:val="20"/>
                <w:szCs w:val="20"/>
              </w:rPr>
            </w:pPr>
          </w:p>
        </w:tc>
      </w:tr>
      <w:tr w:rsidR="009B641C" w:rsidTr="00DB743C">
        <w:trPr>
          <w:trHeight w:val="5657"/>
          <w:jc w:val="center"/>
        </w:trPr>
        <w:tc>
          <w:tcPr>
            <w:tcW w:w="1525" w:type="dxa"/>
            <w:shd w:val="clear" w:color="auto" w:fill="323E4F" w:themeFill="text2" w:themeFillShade="BF"/>
            <w:vAlign w:val="center"/>
          </w:tcPr>
          <w:p w:rsidR="009B641C" w:rsidRDefault="009B641C" w:rsidP="008B2559">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F</w:t>
            </w:r>
            <w:r>
              <w:rPr>
                <w:rFonts w:ascii="Times New Roman" w:hAnsi="Times New Roman" w:cs="Times New Roman"/>
                <w:b/>
                <w:bCs/>
                <w:color w:val="FFFFFF"/>
                <w:sz w:val="20"/>
                <w:szCs w:val="20"/>
              </w:rPr>
              <w:t xml:space="preserve">inal Project </w:t>
            </w:r>
          </w:p>
          <w:p w:rsidR="009B641C" w:rsidRDefault="009B641C" w:rsidP="008B2559">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기말</w:t>
            </w:r>
            <w:r>
              <w:rPr>
                <w:rFonts w:ascii="Times New Roman" w:hAnsi="Times New Roman" w:cs="Times New Roman" w:hint="eastAsia"/>
                <w:b/>
                <w:bCs/>
                <w:color w:val="FFFFFF"/>
                <w:sz w:val="20"/>
                <w:szCs w:val="20"/>
              </w:rPr>
              <w:t xml:space="preserve"> </w:t>
            </w:r>
            <w:r>
              <w:rPr>
                <w:rFonts w:ascii="Times New Roman" w:hAnsi="Times New Roman" w:cs="Times New Roman" w:hint="eastAsia"/>
                <w:b/>
                <w:bCs/>
                <w:color w:val="FFFFFF"/>
                <w:sz w:val="20"/>
                <w:szCs w:val="20"/>
              </w:rPr>
              <w:t>프로젝트</w:t>
            </w:r>
            <w:r>
              <w:rPr>
                <w:rFonts w:ascii="Times New Roman" w:hAnsi="Times New Roman" w:cs="Times New Roman" w:hint="eastAsia"/>
                <w:b/>
                <w:bCs/>
                <w:color w:val="FFFFFF"/>
                <w:sz w:val="20"/>
                <w:szCs w:val="20"/>
              </w:rPr>
              <w:t xml:space="preserve"> </w:t>
            </w:r>
          </w:p>
        </w:tc>
        <w:tc>
          <w:tcPr>
            <w:tcW w:w="9540" w:type="dxa"/>
          </w:tcPr>
          <w:p w:rsidR="009B641C" w:rsidRDefault="009B641C" w:rsidP="008B2559">
            <w:pPr>
              <w:pStyle w:val="a8"/>
              <w:widowControl w:val="0"/>
              <w:spacing w:after="0" w:line="240" w:lineRule="auto"/>
              <w:ind w:left="0"/>
              <w:contextualSpacing w:val="0"/>
              <w:textAlignment w:val="baseline"/>
              <w:rPr>
                <w:rFonts w:asciiTheme="minorEastAsia" w:hAnsiTheme="minorEastAsia" w:cs="Times New Roman"/>
                <w:sz w:val="20"/>
                <w:szCs w:val="20"/>
                <w:shd w:val="clear" w:color="000000" w:fill="FFFFFF"/>
              </w:rPr>
            </w:pPr>
            <w:r>
              <w:rPr>
                <w:rFonts w:asciiTheme="minorEastAsia" w:hAnsiTheme="minorEastAsia" w:cs="맑은 고딕" w:hint="eastAsia"/>
                <w:b/>
                <w:bCs/>
                <w:color w:val="000000"/>
                <w:sz w:val="20"/>
                <w:szCs w:val="20"/>
                <w:shd w:val="clear" w:color="000000" w:fill="FFFFFF"/>
              </w:rPr>
              <w:t>7</w:t>
            </w:r>
            <w:r w:rsidRPr="0016347D">
              <w:rPr>
                <w:rFonts w:asciiTheme="minorEastAsia" w:hAnsiTheme="minorEastAsia" w:cs="맑은 고딕"/>
                <w:b/>
                <w:bCs/>
                <w:color w:val="000000"/>
                <w:sz w:val="20"/>
                <w:szCs w:val="20"/>
                <w:shd w:val="clear" w:color="000000" w:fill="FFFFFF"/>
              </w:rPr>
              <w:t xml:space="preserve">. Final Paper (30%): </w:t>
            </w:r>
          </w:p>
          <w:p w:rsidR="009B641C" w:rsidRDefault="00DB743C" w:rsidP="008B2559">
            <w:pPr>
              <w:pStyle w:val="a8"/>
              <w:widowControl w:val="0"/>
              <w:spacing w:after="0" w:line="240" w:lineRule="auto"/>
              <w:ind w:left="0"/>
              <w:textAlignment w:val="baseline"/>
              <w:rPr>
                <w:rFonts w:asciiTheme="minorEastAsia" w:hAnsiTheme="minorEastAsia" w:cs="Times New Roman"/>
                <w:color w:val="000000"/>
                <w:sz w:val="20"/>
                <w:szCs w:val="20"/>
                <w:shd w:val="clear" w:color="000000" w:fill="FFFFFF"/>
              </w:rPr>
            </w:pPr>
            <w:r>
              <w:rPr>
                <w:rFonts w:asciiTheme="minorEastAsia" w:hAnsiTheme="minorEastAsia" w:cs="Times New Roman" w:hint="eastAsia"/>
                <w:color w:val="000000"/>
                <w:sz w:val="20"/>
                <w:szCs w:val="20"/>
                <w:shd w:val="clear" w:color="000000" w:fill="FFFFFF"/>
              </w:rPr>
              <w:t xml:space="preserve">(1) </w:t>
            </w:r>
            <w:r w:rsidR="009B641C" w:rsidRPr="00D54A28">
              <w:rPr>
                <w:rFonts w:asciiTheme="minorEastAsia" w:hAnsiTheme="minorEastAsia" w:cs="Times New Roman"/>
                <w:color w:val="000000"/>
                <w:sz w:val="20"/>
                <w:szCs w:val="20"/>
                <w:shd w:val="clear" w:color="000000" w:fill="FFFFFF"/>
              </w:rPr>
              <w:t>Based on a significant event or movement in the history of worship over the past 2,000 years, identify issues that need to be revitalized or restored for worship renewal and transformation in churches and worshipping communities now and for generations to come and write about the implications o</w:t>
            </w:r>
            <w:r>
              <w:rPr>
                <w:rFonts w:asciiTheme="minorEastAsia" w:hAnsiTheme="minorEastAsia" w:cs="Times New Roman"/>
                <w:color w:val="000000"/>
                <w:sz w:val="20"/>
                <w:szCs w:val="20"/>
                <w:shd w:val="clear" w:color="000000" w:fill="FFFFFF"/>
              </w:rPr>
              <w:t xml:space="preserve">f this lesson. This should be </w:t>
            </w:r>
            <w:r w:rsidR="009B641C" w:rsidRPr="00D54A28">
              <w:rPr>
                <w:rFonts w:asciiTheme="minorEastAsia" w:hAnsiTheme="minorEastAsia" w:cs="Times New Roman"/>
                <w:color w:val="000000"/>
                <w:sz w:val="20"/>
                <w:szCs w:val="20"/>
                <w:shd w:val="clear" w:color="000000" w:fill="FFFFFF"/>
              </w:rPr>
              <w:t xml:space="preserve">5 </w:t>
            </w:r>
            <w:proofErr w:type="gramStart"/>
            <w:r w:rsidR="009B641C" w:rsidRPr="00D54A28">
              <w:rPr>
                <w:rFonts w:asciiTheme="minorEastAsia" w:hAnsiTheme="minorEastAsia" w:cs="Times New Roman"/>
                <w:color w:val="000000"/>
                <w:sz w:val="20"/>
                <w:szCs w:val="20"/>
                <w:shd w:val="clear" w:color="000000" w:fill="FFFFFF"/>
              </w:rPr>
              <w:t>A4</w:t>
            </w:r>
            <w:r w:rsidR="009B641C">
              <w:rPr>
                <w:rFonts w:asciiTheme="minorEastAsia" w:hAnsiTheme="minorEastAsia" w:cs="Times New Roman"/>
                <w:sz w:val="20"/>
                <w:szCs w:val="20"/>
                <w:shd w:val="clear" w:color="000000" w:fill="FFFFFF"/>
              </w:rPr>
              <w:t>(</w:t>
            </w:r>
            <w:proofErr w:type="gramEnd"/>
            <w:r w:rsidR="009B641C">
              <w:rPr>
                <w:rFonts w:asciiTheme="minorEastAsia" w:hAnsiTheme="minorEastAsia" w:cs="Times New Roman"/>
                <w:sz w:val="20"/>
                <w:szCs w:val="20"/>
                <w:shd w:val="clear" w:color="000000" w:fill="FFFFFF"/>
              </w:rPr>
              <w:t xml:space="preserve">Letter) </w:t>
            </w:r>
            <w:r w:rsidR="009B641C" w:rsidRPr="00D54A28">
              <w:rPr>
                <w:rFonts w:asciiTheme="minorEastAsia" w:hAnsiTheme="minorEastAsia" w:cs="Times New Roman"/>
                <w:color w:val="000000"/>
                <w:sz w:val="20"/>
                <w:szCs w:val="20"/>
                <w:shd w:val="clear" w:color="000000" w:fill="FFFFFF"/>
              </w:rPr>
              <w:t>pages</w:t>
            </w:r>
            <w:r w:rsidR="009F76CA">
              <w:rPr>
                <w:rFonts w:asciiTheme="minorEastAsia" w:hAnsiTheme="minorEastAsia" w:cs="Times New Roman" w:hint="eastAsia"/>
                <w:color w:val="000000"/>
                <w:sz w:val="20"/>
                <w:szCs w:val="20"/>
                <w:shd w:val="clear" w:color="000000" w:fill="FFFFFF"/>
              </w:rPr>
              <w:t>.</w:t>
            </w:r>
          </w:p>
          <w:p w:rsidR="00DB743C" w:rsidRPr="00D54A28" w:rsidRDefault="00DB743C" w:rsidP="008B2559">
            <w:pPr>
              <w:pStyle w:val="a8"/>
              <w:widowControl w:val="0"/>
              <w:spacing w:after="0" w:line="240" w:lineRule="auto"/>
              <w:ind w:left="0"/>
              <w:textAlignment w:val="baseline"/>
              <w:rPr>
                <w:rFonts w:asciiTheme="minorEastAsia" w:hAnsiTheme="minorEastAsia" w:cs="Times New Roman"/>
                <w:color w:val="000000"/>
                <w:sz w:val="20"/>
                <w:szCs w:val="20"/>
                <w:shd w:val="clear" w:color="000000" w:fill="FFFFFF"/>
              </w:rPr>
            </w:pPr>
            <w:r w:rsidRPr="00DB743C">
              <w:rPr>
                <w:rFonts w:asciiTheme="minorEastAsia" w:hAnsiTheme="minorEastAsia" w:cs="Times New Roman"/>
                <w:color w:val="000000"/>
                <w:sz w:val="20"/>
                <w:szCs w:val="20"/>
                <w:shd w:val="clear" w:color="000000" w:fill="FFFFFF"/>
              </w:rPr>
              <w:t>(2) Read the following book by Professor Lester Ruth and submit a written reflection of at least three pages. (15%)</w:t>
            </w:r>
          </w:p>
          <w:p w:rsidR="009B641C" w:rsidRDefault="009B641C" w:rsidP="008B2559">
            <w:pPr>
              <w:pStyle w:val="112"/>
              <w:jc w:val="both"/>
              <w:rPr>
                <w:rFonts w:asciiTheme="minorEastAsia" w:eastAsiaTheme="minorEastAsia" w:hAnsiTheme="minorEastAsia" w:cs="맑은 고딕"/>
                <w:b/>
                <w:bCs/>
                <w:sz w:val="20"/>
                <w:szCs w:val="20"/>
                <w:shd w:val="clear" w:color="000000" w:fill="FFFFFF"/>
              </w:rPr>
            </w:pPr>
            <w:r>
              <w:rPr>
                <w:rFonts w:asciiTheme="minorEastAsia" w:eastAsiaTheme="minorEastAsia" w:hAnsiTheme="minorEastAsia" w:cs="맑은 고딕" w:hint="eastAsia"/>
                <w:b/>
                <w:bCs/>
                <w:sz w:val="20"/>
                <w:szCs w:val="20"/>
                <w:shd w:val="clear" w:color="000000" w:fill="FFFFFF"/>
              </w:rPr>
              <w:t>7</w:t>
            </w:r>
            <w:r w:rsidRPr="0016347D">
              <w:rPr>
                <w:rFonts w:asciiTheme="minorEastAsia" w:eastAsiaTheme="minorEastAsia" w:hAnsiTheme="minorEastAsia" w:cs="맑은 고딕"/>
                <w:b/>
                <w:bCs/>
                <w:sz w:val="20"/>
                <w:szCs w:val="20"/>
                <w:shd w:val="clear" w:color="000000" w:fill="FFFFFF"/>
              </w:rPr>
              <w:t xml:space="preserve">. 기말 리서치 페이퍼 (30%): </w:t>
            </w:r>
          </w:p>
          <w:p w:rsidR="009B641C" w:rsidRDefault="009F76CA" w:rsidP="008B2559">
            <w:pPr>
              <w:pStyle w:val="112"/>
              <w:jc w:val="both"/>
              <w:rPr>
                <w:rFonts w:asciiTheme="minorEastAsia" w:eastAsiaTheme="minorEastAsia" w:hAnsiTheme="minorEastAsia" w:cs="Times New Roman"/>
                <w:sz w:val="20"/>
                <w:szCs w:val="20"/>
                <w:shd w:val="clear" w:color="000000" w:fill="FFFFFF"/>
              </w:rPr>
            </w:pPr>
            <w:r>
              <w:rPr>
                <w:rFonts w:asciiTheme="minorEastAsia" w:eastAsiaTheme="minorEastAsia" w:hAnsiTheme="minorEastAsia" w:cs="Times New Roman" w:hint="eastAsia"/>
                <w:sz w:val="20"/>
                <w:szCs w:val="20"/>
                <w:shd w:val="clear" w:color="000000" w:fill="FFFFFF"/>
              </w:rPr>
              <w:t xml:space="preserve">(1) </w:t>
            </w:r>
            <w:r w:rsidR="009B641C">
              <w:rPr>
                <w:rFonts w:asciiTheme="minorEastAsia" w:eastAsiaTheme="minorEastAsia" w:hAnsiTheme="minorEastAsia" w:cs="Times New Roman"/>
                <w:sz w:val="20"/>
                <w:szCs w:val="20"/>
                <w:shd w:val="clear" w:color="000000" w:fill="FFFFFF"/>
              </w:rPr>
              <w:t xml:space="preserve">이번 </w:t>
            </w:r>
            <w:r w:rsidR="009B641C">
              <w:rPr>
                <w:rFonts w:asciiTheme="minorEastAsia" w:eastAsiaTheme="minorEastAsia" w:hAnsiTheme="minorEastAsia" w:cs="Times New Roman" w:hint="eastAsia"/>
                <w:sz w:val="20"/>
                <w:szCs w:val="20"/>
                <w:shd w:val="clear" w:color="000000" w:fill="FFFFFF"/>
              </w:rPr>
              <w:t xml:space="preserve">강의를 통해 지난 </w:t>
            </w:r>
            <w:r w:rsidR="009B641C">
              <w:rPr>
                <w:rFonts w:asciiTheme="minorEastAsia" w:eastAsiaTheme="minorEastAsia" w:hAnsiTheme="minorEastAsia" w:cs="Times New Roman"/>
                <w:sz w:val="20"/>
                <w:szCs w:val="20"/>
                <w:shd w:val="clear" w:color="000000" w:fill="FFFFFF"/>
              </w:rPr>
              <w:t>2000</w:t>
            </w:r>
            <w:r w:rsidR="009B641C">
              <w:rPr>
                <w:rFonts w:asciiTheme="minorEastAsia" w:eastAsiaTheme="minorEastAsia" w:hAnsiTheme="minorEastAsia" w:cs="Times New Roman" w:hint="eastAsia"/>
                <w:sz w:val="20"/>
                <w:szCs w:val="20"/>
                <w:shd w:val="clear" w:color="000000" w:fill="FFFFFF"/>
              </w:rPr>
              <w:t>여</w:t>
            </w:r>
            <w:r w:rsidR="00FC0F6D">
              <w:rPr>
                <w:rFonts w:asciiTheme="minorEastAsia" w:eastAsiaTheme="minorEastAsia" w:hAnsiTheme="minorEastAsia" w:cs="Times New Roman" w:hint="eastAsia"/>
                <w:sz w:val="20"/>
                <w:szCs w:val="20"/>
                <w:shd w:val="clear" w:color="000000" w:fill="FFFFFF"/>
              </w:rPr>
              <w:t xml:space="preserve"> </w:t>
            </w:r>
            <w:r w:rsidR="009B641C">
              <w:rPr>
                <w:rFonts w:asciiTheme="minorEastAsia" w:eastAsiaTheme="minorEastAsia" w:hAnsiTheme="minorEastAsia" w:cs="Times New Roman" w:hint="eastAsia"/>
                <w:sz w:val="20"/>
                <w:szCs w:val="20"/>
                <w:shd w:val="clear" w:color="000000" w:fill="FFFFFF"/>
              </w:rPr>
              <w:t>년 동안의 예배 역사 속에서 있었던 중요한 사건이나 운동을 기반으로 지금과 다음 세대,</w:t>
            </w:r>
            <w:r w:rsidR="009B641C">
              <w:rPr>
                <w:rFonts w:asciiTheme="minorEastAsia" w:eastAsiaTheme="minorEastAsia" w:hAnsiTheme="minorEastAsia" w:cs="Times New Roman"/>
                <w:sz w:val="20"/>
                <w:szCs w:val="20"/>
                <w:shd w:val="clear" w:color="000000" w:fill="FFFFFF"/>
              </w:rPr>
              <w:t xml:space="preserve"> </w:t>
            </w:r>
            <w:r w:rsidR="009B641C">
              <w:rPr>
                <w:rFonts w:asciiTheme="minorEastAsia" w:eastAsiaTheme="minorEastAsia" w:hAnsiTheme="minorEastAsia" w:cs="Times New Roman" w:hint="eastAsia"/>
                <w:sz w:val="20"/>
                <w:szCs w:val="20"/>
                <w:shd w:val="clear" w:color="000000" w:fill="FFFFFF"/>
              </w:rPr>
              <w:t>그리고 교회와 예배 공동체의 예배 갱신과 변화를 위해 필요하거나 회복되어야 할 것이 무엇인지 살펴보고 적어본다.</w:t>
            </w:r>
            <w:r w:rsidR="009B641C">
              <w:rPr>
                <w:rFonts w:asciiTheme="minorEastAsia" w:eastAsiaTheme="minorEastAsia" w:hAnsiTheme="minorEastAsia" w:cs="Times New Roman"/>
                <w:sz w:val="20"/>
                <w:szCs w:val="20"/>
                <w:shd w:val="clear" w:color="000000" w:fill="FFFFFF"/>
              </w:rPr>
              <w:t xml:space="preserve"> </w:t>
            </w:r>
            <w:r w:rsidR="009B641C">
              <w:rPr>
                <w:rFonts w:asciiTheme="minorEastAsia" w:eastAsiaTheme="minorEastAsia" w:hAnsiTheme="minorEastAsia" w:cs="Times New Roman" w:hint="eastAsia"/>
                <w:sz w:val="20"/>
                <w:szCs w:val="20"/>
                <w:shd w:val="clear" w:color="000000" w:fill="FFFFFF"/>
              </w:rPr>
              <w:t xml:space="preserve">분량은 </w:t>
            </w:r>
            <w:r w:rsidR="009B641C">
              <w:rPr>
                <w:rFonts w:asciiTheme="minorEastAsia" w:eastAsiaTheme="minorEastAsia" w:hAnsiTheme="minorEastAsia" w:cs="Times New Roman"/>
                <w:sz w:val="20"/>
                <w:szCs w:val="20"/>
                <w:shd w:val="clear" w:color="000000" w:fill="FFFFFF"/>
              </w:rPr>
              <w:t>A4(Letter) 5</w:t>
            </w:r>
            <w:r w:rsidR="009B641C">
              <w:rPr>
                <w:rFonts w:asciiTheme="minorEastAsia" w:eastAsiaTheme="minorEastAsia" w:hAnsiTheme="minorEastAsia" w:cs="Times New Roman" w:hint="eastAsia"/>
                <w:sz w:val="20"/>
                <w:szCs w:val="20"/>
                <w:shd w:val="clear" w:color="000000" w:fill="FFFFFF"/>
              </w:rPr>
              <w:t>장이다</w:t>
            </w:r>
            <w:proofErr w:type="gramStart"/>
            <w:r>
              <w:rPr>
                <w:rFonts w:asciiTheme="minorEastAsia" w:eastAsiaTheme="minorEastAsia" w:hAnsiTheme="minorEastAsia" w:cs="Times New Roman" w:hint="eastAsia"/>
                <w:sz w:val="20"/>
                <w:szCs w:val="20"/>
                <w:shd w:val="clear" w:color="000000" w:fill="FFFFFF"/>
              </w:rPr>
              <w:t>.</w:t>
            </w:r>
            <w:r w:rsidR="00DB743C">
              <w:rPr>
                <w:rFonts w:asciiTheme="minorEastAsia" w:eastAsiaTheme="minorEastAsia" w:hAnsiTheme="minorEastAsia" w:cs="Times New Roman" w:hint="eastAsia"/>
                <w:sz w:val="20"/>
                <w:szCs w:val="20"/>
                <w:shd w:val="clear" w:color="000000" w:fill="FFFFFF"/>
              </w:rPr>
              <w:t>(</w:t>
            </w:r>
            <w:proofErr w:type="gramEnd"/>
            <w:r w:rsidR="00DB743C">
              <w:rPr>
                <w:rFonts w:asciiTheme="minorEastAsia" w:eastAsiaTheme="minorEastAsia" w:hAnsiTheme="minorEastAsia" w:cs="Times New Roman" w:hint="eastAsia"/>
                <w:sz w:val="20"/>
                <w:szCs w:val="20"/>
                <w:shd w:val="clear" w:color="000000" w:fill="FFFFFF"/>
              </w:rPr>
              <w:t>15%)</w:t>
            </w:r>
          </w:p>
          <w:p w:rsidR="00DB743C" w:rsidRDefault="009F76CA" w:rsidP="008B2559">
            <w:pPr>
              <w:pStyle w:val="112"/>
              <w:jc w:val="both"/>
              <w:rPr>
                <w:rFonts w:asciiTheme="minorEastAsia" w:eastAsiaTheme="minorEastAsia" w:hAnsiTheme="minorEastAsia" w:cs="Times New Roman"/>
                <w:sz w:val="20"/>
                <w:szCs w:val="20"/>
                <w:shd w:val="clear" w:color="000000" w:fill="FFFFFF"/>
              </w:rPr>
            </w:pPr>
            <w:r>
              <w:rPr>
                <w:rFonts w:asciiTheme="minorEastAsia" w:eastAsiaTheme="minorEastAsia" w:hAnsiTheme="minorEastAsia" w:cs="Times New Roman" w:hint="eastAsia"/>
                <w:sz w:val="20"/>
                <w:szCs w:val="20"/>
                <w:shd w:val="clear" w:color="000000" w:fill="FFFFFF"/>
              </w:rPr>
              <w:t xml:space="preserve">(2) </w:t>
            </w:r>
            <w:proofErr w:type="spellStart"/>
            <w:r>
              <w:rPr>
                <w:rFonts w:asciiTheme="minorEastAsia" w:eastAsiaTheme="minorEastAsia" w:hAnsiTheme="minorEastAsia" w:cs="Times New Roman" w:hint="eastAsia"/>
                <w:sz w:val="20"/>
                <w:szCs w:val="20"/>
                <w:shd w:val="clear" w:color="000000" w:fill="FFFFFF"/>
              </w:rPr>
              <w:t>레스터</w:t>
            </w:r>
            <w:proofErr w:type="spellEnd"/>
            <w:r>
              <w:rPr>
                <w:rFonts w:asciiTheme="minorEastAsia" w:eastAsiaTheme="minorEastAsia" w:hAnsiTheme="minorEastAsia" w:cs="Times New Roman" w:hint="eastAsia"/>
                <w:sz w:val="20"/>
                <w:szCs w:val="20"/>
                <w:shd w:val="clear" w:color="000000" w:fill="FFFFFF"/>
              </w:rPr>
              <w:t xml:space="preserve"> </w:t>
            </w:r>
            <w:proofErr w:type="spellStart"/>
            <w:r>
              <w:rPr>
                <w:rFonts w:asciiTheme="minorEastAsia" w:eastAsiaTheme="minorEastAsia" w:hAnsiTheme="minorEastAsia" w:cs="Times New Roman" w:hint="eastAsia"/>
                <w:sz w:val="20"/>
                <w:szCs w:val="20"/>
                <w:shd w:val="clear" w:color="000000" w:fill="FFFFFF"/>
              </w:rPr>
              <w:t>루스</w:t>
            </w:r>
            <w:proofErr w:type="spellEnd"/>
            <w:r>
              <w:rPr>
                <w:rFonts w:asciiTheme="minorEastAsia" w:eastAsiaTheme="minorEastAsia" w:hAnsiTheme="minorEastAsia" w:cs="Times New Roman" w:hint="eastAsia"/>
                <w:sz w:val="20"/>
                <w:szCs w:val="20"/>
                <w:shd w:val="clear" w:color="000000" w:fill="FFFFFF"/>
              </w:rPr>
              <w:t xml:space="preserve"> </w:t>
            </w:r>
            <w:r w:rsidRPr="00DB743C">
              <w:rPr>
                <w:rFonts w:asciiTheme="minorEastAsia" w:eastAsiaTheme="minorEastAsia" w:hAnsiTheme="minorEastAsia" w:cs="Times New Roman" w:hint="eastAsia"/>
                <w:sz w:val="20"/>
                <w:szCs w:val="20"/>
                <w:shd w:val="clear" w:color="000000" w:fill="FFFFFF"/>
              </w:rPr>
              <w:t xml:space="preserve">교수의 </w:t>
            </w:r>
            <w:r w:rsidR="00DB743C" w:rsidRPr="00DB743C">
              <w:rPr>
                <w:rFonts w:asciiTheme="minorEastAsia" w:eastAsiaTheme="minorEastAsia" w:hAnsiTheme="minorEastAsia" w:cs="Times New Roman" w:hint="eastAsia"/>
                <w:sz w:val="20"/>
                <w:szCs w:val="20"/>
                <w:shd w:val="clear" w:color="000000" w:fill="FFFFFF"/>
              </w:rPr>
              <w:t>다음 도서</w:t>
            </w:r>
            <w:r w:rsidRPr="00DB743C">
              <w:rPr>
                <w:rFonts w:asciiTheme="minorEastAsia" w:eastAsiaTheme="minorEastAsia" w:hAnsiTheme="minorEastAsia" w:cs="Times New Roman" w:hint="eastAsia"/>
                <w:sz w:val="20"/>
                <w:szCs w:val="20"/>
                <w:shd w:val="clear" w:color="000000" w:fill="FFFFFF"/>
              </w:rPr>
              <w:t xml:space="preserve">를 읽고 느낀 점을 </w:t>
            </w:r>
            <w:r w:rsidR="00DB743C">
              <w:rPr>
                <w:rFonts w:ascii="맑은 고딕" w:eastAsia="맑은 고딕" w:hAnsi="맑은 고딕" w:cs="맑은 고딕"/>
                <w:sz w:val="20"/>
                <w:szCs w:val="20"/>
              </w:rPr>
              <w:t>A4</w:t>
            </w:r>
            <w:r w:rsidR="00DB743C">
              <w:rPr>
                <w:rFonts w:asciiTheme="minorEastAsia" w:hAnsiTheme="minorEastAsia" w:cs="Times New Roman"/>
                <w:sz w:val="20"/>
                <w:szCs w:val="20"/>
                <w:shd w:val="clear" w:color="000000" w:fill="FFFFFF"/>
              </w:rPr>
              <w:t>(Letter)</w:t>
            </w:r>
            <w:r w:rsidR="00DB743C">
              <w:rPr>
                <w:rFonts w:asciiTheme="minorEastAsia" w:hAnsiTheme="minorEastAsia" w:cs="Times New Roman"/>
                <w:sz w:val="20"/>
                <w:szCs w:val="20"/>
                <w:shd w:val="clear" w:color="000000" w:fill="FFFFFF"/>
              </w:rPr>
              <w:t>로</w:t>
            </w:r>
            <w:r w:rsidR="00DB743C">
              <w:rPr>
                <w:rFonts w:asciiTheme="minorEastAsia" w:hAnsiTheme="minorEastAsia" w:cs="Times New Roman"/>
                <w:sz w:val="20"/>
                <w:szCs w:val="20"/>
                <w:shd w:val="clear" w:color="000000" w:fill="FFFFFF"/>
              </w:rPr>
              <w:t xml:space="preserve"> </w:t>
            </w:r>
            <w:r w:rsidRPr="00DB743C">
              <w:rPr>
                <w:rFonts w:asciiTheme="minorEastAsia" w:eastAsiaTheme="minorEastAsia" w:hAnsiTheme="minorEastAsia" w:cs="Times New Roman" w:hint="eastAsia"/>
                <w:sz w:val="20"/>
                <w:szCs w:val="20"/>
                <w:shd w:val="clear" w:color="000000" w:fill="FFFFFF"/>
              </w:rPr>
              <w:t xml:space="preserve">3페이지 이상 작성해 제출한다. </w:t>
            </w:r>
            <w:r w:rsidR="00DB743C">
              <w:rPr>
                <w:rFonts w:asciiTheme="minorEastAsia" w:eastAsiaTheme="minorEastAsia" w:hAnsiTheme="minorEastAsia" w:cs="Times New Roman" w:hint="eastAsia"/>
                <w:sz w:val="20"/>
                <w:szCs w:val="20"/>
                <w:shd w:val="clear" w:color="000000" w:fill="FFFFFF"/>
              </w:rPr>
              <w:t>(15%)</w:t>
            </w:r>
          </w:p>
          <w:p w:rsidR="009F76CA" w:rsidRDefault="009F76CA" w:rsidP="008B2559">
            <w:pPr>
              <w:pStyle w:val="112"/>
              <w:jc w:val="both"/>
              <w:rPr>
                <w:rFonts w:asciiTheme="minorEastAsia" w:eastAsiaTheme="minorEastAsia" w:hAnsiTheme="minorEastAsia" w:cs="Times New Roman"/>
                <w:sz w:val="20"/>
                <w:szCs w:val="20"/>
                <w:shd w:val="clear" w:color="000000" w:fill="FFFFFF"/>
              </w:rPr>
            </w:pPr>
            <w:r w:rsidRPr="00DB743C">
              <w:rPr>
                <w:rFonts w:asciiTheme="minorEastAsia" w:eastAsiaTheme="minorEastAsia" w:hAnsiTheme="minorEastAsia" w:hint="eastAsia"/>
                <w:sz w:val="20"/>
                <w:szCs w:val="20"/>
                <w:shd w:val="clear" w:color="000000" w:fill="FFFFFF"/>
              </w:rPr>
              <w:t xml:space="preserve">Ruth, Lester. </w:t>
            </w:r>
            <w:r w:rsidRPr="00DB743C">
              <w:rPr>
                <w:rFonts w:asciiTheme="minorEastAsia" w:eastAsiaTheme="minorEastAsia" w:hAnsiTheme="minorEastAsia" w:hint="eastAsia"/>
                <w:i/>
                <w:sz w:val="20"/>
                <w:szCs w:val="20"/>
                <w:shd w:val="clear" w:color="000000" w:fill="FFFFFF"/>
              </w:rPr>
              <w:t>현대 예배와 찬양이란 무엇인가</w:t>
            </w:r>
            <w:proofErr w:type="gramStart"/>
            <w:r w:rsidRPr="00DB743C">
              <w:rPr>
                <w:rFonts w:asciiTheme="minorEastAsia" w:eastAsiaTheme="minorEastAsia" w:hAnsiTheme="minorEastAsia" w:hint="eastAsia"/>
                <w:i/>
                <w:sz w:val="20"/>
                <w:szCs w:val="20"/>
                <w:shd w:val="clear" w:color="000000" w:fill="FFFFFF"/>
              </w:rPr>
              <w:t>?(</w:t>
            </w:r>
            <w:proofErr w:type="gramEnd"/>
            <w:r w:rsidRPr="00DB743C">
              <w:rPr>
                <w:rFonts w:asciiTheme="minorEastAsia" w:eastAsiaTheme="minorEastAsia" w:hAnsiTheme="minorEastAsia" w:hint="eastAsia"/>
                <w:i/>
                <w:sz w:val="20"/>
                <w:szCs w:val="20"/>
                <w:shd w:val="clear" w:color="000000" w:fill="FFFFFF"/>
              </w:rPr>
              <w:t>What is Modern Worship and Praise?).</w:t>
            </w:r>
            <w:r>
              <w:rPr>
                <w:rFonts w:asciiTheme="minorEastAsia" w:eastAsiaTheme="minorEastAsia" w:hAnsiTheme="minorEastAsia" w:hint="eastAsia"/>
                <w:sz w:val="20"/>
                <w:szCs w:val="20"/>
                <w:shd w:val="clear" w:color="000000" w:fill="FFFFFF"/>
              </w:rPr>
              <w:t xml:space="preserve"> 가진수 옮김. 인천: </w:t>
            </w:r>
            <w:proofErr w:type="spellStart"/>
            <w:r>
              <w:rPr>
                <w:rFonts w:asciiTheme="minorEastAsia" w:eastAsiaTheme="minorEastAsia" w:hAnsiTheme="minorEastAsia" w:hint="eastAsia"/>
                <w:sz w:val="20"/>
                <w:szCs w:val="20"/>
                <w:shd w:val="clear" w:color="000000" w:fill="FFFFFF"/>
              </w:rPr>
              <w:t>워십리더</w:t>
            </w:r>
            <w:proofErr w:type="spellEnd"/>
            <w:r>
              <w:rPr>
                <w:rFonts w:asciiTheme="minorEastAsia" w:eastAsiaTheme="minorEastAsia" w:hAnsiTheme="minorEastAsia" w:hint="eastAsia"/>
                <w:sz w:val="20"/>
                <w:szCs w:val="20"/>
                <w:shd w:val="clear" w:color="000000" w:fill="FFFFFF"/>
              </w:rPr>
              <w:t>, 2025.</w:t>
            </w:r>
          </w:p>
          <w:p w:rsidR="009B641C" w:rsidRPr="00BB7A1D" w:rsidRDefault="009B641C" w:rsidP="008B2559">
            <w:pPr>
              <w:pStyle w:val="112"/>
              <w:jc w:val="both"/>
              <w:rPr>
                <w:rFonts w:asciiTheme="minorEastAsia" w:eastAsiaTheme="minorEastAsia" w:hAnsiTheme="minorEastAsia" w:cs="Times New Roman"/>
                <w:b/>
                <w:bCs/>
                <w:sz w:val="20"/>
                <w:szCs w:val="20"/>
                <w:shd w:val="clear" w:color="000000" w:fill="FFFFFF"/>
              </w:rPr>
            </w:pPr>
            <w:r w:rsidRPr="00BB7A1D">
              <w:rPr>
                <w:rFonts w:asciiTheme="minorEastAsia" w:eastAsiaTheme="minorEastAsia" w:hAnsiTheme="minorEastAsia"/>
                <w:b/>
                <w:bCs/>
                <w:color w:val="EF4540"/>
                <w:sz w:val="20"/>
                <w:szCs w:val="20"/>
              </w:rPr>
              <w:t>*모든 과제는 워드(</w:t>
            </w:r>
            <w:proofErr w:type="spellStart"/>
            <w:r w:rsidRPr="00BB7A1D">
              <w:rPr>
                <w:rFonts w:asciiTheme="minorEastAsia" w:eastAsiaTheme="minorEastAsia" w:hAnsiTheme="minorEastAsia"/>
                <w:b/>
                <w:bCs/>
                <w:color w:val="EF4540"/>
                <w:sz w:val="20"/>
                <w:szCs w:val="20"/>
              </w:rPr>
              <w:t>맑은고딕</w:t>
            </w:r>
            <w:proofErr w:type="spellEnd"/>
            <w:r w:rsidRPr="00BB7A1D">
              <w:rPr>
                <w:rFonts w:asciiTheme="minorEastAsia" w:eastAsiaTheme="minorEastAsia" w:hAnsiTheme="minorEastAsia"/>
                <w:b/>
                <w:bCs/>
                <w:color w:val="EF4540"/>
                <w:sz w:val="20"/>
                <w:szCs w:val="20"/>
              </w:rPr>
              <w:t>, 폰트10, </w:t>
            </w:r>
            <w:proofErr w:type="spellStart"/>
            <w:r w:rsidRPr="00BB7A1D">
              <w:rPr>
                <w:rFonts w:asciiTheme="minorEastAsia" w:eastAsiaTheme="minorEastAsia" w:hAnsiTheme="minorEastAsia"/>
                <w:b/>
                <w:bCs/>
                <w:color w:val="EF4540"/>
                <w:sz w:val="20"/>
                <w:szCs w:val="20"/>
              </w:rPr>
              <w:t>줄간격</w:t>
            </w:r>
            <w:proofErr w:type="spellEnd"/>
            <w:r w:rsidRPr="00BB7A1D">
              <w:rPr>
                <w:rFonts w:asciiTheme="minorEastAsia" w:eastAsiaTheme="minorEastAsia" w:hAnsiTheme="minorEastAsia"/>
                <w:b/>
                <w:bCs/>
                <w:color w:val="EF4540"/>
                <w:sz w:val="20"/>
                <w:szCs w:val="20"/>
              </w:rPr>
              <w:t xml:space="preserve"> 1.15), 한글(바탕체 또는 </w:t>
            </w:r>
            <w:proofErr w:type="spellStart"/>
            <w:r w:rsidRPr="00BB7A1D">
              <w:rPr>
                <w:rFonts w:asciiTheme="minorEastAsia" w:eastAsiaTheme="minorEastAsia" w:hAnsiTheme="minorEastAsia"/>
                <w:b/>
                <w:bCs/>
                <w:color w:val="EF4540"/>
                <w:sz w:val="20"/>
                <w:szCs w:val="20"/>
              </w:rPr>
              <w:t>한초롬바탕</w:t>
            </w:r>
            <w:proofErr w:type="spellEnd"/>
            <w:r w:rsidRPr="00BB7A1D">
              <w:rPr>
                <w:rFonts w:asciiTheme="minorEastAsia" w:eastAsiaTheme="minorEastAsia" w:hAnsiTheme="minorEastAsia"/>
                <w:b/>
                <w:bCs/>
                <w:color w:val="EF4540"/>
                <w:sz w:val="20"/>
                <w:szCs w:val="20"/>
              </w:rPr>
              <w:t xml:space="preserve">, 폰트 10, </w:t>
            </w:r>
            <w:proofErr w:type="spellStart"/>
            <w:r w:rsidRPr="00BB7A1D">
              <w:rPr>
                <w:rFonts w:asciiTheme="minorEastAsia" w:eastAsiaTheme="minorEastAsia" w:hAnsiTheme="minorEastAsia"/>
                <w:b/>
                <w:bCs/>
                <w:color w:val="EF4540"/>
                <w:sz w:val="20"/>
                <w:szCs w:val="20"/>
              </w:rPr>
              <w:t>줄간격</w:t>
            </w:r>
            <w:proofErr w:type="spellEnd"/>
            <w:r w:rsidRPr="00BB7A1D">
              <w:rPr>
                <w:rFonts w:asciiTheme="minorEastAsia" w:eastAsiaTheme="minorEastAsia" w:hAnsiTheme="minorEastAsia"/>
                <w:b/>
                <w:bCs/>
                <w:color w:val="EF4540"/>
                <w:sz w:val="20"/>
                <w:szCs w:val="20"/>
              </w:rPr>
              <w:t xml:space="preserve"> 150)이다.</w:t>
            </w:r>
            <w:r>
              <w:rPr>
                <w:rFonts w:asciiTheme="minorEastAsia" w:eastAsiaTheme="minorEastAsia" w:hAnsiTheme="minorEastAsia"/>
                <w:b/>
                <w:bCs/>
                <w:color w:val="EF4540"/>
                <w:sz w:val="20"/>
                <w:szCs w:val="20"/>
              </w:rPr>
              <w:t xml:space="preserve"> </w:t>
            </w:r>
            <w:r>
              <w:rPr>
                <w:rFonts w:asciiTheme="minorEastAsia" w:eastAsiaTheme="minorEastAsia" w:hAnsiTheme="minorEastAsia" w:hint="eastAsia"/>
                <w:b/>
                <w:bCs/>
                <w:color w:val="EF4540"/>
                <w:sz w:val="20"/>
                <w:szCs w:val="20"/>
              </w:rPr>
              <w:t xml:space="preserve">모든 과제의 마감일은 5월 </w:t>
            </w:r>
            <w:r w:rsidR="00FC0F6D">
              <w:rPr>
                <w:rFonts w:asciiTheme="minorEastAsia" w:eastAsiaTheme="minorEastAsia" w:hAnsiTheme="minorEastAsia" w:hint="eastAsia"/>
                <w:b/>
                <w:bCs/>
                <w:color w:val="EF4540"/>
                <w:sz w:val="20"/>
                <w:szCs w:val="20"/>
              </w:rPr>
              <w:t>2</w:t>
            </w:r>
            <w:r>
              <w:rPr>
                <w:rFonts w:asciiTheme="minorEastAsia" w:eastAsiaTheme="minorEastAsia" w:hAnsiTheme="minorEastAsia" w:hint="eastAsia"/>
                <w:b/>
                <w:bCs/>
                <w:color w:val="EF4540"/>
                <w:sz w:val="20"/>
                <w:szCs w:val="20"/>
              </w:rPr>
              <w:t>9일이다.</w:t>
            </w:r>
          </w:p>
        </w:tc>
        <w:tc>
          <w:tcPr>
            <w:tcW w:w="720" w:type="dxa"/>
            <w:vAlign w:val="center"/>
          </w:tcPr>
          <w:p w:rsidR="009B641C" w:rsidRDefault="009B641C"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30%</w:t>
            </w:r>
          </w:p>
        </w:tc>
        <w:tc>
          <w:tcPr>
            <w:tcW w:w="1170" w:type="dxa"/>
            <w:vAlign w:val="center"/>
          </w:tcPr>
          <w:p w:rsidR="009B641C" w:rsidRDefault="009B641C" w:rsidP="008B2559">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O </w:t>
            </w:r>
          </w:p>
        </w:tc>
      </w:tr>
    </w:tbl>
    <w:p w:rsidR="009B641C" w:rsidRDefault="009B641C" w:rsidP="009B641C">
      <w:pPr>
        <w:spacing w:after="0"/>
        <w:rPr>
          <w:rFonts w:asciiTheme="minorEastAsia" w:hAnsiTheme="minorEastAsia" w:cs="Times New Roman"/>
          <w:b/>
          <w:bCs/>
          <w:sz w:val="24"/>
          <w:szCs w:val="24"/>
        </w:rPr>
      </w:pPr>
    </w:p>
    <w:p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rsidR="009B641C" w:rsidRDefault="00463C84" w:rsidP="009B641C">
      <w:pPr>
        <w:jc w:val="center"/>
        <w:rPr>
          <w:rFonts w:ascii="Times New Roman" w:hAnsi="Times New Roman" w:cs="Times New Roman"/>
          <w:b/>
          <w:bCs/>
          <w:sz w:val="32"/>
          <w:szCs w:val="32"/>
        </w:rPr>
      </w:pPr>
      <w:r w:rsidRPr="00463C84">
        <w:rPr>
          <w:noProof/>
          <w:sz w:val="20"/>
          <w:szCs w:val="20"/>
          <w:lang w:eastAsia="en-US"/>
        </w:rPr>
      </w:r>
      <w:r w:rsidRPr="00463C84">
        <w:rPr>
          <w:noProof/>
          <w:sz w:val="20"/>
          <w:szCs w:val="20"/>
          <w:lang w:eastAsia="en-US"/>
        </w:rPr>
        <w:pict>
          <v:shape id="AutoShape 18" o:spid="_x0000_s2050" type="#_x0000_t32" style="width:644.25pt;height:3.6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wrap type="none"/>
            <w10:anchorlock/>
          </v:shape>
        </w:pict>
      </w:r>
    </w:p>
    <w:tbl>
      <w:tblPr>
        <w:tblStyle w:val="a5"/>
        <w:tblW w:w="12948" w:type="dxa"/>
        <w:tblLook w:val="04A0"/>
      </w:tblPr>
      <w:tblGrid>
        <w:gridCol w:w="2660"/>
        <w:gridCol w:w="3402"/>
        <w:gridCol w:w="2977"/>
        <w:gridCol w:w="3909"/>
      </w:tblGrid>
      <w:tr w:rsidR="009B641C" w:rsidTr="00FC0F6D">
        <w:tc>
          <w:tcPr>
            <w:tcW w:w="2660" w:type="dxa"/>
            <w:shd w:val="clear" w:color="auto" w:fill="ACB9CA" w:themeFill="text2" w:themeFillTint="66"/>
            <w:vAlign w:val="center"/>
          </w:tcPr>
          <w:p w:rsidR="009B641C" w:rsidRPr="00FC0F6D" w:rsidRDefault="009B641C" w:rsidP="00FC0F6D">
            <w:pPr>
              <w:spacing w:line="204" w:lineRule="auto"/>
              <w:jc w:val="center"/>
              <w:rPr>
                <w:rFonts w:ascii="Times New Roman" w:hAnsi="Times New Roman" w:cs="Times New Roman"/>
                <w:b/>
                <w:bCs/>
                <w:color w:val="000000" w:themeColor="text1"/>
                <w:sz w:val="32"/>
                <w:szCs w:val="32"/>
              </w:rPr>
            </w:pPr>
            <w:r w:rsidRPr="00FC0F6D">
              <w:rPr>
                <w:rFonts w:ascii="맑은 고딕" w:eastAsia="맑은 고딕" w:hAnsi="맑은 고딕" w:hint="eastAsia"/>
                <w:b/>
                <w:color w:val="000000" w:themeColor="text1"/>
                <w:sz w:val="20"/>
                <w:szCs w:val="20"/>
              </w:rPr>
              <w:t>평가 항목</w:t>
            </w:r>
          </w:p>
        </w:tc>
        <w:tc>
          <w:tcPr>
            <w:tcW w:w="3402" w:type="dxa"/>
            <w:shd w:val="clear" w:color="auto" w:fill="ACB9CA" w:themeFill="text2" w:themeFillTint="66"/>
            <w:vAlign w:val="center"/>
          </w:tcPr>
          <w:p w:rsidR="009B641C" w:rsidRPr="00FC0F6D" w:rsidRDefault="009B641C" w:rsidP="00FC0F6D">
            <w:pPr>
              <w:spacing w:line="204" w:lineRule="auto"/>
              <w:jc w:val="center"/>
              <w:rPr>
                <w:rFonts w:ascii="맑은 고딕" w:eastAsia="맑은 고딕" w:hAnsi="맑은 고딕"/>
                <w:b/>
                <w:color w:val="000000" w:themeColor="text1"/>
                <w:sz w:val="20"/>
                <w:szCs w:val="20"/>
              </w:rPr>
            </w:pPr>
            <w:r w:rsidRPr="00FC0F6D">
              <w:rPr>
                <w:rFonts w:ascii="맑은 고딕" w:eastAsia="맑은 고딕" w:hAnsi="맑은 고딕" w:hint="eastAsia"/>
                <w:b/>
                <w:color w:val="000000" w:themeColor="text1"/>
                <w:sz w:val="20"/>
                <w:szCs w:val="20"/>
              </w:rPr>
              <w:t>1</w:t>
            </w:r>
          </w:p>
          <w:p w:rsidR="009B641C" w:rsidRPr="00FC0F6D" w:rsidRDefault="009B641C" w:rsidP="00FC0F6D">
            <w:pPr>
              <w:spacing w:line="204" w:lineRule="auto"/>
              <w:jc w:val="center"/>
              <w:rPr>
                <w:rFonts w:ascii="Times New Roman" w:hAnsi="Times New Roman" w:cs="Times New Roman"/>
                <w:b/>
                <w:bCs/>
                <w:color w:val="000000" w:themeColor="text1"/>
                <w:sz w:val="32"/>
                <w:szCs w:val="32"/>
              </w:rPr>
            </w:pPr>
            <w:r w:rsidRPr="00FC0F6D">
              <w:rPr>
                <w:rFonts w:ascii="맑은 고딕" w:eastAsia="맑은 고딕" w:hAnsi="맑은 고딕" w:hint="eastAsia"/>
                <w:b/>
                <w:color w:val="000000" w:themeColor="text1"/>
                <w:sz w:val="20"/>
                <w:szCs w:val="20"/>
              </w:rPr>
              <w:lastRenderedPageBreak/>
              <w:t>부족함</w:t>
            </w:r>
          </w:p>
        </w:tc>
        <w:tc>
          <w:tcPr>
            <w:tcW w:w="2977" w:type="dxa"/>
            <w:shd w:val="clear" w:color="auto" w:fill="ACB9CA" w:themeFill="text2" w:themeFillTint="66"/>
            <w:vAlign w:val="center"/>
          </w:tcPr>
          <w:p w:rsidR="009B641C" w:rsidRPr="00FC0F6D" w:rsidRDefault="009B641C" w:rsidP="00FC0F6D">
            <w:pPr>
              <w:spacing w:line="204" w:lineRule="auto"/>
              <w:jc w:val="center"/>
              <w:rPr>
                <w:rFonts w:ascii="맑은 고딕" w:eastAsia="맑은 고딕" w:hAnsi="맑은 고딕"/>
                <w:b/>
                <w:color w:val="000000" w:themeColor="text1"/>
                <w:sz w:val="20"/>
                <w:szCs w:val="20"/>
              </w:rPr>
            </w:pPr>
            <w:r w:rsidRPr="00FC0F6D">
              <w:rPr>
                <w:rFonts w:ascii="맑은 고딕" w:eastAsia="맑은 고딕" w:hAnsi="맑은 고딕" w:hint="eastAsia"/>
                <w:b/>
                <w:color w:val="000000" w:themeColor="text1"/>
                <w:sz w:val="20"/>
                <w:szCs w:val="20"/>
              </w:rPr>
              <w:lastRenderedPageBreak/>
              <w:t>2</w:t>
            </w:r>
          </w:p>
          <w:p w:rsidR="009B641C" w:rsidRPr="00FC0F6D" w:rsidRDefault="009B641C" w:rsidP="00FC0F6D">
            <w:pPr>
              <w:spacing w:line="204" w:lineRule="auto"/>
              <w:jc w:val="center"/>
              <w:rPr>
                <w:rFonts w:ascii="Times New Roman" w:hAnsi="Times New Roman" w:cs="Times New Roman"/>
                <w:b/>
                <w:bCs/>
                <w:color w:val="000000" w:themeColor="text1"/>
                <w:sz w:val="32"/>
                <w:szCs w:val="32"/>
              </w:rPr>
            </w:pPr>
            <w:r w:rsidRPr="00FC0F6D">
              <w:rPr>
                <w:rFonts w:ascii="맑은 고딕" w:eastAsia="맑은 고딕" w:hAnsi="맑은 고딕" w:hint="eastAsia"/>
                <w:b/>
                <w:color w:val="000000" w:themeColor="text1"/>
                <w:sz w:val="20"/>
                <w:szCs w:val="20"/>
              </w:rPr>
              <w:lastRenderedPageBreak/>
              <w:t>평균</w:t>
            </w:r>
          </w:p>
        </w:tc>
        <w:tc>
          <w:tcPr>
            <w:tcW w:w="3909" w:type="dxa"/>
            <w:shd w:val="clear" w:color="auto" w:fill="ACB9CA" w:themeFill="text2" w:themeFillTint="66"/>
            <w:vAlign w:val="center"/>
          </w:tcPr>
          <w:p w:rsidR="009B641C" w:rsidRPr="00FC0F6D" w:rsidRDefault="009B641C" w:rsidP="00FC0F6D">
            <w:pPr>
              <w:spacing w:line="204" w:lineRule="auto"/>
              <w:jc w:val="center"/>
              <w:rPr>
                <w:rFonts w:ascii="맑은 고딕" w:eastAsia="맑은 고딕" w:hAnsi="맑은 고딕"/>
                <w:b/>
                <w:color w:val="000000" w:themeColor="text1"/>
                <w:sz w:val="20"/>
                <w:szCs w:val="20"/>
              </w:rPr>
            </w:pPr>
            <w:r w:rsidRPr="00FC0F6D">
              <w:rPr>
                <w:rFonts w:ascii="맑은 고딕" w:eastAsia="맑은 고딕" w:hAnsi="맑은 고딕" w:hint="eastAsia"/>
                <w:b/>
                <w:color w:val="000000" w:themeColor="text1"/>
                <w:sz w:val="20"/>
                <w:szCs w:val="20"/>
              </w:rPr>
              <w:lastRenderedPageBreak/>
              <w:t>3</w:t>
            </w:r>
          </w:p>
          <w:p w:rsidR="009B641C" w:rsidRPr="00FC0F6D" w:rsidRDefault="009B641C" w:rsidP="00FC0F6D">
            <w:pPr>
              <w:spacing w:line="204" w:lineRule="auto"/>
              <w:jc w:val="center"/>
              <w:rPr>
                <w:rFonts w:ascii="Times New Roman" w:hAnsi="Times New Roman" w:cs="Times New Roman"/>
                <w:b/>
                <w:bCs/>
                <w:color w:val="000000" w:themeColor="text1"/>
                <w:sz w:val="32"/>
                <w:szCs w:val="32"/>
              </w:rPr>
            </w:pPr>
            <w:r w:rsidRPr="00FC0F6D">
              <w:rPr>
                <w:rFonts w:ascii="맑은 고딕" w:eastAsia="맑은 고딕" w:hAnsi="맑은 고딕" w:hint="eastAsia"/>
                <w:b/>
                <w:color w:val="000000" w:themeColor="text1"/>
                <w:sz w:val="20"/>
                <w:szCs w:val="20"/>
              </w:rPr>
              <w:lastRenderedPageBreak/>
              <w:t>잘함</w:t>
            </w:r>
          </w:p>
        </w:tc>
      </w:tr>
      <w:tr w:rsidR="009B641C" w:rsidTr="00FC0F6D">
        <w:trPr>
          <w:trHeight w:val="983"/>
        </w:trPr>
        <w:tc>
          <w:tcPr>
            <w:tcW w:w="2660" w:type="dxa"/>
            <w:vAlign w:val="center"/>
          </w:tcPr>
          <w:p w:rsidR="009B641C" w:rsidRPr="00FC0F6D" w:rsidRDefault="009B641C" w:rsidP="00FC0F6D">
            <w:pPr>
              <w:pStyle w:val="aa"/>
              <w:spacing w:before="0" w:beforeAutospacing="0" w:after="0" w:afterAutospacing="0" w:line="216" w:lineRule="auto"/>
              <w:jc w:val="center"/>
              <w:rPr>
                <w:rFonts w:asciiTheme="minorEastAsia" w:eastAsiaTheme="minorEastAsia" w:hAnsiTheme="minorEastAsia"/>
                <w:sz w:val="20"/>
                <w:szCs w:val="20"/>
              </w:rPr>
            </w:pPr>
            <w:r w:rsidRPr="00FC0F6D">
              <w:rPr>
                <w:rFonts w:asciiTheme="minorEastAsia" w:eastAsiaTheme="minorEastAsia" w:hAnsiTheme="minorEastAsia"/>
                <w:b/>
                <w:bCs/>
                <w:sz w:val="20"/>
                <w:szCs w:val="20"/>
              </w:rPr>
              <w:lastRenderedPageBreak/>
              <w:t>A Basic Understanding of Worship</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cs="Times New Roman" w:hint="eastAsia"/>
                <w:b/>
                <w:bCs/>
                <w:color w:val="000000" w:themeColor="text1"/>
                <w:sz w:val="20"/>
                <w:szCs w:val="20"/>
              </w:rPr>
              <w:t>예배에 대한 기초 이해</w:t>
            </w:r>
          </w:p>
        </w:tc>
        <w:tc>
          <w:tcPr>
            <w:tcW w:w="3402" w:type="dxa"/>
            <w:vAlign w:val="center"/>
          </w:tcPr>
          <w:p w:rsidR="00FC0F6D" w:rsidRDefault="009B641C" w:rsidP="00FC0F6D">
            <w:pPr>
              <w:spacing w:line="216" w:lineRule="auto"/>
              <w:jc w:val="center"/>
              <w:rPr>
                <w:rFonts w:asciiTheme="minorEastAsia" w:hAnsiTheme="minorEastAsia"/>
                <w:color w:val="000000"/>
                <w:sz w:val="20"/>
                <w:szCs w:val="20"/>
              </w:rPr>
            </w:pPr>
            <w:r w:rsidRPr="00FC0F6D">
              <w:rPr>
                <w:rFonts w:asciiTheme="minorEastAsia" w:hAnsiTheme="minorEastAsia" w:hint="eastAsia"/>
                <w:color w:val="000000"/>
                <w:sz w:val="20"/>
                <w:szCs w:val="20"/>
              </w:rPr>
              <w:t>L</w:t>
            </w:r>
            <w:r w:rsidRPr="00FC0F6D">
              <w:rPr>
                <w:rFonts w:asciiTheme="minorEastAsia" w:hAnsiTheme="minorEastAsia"/>
                <w:color w:val="000000"/>
                <w:sz w:val="20"/>
                <w:szCs w:val="20"/>
              </w:rPr>
              <w:t>ack of foundational knowledge regarding worship necessitates additional study.</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color w:val="000000"/>
                <w:sz w:val="20"/>
                <w:szCs w:val="20"/>
              </w:rPr>
              <w:t>예배에 대한 기초가 부족해 추가적인 학습이 요구된다.</w:t>
            </w:r>
          </w:p>
        </w:tc>
        <w:tc>
          <w:tcPr>
            <w:tcW w:w="2977" w:type="dxa"/>
            <w:vAlign w:val="center"/>
          </w:tcPr>
          <w:p w:rsidR="00FC0F6D" w:rsidRDefault="009B641C" w:rsidP="00FC0F6D">
            <w:pPr>
              <w:spacing w:line="216" w:lineRule="auto"/>
              <w:jc w:val="center"/>
              <w:rPr>
                <w:rFonts w:asciiTheme="minorEastAsia" w:hAnsiTheme="minorEastAsia"/>
                <w:color w:val="000000"/>
                <w:sz w:val="20"/>
                <w:szCs w:val="20"/>
              </w:rPr>
            </w:pPr>
            <w:r w:rsidRPr="00FC0F6D">
              <w:rPr>
                <w:rFonts w:asciiTheme="minorEastAsia" w:hAnsiTheme="minorEastAsia"/>
                <w:color w:val="000000"/>
                <w:sz w:val="20"/>
                <w:szCs w:val="20"/>
              </w:rPr>
              <w:t>Understand the fundamentals of worship well</w:t>
            </w:r>
            <w:r w:rsidR="00FC0F6D">
              <w:rPr>
                <w:rFonts w:asciiTheme="minorEastAsia" w:hAnsiTheme="minorEastAsia" w:hint="eastAsia"/>
                <w:color w:val="000000"/>
                <w:sz w:val="20"/>
                <w:szCs w:val="20"/>
              </w:rPr>
              <w:t>.</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color w:val="000000"/>
                <w:sz w:val="20"/>
                <w:szCs w:val="20"/>
              </w:rPr>
              <w:t>예배에 대한 기초 이해를 잘 하고 있다.</w:t>
            </w:r>
          </w:p>
        </w:tc>
        <w:tc>
          <w:tcPr>
            <w:tcW w:w="3909" w:type="dxa"/>
            <w:vAlign w:val="center"/>
          </w:tcPr>
          <w:p w:rsidR="00FC0F6D" w:rsidRPr="00FC0F6D" w:rsidRDefault="00FC0F6D" w:rsidP="00FC0F6D">
            <w:pPr>
              <w:spacing w:line="216" w:lineRule="auto"/>
              <w:jc w:val="center"/>
              <w:rPr>
                <w:rFonts w:asciiTheme="minorEastAsia" w:hAnsiTheme="minorEastAsia"/>
                <w:color w:val="000000"/>
                <w:sz w:val="20"/>
                <w:szCs w:val="20"/>
              </w:rPr>
            </w:pPr>
            <w:r w:rsidRPr="00FC0F6D">
              <w:rPr>
                <w:rFonts w:asciiTheme="minorEastAsia" w:hAnsiTheme="minorEastAsia"/>
                <w:color w:val="000000"/>
                <w:sz w:val="20"/>
                <w:szCs w:val="20"/>
              </w:rPr>
              <w:t>Possesses a solid foundational understanding of worship and demonstrates exceptional grasp of the overall context.</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color w:val="000000"/>
                <w:sz w:val="20"/>
                <w:szCs w:val="20"/>
              </w:rPr>
              <w:t>예배에 대한 기초 이해가 충분하며,</w:t>
            </w:r>
            <w:r w:rsidRPr="00FC0F6D">
              <w:rPr>
                <w:rFonts w:asciiTheme="minorEastAsia" w:hAnsiTheme="minorEastAsia"/>
                <w:color w:val="000000"/>
                <w:sz w:val="20"/>
                <w:szCs w:val="20"/>
              </w:rPr>
              <w:t xml:space="preserve"> </w:t>
            </w:r>
            <w:r w:rsidRPr="00FC0F6D">
              <w:rPr>
                <w:rFonts w:asciiTheme="minorEastAsia" w:hAnsiTheme="minorEastAsia" w:hint="eastAsia"/>
                <w:color w:val="000000"/>
                <w:sz w:val="20"/>
                <w:szCs w:val="20"/>
              </w:rPr>
              <w:t>전체적인 맥락 이해가 탁월하다.</w:t>
            </w:r>
          </w:p>
        </w:tc>
      </w:tr>
      <w:tr w:rsidR="009B641C" w:rsidTr="00FC0F6D">
        <w:trPr>
          <w:trHeight w:val="939"/>
        </w:trPr>
        <w:tc>
          <w:tcPr>
            <w:tcW w:w="2660" w:type="dxa"/>
            <w:vAlign w:val="center"/>
          </w:tcPr>
          <w:p w:rsidR="009B641C" w:rsidRPr="00FC0F6D" w:rsidRDefault="009B641C" w:rsidP="00FC0F6D">
            <w:pPr>
              <w:pStyle w:val="aa"/>
              <w:spacing w:before="0" w:beforeAutospacing="0" w:after="0" w:afterAutospacing="0" w:line="216" w:lineRule="auto"/>
              <w:jc w:val="center"/>
              <w:rPr>
                <w:rFonts w:asciiTheme="minorEastAsia" w:eastAsiaTheme="minorEastAsia" w:hAnsiTheme="minorEastAsia"/>
                <w:sz w:val="20"/>
                <w:szCs w:val="20"/>
              </w:rPr>
            </w:pPr>
            <w:r w:rsidRPr="00FC0F6D">
              <w:rPr>
                <w:rFonts w:asciiTheme="minorEastAsia" w:eastAsiaTheme="minorEastAsia" w:hAnsiTheme="minorEastAsia"/>
                <w:b/>
                <w:bCs/>
                <w:sz w:val="20"/>
                <w:szCs w:val="20"/>
              </w:rPr>
              <w:t>Understanding the Historical Awareness and Evolution of Worship</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b/>
                <w:color w:val="000000"/>
                <w:sz w:val="20"/>
                <w:szCs w:val="20"/>
              </w:rPr>
              <w:t>예배의 역사 인식과 변천에 대한 이해</w:t>
            </w:r>
          </w:p>
        </w:tc>
        <w:tc>
          <w:tcPr>
            <w:tcW w:w="3402" w:type="dxa"/>
            <w:vAlign w:val="center"/>
          </w:tcPr>
          <w:p w:rsidR="00FC0F6D" w:rsidRDefault="009B641C" w:rsidP="00FC0F6D">
            <w:pPr>
              <w:spacing w:line="216" w:lineRule="auto"/>
              <w:jc w:val="center"/>
              <w:rPr>
                <w:rFonts w:asciiTheme="minorEastAsia" w:hAnsiTheme="minorEastAsia"/>
                <w:color w:val="000000"/>
                <w:sz w:val="20"/>
                <w:szCs w:val="20"/>
              </w:rPr>
            </w:pPr>
            <w:r w:rsidRPr="00FC0F6D">
              <w:rPr>
                <w:rFonts w:asciiTheme="minorEastAsia" w:hAnsiTheme="minorEastAsia" w:hint="eastAsia"/>
                <w:color w:val="000000"/>
                <w:sz w:val="20"/>
                <w:szCs w:val="20"/>
              </w:rPr>
              <w:t>L</w:t>
            </w:r>
            <w:r w:rsidRPr="00FC0F6D">
              <w:rPr>
                <w:rFonts w:asciiTheme="minorEastAsia" w:hAnsiTheme="minorEastAsia"/>
                <w:color w:val="000000"/>
                <w:sz w:val="20"/>
                <w:szCs w:val="20"/>
              </w:rPr>
              <w:t>ack of conceptual understanding regarding the history of worship, and supplementary study is needed on the historical flow.</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color w:val="000000"/>
                <w:sz w:val="20"/>
                <w:szCs w:val="20"/>
              </w:rPr>
              <w:t>예배의 역사에 대한 개념이해가 부족하며, 역사의 흐름에 대해서 보충 학습이 필요하다.</w:t>
            </w:r>
          </w:p>
        </w:tc>
        <w:tc>
          <w:tcPr>
            <w:tcW w:w="2977" w:type="dxa"/>
            <w:vAlign w:val="center"/>
          </w:tcPr>
          <w:p w:rsidR="00FC0F6D" w:rsidRPr="00FC0F6D" w:rsidRDefault="00FC0F6D" w:rsidP="00FC0F6D">
            <w:pPr>
              <w:spacing w:line="216" w:lineRule="auto"/>
              <w:jc w:val="center"/>
              <w:rPr>
                <w:rFonts w:asciiTheme="minorEastAsia" w:hAnsiTheme="minorEastAsia"/>
                <w:color w:val="000000"/>
                <w:sz w:val="20"/>
                <w:szCs w:val="20"/>
              </w:rPr>
            </w:pPr>
            <w:r w:rsidRPr="00FC0F6D">
              <w:rPr>
                <w:rFonts w:asciiTheme="minorEastAsia" w:hAnsiTheme="minorEastAsia" w:hint="eastAsia"/>
                <w:color w:val="000000"/>
                <w:sz w:val="20"/>
                <w:szCs w:val="20"/>
              </w:rPr>
              <w:t>U</w:t>
            </w:r>
            <w:r w:rsidR="009B641C" w:rsidRPr="00FC0F6D">
              <w:rPr>
                <w:rFonts w:asciiTheme="minorEastAsia" w:hAnsiTheme="minorEastAsia"/>
                <w:color w:val="000000"/>
                <w:sz w:val="20"/>
                <w:szCs w:val="20"/>
              </w:rPr>
              <w:t>nderstanding of worship history and are well-versed in the characteristics of worship as it has evolved over time.</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color w:val="000000"/>
                <w:sz w:val="20"/>
                <w:szCs w:val="20"/>
              </w:rPr>
              <w:t>예배 역사에 대한 이해가 잘 되어있으며, 흐름에 따른 예배의 특징도 잘 이해하고 있다.</w:t>
            </w:r>
          </w:p>
        </w:tc>
        <w:tc>
          <w:tcPr>
            <w:tcW w:w="3909" w:type="dxa"/>
            <w:vAlign w:val="center"/>
          </w:tcPr>
          <w:p w:rsidR="00FC0F6D" w:rsidRPr="00FC0F6D" w:rsidRDefault="00FC0F6D" w:rsidP="00FC0F6D">
            <w:pPr>
              <w:spacing w:line="216" w:lineRule="auto"/>
              <w:jc w:val="center"/>
              <w:rPr>
                <w:rFonts w:asciiTheme="minorEastAsia" w:hAnsiTheme="minorEastAsia"/>
                <w:color w:val="000000"/>
                <w:sz w:val="20"/>
                <w:szCs w:val="20"/>
              </w:rPr>
            </w:pPr>
            <w:r w:rsidRPr="00FC0F6D">
              <w:rPr>
                <w:rFonts w:asciiTheme="minorEastAsia" w:hAnsiTheme="minorEastAsia" w:hint="eastAsia"/>
                <w:color w:val="000000"/>
                <w:sz w:val="20"/>
                <w:szCs w:val="20"/>
              </w:rPr>
              <w:t>U</w:t>
            </w:r>
            <w:r w:rsidRPr="00FC0F6D">
              <w:rPr>
                <w:rFonts w:asciiTheme="minorEastAsia" w:hAnsiTheme="minorEastAsia"/>
                <w:color w:val="000000"/>
                <w:sz w:val="20"/>
                <w:szCs w:val="20"/>
              </w:rPr>
              <w:t>nderstanding and concepts regarding the history of worship are well-organized, and the characteristics of worship according to each historical period are deeply understood.</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color w:val="000000"/>
                <w:sz w:val="20"/>
                <w:szCs w:val="20"/>
              </w:rPr>
              <w:t>예배 역사에 대한 인식과 개념이 잘 정리되어 있으며, 각 역사에 따른 예배의 특징을 깊게 이해하고 있다.</w:t>
            </w:r>
          </w:p>
        </w:tc>
      </w:tr>
      <w:tr w:rsidR="009B641C" w:rsidTr="0036123A">
        <w:trPr>
          <w:trHeight w:val="2962"/>
        </w:trPr>
        <w:tc>
          <w:tcPr>
            <w:tcW w:w="2660" w:type="dxa"/>
            <w:vAlign w:val="center"/>
          </w:tcPr>
          <w:p w:rsidR="009B641C" w:rsidRPr="00FC0F6D" w:rsidRDefault="009B641C" w:rsidP="00FC0F6D">
            <w:pPr>
              <w:pStyle w:val="aa"/>
              <w:spacing w:before="0" w:beforeAutospacing="0" w:after="0" w:afterAutospacing="0" w:line="216" w:lineRule="auto"/>
              <w:jc w:val="center"/>
              <w:rPr>
                <w:rFonts w:asciiTheme="minorEastAsia" w:eastAsiaTheme="minorEastAsia" w:hAnsiTheme="minorEastAsia"/>
                <w:sz w:val="20"/>
                <w:szCs w:val="20"/>
              </w:rPr>
            </w:pPr>
            <w:r w:rsidRPr="00FC0F6D">
              <w:rPr>
                <w:rFonts w:asciiTheme="minorEastAsia" w:eastAsiaTheme="minorEastAsia" w:hAnsiTheme="minorEastAsia"/>
                <w:b/>
                <w:bCs/>
                <w:sz w:val="20"/>
                <w:szCs w:val="20"/>
              </w:rPr>
              <w:t>Outlook and Conceptual Framework for the Future of Worship</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b/>
                <w:color w:val="000000"/>
                <w:sz w:val="20"/>
                <w:szCs w:val="20"/>
              </w:rPr>
              <w:t>예배의 미래에 대한 전망과 개념 정리</w:t>
            </w:r>
          </w:p>
        </w:tc>
        <w:tc>
          <w:tcPr>
            <w:tcW w:w="3402" w:type="dxa"/>
            <w:vAlign w:val="center"/>
          </w:tcPr>
          <w:p w:rsidR="00FC0F6D" w:rsidRDefault="009B641C" w:rsidP="00FC0F6D">
            <w:pPr>
              <w:spacing w:line="216" w:lineRule="auto"/>
              <w:jc w:val="center"/>
              <w:rPr>
                <w:rFonts w:asciiTheme="minorEastAsia" w:hAnsiTheme="minorEastAsia"/>
                <w:color w:val="000000"/>
                <w:sz w:val="20"/>
                <w:szCs w:val="20"/>
              </w:rPr>
            </w:pPr>
            <w:r w:rsidRPr="00FC0F6D">
              <w:rPr>
                <w:rFonts w:asciiTheme="minorEastAsia" w:hAnsiTheme="minorEastAsia" w:hint="eastAsia"/>
                <w:color w:val="000000"/>
                <w:sz w:val="20"/>
                <w:szCs w:val="20"/>
              </w:rPr>
              <w:t>I</w:t>
            </w:r>
            <w:r w:rsidRPr="00FC0F6D">
              <w:rPr>
                <w:rFonts w:asciiTheme="minorEastAsia" w:hAnsiTheme="minorEastAsia"/>
                <w:color w:val="000000"/>
                <w:sz w:val="20"/>
                <w:szCs w:val="20"/>
              </w:rPr>
              <w:t>nsufficient groundwork regarding the future of worship, and consequently, a vision has not been established, necessitating supplementary study.</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color w:val="000000"/>
                <w:sz w:val="20"/>
                <w:szCs w:val="20"/>
              </w:rPr>
              <w:t>예배의 미래에 대한 정리가 부족하며, 이에 따른 전망을 세우지 못해 보충학습이 필요하다.</w:t>
            </w:r>
          </w:p>
        </w:tc>
        <w:tc>
          <w:tcPr>
            <w:tcW w:w="2977" w:type="dxa"/>
            <w:vAlign w:val="center"/>
          </w:tcPr>
          <w:p w:rsidR="00FC0F6D" w:rsidRPr="00FC0F6D" w:rsidRDefault="00FC0F6D" w:rsidP="00FC0F6D">
            <w:pPr>
              <w:spacing w:line="216" w:lineRule="auto"/>
              <w:jc w:val="center"/>
              <w:rPr>
                <w:rFonts w:asciiTheme="minorEastAsia" w:hAnsiTheme="minorEastAsia"/>
                <w:color w:val="000000"/>
                <w:sz w:val="20"/>
                <w:szCs w:val="20"/>
              </w:rPr>
            </w:pPr>
            <w:r w:rsidRPr="00FC0F6D">
              <w:rPr>
                <w:rFonts w:asciiTheme="minorEastAsia" w:hAnsiTheme="minorEastAsia" w:hint="eastAsia"/>
                <w:color w:val="000000"/>
                <w:sz w:val="20"/>
                <w:szCs w:val="20"/>
              </w:rPr>
              <w:t>U</w:t>
            </w:r>
            <w:r w:rsidR="009B641C" w:rsidRPr="00FC0F6D">
              <w:rPr>
                <w:rFonts w:asciiTheme="minorEastAsia" w:hAnsiTheme="minorEastAsia"/>
                <w:color w:val="000000"/>
                <w:sz w:val="20"/>
                <w:szCs w:val="20"/>
              </w:rPr>
              <w:t>nderstanding of the concept of the future of worship. Through this, I have a clear grasp of the prospects for worship.</w:t>
            </w:r>
          </w:p>
          <w:p w:rsidR="009B641C" w:rsidRPr="00FC0F6D" w:rsidRDefault="009B641C" w:rsidP="00FC0F6D">
            <w:pPr>
              <w:spacing w:line="216" w:lineRule="auto"/>
              <w:jc w:val="center"/>
              <w:rPr>
                <w:rFonts w:asciiTheme="minorEastAsia" w:hAnsiTheme="minorEastAsia"/>
                <w:color w:val="FF0000"/>
                <w:sz w:val="20"/>
                <w:szCs w:val="20"/>
              </w:rPr>
            </w:pPr>
            <w:r w:rsidRPr="00FC0F6D">
              <w:rPr>
                <w:rFonts w:asciiTheme="minorEastAsia" w:hAnsiTheme="minorEastAsia" w:hint="eastAsia"/>
                <w:color w:val="000000"/>
                <w:sz w:val="20"/>
                <w:szCs w:val="20"/>
              </w:rPr>
              <w:t>예배의 미래에 대한 개념을 잘 이해하고 있으며. 이를 통해 이래 예배의 전망을 잘 이해하고 있다.</w:t>
            </w:r>
          </w:p>
        </w:tc>
        <w:tc>
          <w:tcPr>
            <w:tcW w:w="3909" w:type="dxa"/>
            <w:vAlign w:val="center"/>
          </w:tcPr>
          <w:p w:rsidR="00FC0F6D" w:rsidRDefault="00FC0F6D" w:rsidP="00FC0F6D">
            <w:pPr>
              <w:spacing w:line="216" w:lineRule="auto"/>
              <w:jc w:val="center"/>
              <w:rPr>
                <w:rFonts w:asciiTheme="minorEastAsia" w:hAnsiTheme="minorEastAsia"/>
                <w:color w:val="000000"/>
                <w:sz w:val="20"/>
                <w:szCs w:val="20"/>
              </w:rPr>
            </w:pPr>
            <w:r w:rsidRPr="00FC0F6D">
              <w:rPr>
                <w:rFonts w:asciiTheme="minorEastAsia" w:hAnsiTheme="minorEastAsia" w:hint="eastAsia"/>
                <w:color w:val="000000"/>
                <w:sz w:val="20"/>
                <w:szCs w:val="20"/>
              </w:rPr>
              <w:t>U</w:t>
            </w:r>
            <w:r w:rsidRPr="00FC0F6D">
              <w:rPr>
                <w:rFonts w:asciiTheme="minorEastAsia" w:hAnsiTheme="minorEastAsia"/>
                <w:color w:val="000000"/>
                <w:sz w:val="20"/>
                <w:szCs w:val="20"/>
              </w:rPr>
              <w:t>nderstanding of the future of worship and possesses a deep comprehension of its prospects.</w:t>
            </w:r>
          </w:p>
          <w:p w:rsidR="009B641C" w:rsidRPr="00FC0F6D" w:rsidRDefault="009B641C" w:rsidP="00FC0F6D">
            <w:pPr>
              <w:spacing w:line="216" w:lineRule="auto"/>
              <w:jc w:val="center"/>
              <w:rPr>
                <w:rFonts w:asciiTheme="minorEastAsia" w:hAnsiTheme="minorEastAsia" w:cs="Times New Roman"/>
                <w:b/>
                <w:bCs/>
                <w:color w:val="FF0000"/>
                <w:sz w:val="20"/>
                <w:szCs w:val="20"/>
              </w:rPr>
            </w:pPr>
            <w:r w:rsidRPr="00FC0F6D">
              <w:rPr>
                <w:rFonts w:asciiTheme="minorEastAsia" w:hAnsiTheme="minorEastAsia" w:hint="eastAsia"/>
                <w:color w:val="000000"/>
                <w:sz w:val="20"/>
                <w:szCs w:val="20"/>
              </w:rPr>
              <w:t>예배의 미래에 대한 이해가 충분하며, 앞으로의 전망에 대해서도 깊게 이해하고 있다.</w:t>
            </w:r>
          </w:p>
        </w:tc>
      </w:tr>
    </w:tbl>
    <w:p w:rsidR="009B641C" w:rsidRPr="00C92174" w:rsidRDefault="009B641C" w:rsidP="009B641C">
      <w:pPr>
        <w:jc w:val="center"/>
        <w:rPr>
          <w:rFonts w:ascii="Times New Roman" w:hAnsi="Times New Roman" w:cs="Times New Roman"/>
          <w:b/>
          <w:bCs/>
          <w:sz w:val="32"/>
          <w:szCs w:val="32"/>
        </w:rPr>
      </w:pPr>
    </w:p>
    <w:p w:rsidR="00A95158" w:rsidRPr="009B641C" w:rsidRDefault="00A95158" w:rsidP="00FC0F6D">
      <w:pPr>
        <w:rPr>
          <w:rFonts w:ascii="Times New Roman" w:hAnsi="Times New Roman" w:cs="Times New Roman"/>
          <w:b/>
          <w:bCs/>
          <w:sz w:val="32"/>
          <w:szCs w:val="32"/>
        </w:rPr>
      </w:pPr>
    </w:p>
    <w:sectPr w:rsidR="00A95158" w:rsidRPr="009B641C" w:rsidSect="002E593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F2A" w:rsidRDefault="00E62F2A" w:rsidP="009A3C54">
      <w:pPr>
        <w:spacing w:after="0" w:line="240" w:lineRule="auto"/>
      </w:pPr>
      <w:r>
        <w:separator/>
      </w:r>
    </w:p>
  </w:endnote>
  <w:endnote w:type="continuationSeparator" w:id="0">
    <w:p w:rsidR="00E62F2A" w:rsidRDefault="00E62F2A" w:rsidP="009A3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Gulim">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F2A" w:rsidRDefault="00E62F2A" w:rsidP="009A3C54">
      <w:pPr>
        <w:spacing w:after="0" w:line="240" w:lineRule="auto"/>
      </w:pPr>
      <w:r>
        <w:separator/>
      </w:r>
    </w:p>
  </w:footnote>
  <w:footnote w:type="continuationSeparator" w:id="0">
    <w:p w:rsidR="00E62F2A" w:rsidRDefault="00E62F2A" w:rsidP="009A3C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727249"/>
      <w:docPartObj>
        <w:docPartGallery w:val="Page Numbers (Top of Page)"/>
        <w:docPartUnique/>
      </w:docPartObj>
    </w:sdtPr>
    <w:sdtContent>
      <w:p w:rsidR="008B2559" w:rsidRDefault="008B2559">
        <w:pPr>
          <w:pStyle w:val="a3"/>
        </w:pPr>
        <w:r w:rsidRPr="00463C84">
          <w:rPr>
            <w:rFonts w:asciiTheme="majorHAnsi" w:eastAsiaTheme="majorEastAsia" w:hAnsiTheme="majorHAnsi" w:cstheme="majorBidi"/>
            <w:noProof/>
            <w:color w:val="2F5496" w:themeColor="accent1" w:themeShade="BF"/>
            <w:sz w:val="26"/>
            <w:szCs w:val="26"/>
          </w:rPr>
          <w:pict>
            <v:oval id="Oval 10" o:spid="_x0000_s1026" style="position:absolute;margin-left:0;margin-top:34.5pt;width:32.25pt;height:33pt;z-index:251659264;visibility:visible;mso-position-horizontal-relative:margin;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style="mso-next-textbox:#Oval 10">
                <w:txbxContent>
                  <w:p w:rsidR="008B2559" w:rsidRDefault="008B2559">
                    <w:pPr>
                      <w:pStyle w:val="a4"/>
                      <w:jc w:val="center"/>
                      <w:rPr>
                        <w:b/>
                        <w:bCs/>
                        <w:color w:val="FFFFFF" w:themeColor="background1"/>
                        <w:sz w:val="32"/>
                        <w:szCs w:val="32"/>
                      </w:rPr>
                    </w:pPr>
                    <w:r w:rsidRPr="00463C84">
                      <w:fldChar w:fldCharType="begin"/>
                    </w:r>
                    <w:r>
                      <w:instrText xml:space="preserve"> PAGE    \* MERGEFORMAT </w:instrText>
                    </w:r>
                    <w:r w:rsidRPr="00463C84">
                      <w:fldChar w:fldCharType="separate"/>
                    </w:r>
                    <w:r w:rsidR="00CC1722" w:rsidRPr="00CC1722">
                      <w:rPr>
                        <w:b/>
                        <w:bCs/>
                        <w:noProof/>
                        <w:color w:val="FFFFFF" w:themeColor="background1"/>
                        <w:sz w:val="32"/>
                        <w:szCs w:val="32"/>
                      </w:rPr>
                      <w:t>10</w:t>
                    </w:r>
                    <w:r>
                      <w:rPr>
                        <w:b/>
                        <w:bCs/>
                        <w:noProof/>
                        <w:color w:val="FFFFFF" w:themeColor="background1"/>
                        <w:sz w:val="32"/>
                        <w:szCs w:val="32"/>
                      </w:rPr>
                      <w:fldChar w:fldCharType="end"/>
                    </w:r>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920"/>
    <w:multiLevelType w:val="hybridMultilevel"/>
    <w:tmpl w:val="D76E38A2"/>
    <w:lvl w:ilvl="0" w:tplc="0B0C29A4">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41902"/>
    <w:multiLevelType w:val="hybridMultilevel"/>
    <w:tmpl w:val="DC7ADE2E"/>
    <w:lvl w:ilvl="0" w:tplc="679ADE26">
      <w:start w:val="1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1CEE1ECE"/>
    <w:multiLevelType w:val="hybridMultilevel"/>
    <w:tmpl w:val="73167C6E"/>
    <w:lvl w:ilvl="0" w:tplc="E5EE9DFC">
      <w:start w:val="8"/>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nsid w:val="2DF55680"/>
    <w:multiLevelType w:val="multilevel"/>
    <w:tmpl w:val="8876BF1A"/>
    <w:lvl w:ilvl="0">
      <w:start w:val="1"/>
      <w:numFmt w:val="decimal"/>
      <w:suff w:val="space"/>
      <w:lvlText w:val="%1."/>
      <w:lvlJc w:val="left"/>
      <w:rPr>
        <w:rFonts w:ascii="바탕" w:eastAsia="바탕" w:hAnsi="바탕"/>
        <w:color w:val="000000"/>
        <w:sz w:val="20"/>
      </w:rPr>
    </w:lvl>
    <w:lvl w:ilvl="1">
      <w:start w:val="1"/>
      <w:numFmt w:val="ganada"/>
      <w:suff w:val="space"/>
      <w:lvlText w:val="%2."/>
      <w:lvlJc w:val="left"/>
      <w:rPr>
        <w:rFonts w:ascii="바탕" w:eastAsia="한컴바탕" w:hAnsi="바탕"/>
        <w:color w:val="000000"/>
        <w:sz w:val="20"/>
      </w:rPr>
    </w:lvl>
    <w:lvl w:ilvl="2">
      <w:start w:val="1"/>
      <w:numFmt w:val="decimal"/>
      <w:suff w:val="space"/>
      <w:lvlText w:val="%3)"/>
      <w:lvlJc w:val="left"/>
      <w:rPr>
        <w:rFonts w:ascii="바탕" w:eastAsia="한컴바탕" w:hAnsi="바탕"/>
        <w:color w:val="000000"/>
        <w:sz w:val="20"/>
      </w:rPr>
    </w:lvl>
    <w:lvl w:ilvl="3">
      <w:start w:val="1"/>
      <w:numFmt w:val="ganada"/>
      <w:suff w:val="space"/>
      <w:lvlText w:val="%4)"/>
      <w:lvlJc w:val="left"/>
      <w:rPr>
        <w:rFonts w:ascii="바탕" w:eastAsia="한컴바탕" w:hAnsi="바탕"/>
        <w:color w:val="000000"/>
        <w:sz w:val="20"/>
      </w:rPr>
    </w:lvl>
    <w:lvl w:ilvl="4">
      <w:start w:val="1"/>
      <w:numFmt w:val="decimal"/>
      <w:suff w:val="space"/>
      <w:lvlText w:val="(%5)"/>
      <w:lvlJc w:val="left"/>
      <w:rPr>
        <w:rFonts w:ascii="바탕" w:eastAsia="한컴바탕" w:hAnsi="바탕"/>
        <w:color w:val="000000"/>
        <w:sz w:val="20"/>
      </w:rPr>
    </w:lvl>
    <w:lvl w:ilvl="5">
      <w:start w:val="1"/>
      <w:numFmt w:val="ganada"/>
      <w:suff w:val="space"/>
      <w:lvlText w:val="(%6)"/>
      <w:lvlJc w:val="left"/>
      <w:rPr>
        <w:rFonts w:ascii="바탕" w:eastAsia="한컴바탕" w:hAnsi="바탕"/>
        <w:color w:val="000000"/>
        <w:sz w:val="20"/>
      </w:rPr>
    </w:lvl>
    <w:lvl w:ilvl="6">
      <w:start w:val="1"/>
      <w:numFmt w:val="decimalEnclosedCircle"/>
      <w:suff w:val="space"/>
      <w:lvlText w:val="%7"/>
      <w:lvlJc w:val="left"/>
      <w:rPr>
        <w:rFonts w:ascii="바탕" w:eastAsia="한컴바탕" w:hAnsi="바탕"/>
        <w:color w:val="000000"/>
        <w:sz w:val="20"/>
      </w:rPr>
    </w:lvl>
    <w:lvl w:ilvl="7">
      <w:numFmt w:val="decimal"/>
      <w:lvlText w:val=""/>
      <w:lvlJc w:val="left"/>
    </w:lvl>
    <w:lvl w:ilvl="8">
      <w:numFmt w:val="decimal"/>
      <w:lvlText w:val=""/>
      <w:lvlJc w:val="left"/>
    </w:lvl>
  </w:abstractNum>
  <w:abstractNum w:abstractNumId="5">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B2645"/>
    <w:multiLevelType w:val="hybridMultilevel"/>
    <w:tmpl w:val="B68CAED2"/>
    <w:lvl w:ilvl="0" w:tplc="44748B18">
      <w:start w:val="7"/>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37056D56"/>
    <w:multiLevelType w:val="hybridMultilevel"/>
    <w:tmpl w:val="EEF24A78"/>
    <w:lvl w:ilvl="0" w:tplc="5ECE8FD2">
      <w:start w:val="8"/>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1"/>
  </w:num>
  <w:num w:numId="5">
    <w:abstractNumId w:val="5"/>
  </w:num>
  <w:num w:numId="6">
    <w:abstractNumId w:val="4"/>
  </w:num>
  <w:num w:numId="7">
    <w:abstractNumId w:val="6"/>
  </w:num>
  <w:num w:numId="8">
    <w:abstractNumId w:val="7"/>
  </w:num>
  <w:num w:numId="9">
    <w:abstractNumId w:val="3"/>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seFELayout/>
  </w:compat>
  <w:rsids>
    <w:rsidRoot w:val="009A3C54"/>
    <w:rsid w:val="00010E5E"/>
    <w:rsid w:val="00012CD0"/>
    <w:rsid w:val="0003138C"/>
    <w:rsid w:val="00033B07"/>
    <w:rsid w:val="000344AE"/>
    <w:rsid w:val="00047D71"/>
    <w:rsid w:val="00053771"/>
    <w:rsid w:val="00071859"/>
    <w:rsid w:val="0007299B"/>
    <w:rsid w:val="0009129D"/>
    <w:rsid w:val="000A2FDA"/>
    <w:rsid w:val="000C55F2"/>
    <w:rsid w:val="000E4EAD"/>
    <w:rsid w:val="00114632"/>
    <w:rsid w:val="00125DD7"/>
    <w:rsid w:val="0014638D"/>
    <w:rsid w:val="0015658D"/>
    <w:rsid w:val="00165C1C"/>
    <w:rsid w:val="00180866"/>
    <w:rsid w:val="001A5718"/>
    <w:rsid w:val="001B0C85"/>
    <w:rsid w:val="001B28A0"/>
    <w:rsid w:val="001C7254"/>
    <w:rsid w:val="001F330C"/>
    <w:rsid w:val="001F63CF"/>
    <w:rsid w:val="00216EBF"/>
    <w:rsid w:val="00220C54"/>
    <w:rsid w:val="00251E57"/>
    <w:rsid w:val="00273244"/>
    <w:rsid w:val="002A661E"/>
    <w:rsid w:val="002C72CB"/>
    <w:rsid w:val="002E5933"/>
    <w:rsid w:val="002F66C5"/>
    <w:rsid w:val="00310BBF"/>
    <w:rsid w:val="00314A91"/>
    <w:rsid w:val="0032484F"/>
    <w:rsid w:val="00350E9E"/>
    <w:rsid w:val="0036123A"/>
    <w:rsid w:val="0036605B"/>
    <w:rsid w:val="0037025C"/>
    <w:rsid w:val="003870E9"/>
    <w:rsid w:val="003A13CA"/>
    <w:rsid w:val="003A2A9B"/>
    <w:rsid w:val="003B572D"/>
    <w:rsid w:val="003C46C5"/>
    <w:rsid w:val="003E04CA"/>
    <w:rsid w:val="003F6F40"/>
    <w:rsid w:val="004100FF"/>
    <w:rsid w:val="00423DEB"/>
    <w:rsid w:val="0042488F"/>
    <w:rsid w:val="00424E41"/>
    <w:rsid w:val="00434EAA"/>
    <w:rsid w:val="0043666C"/>
    <w:rsid w:val="004557EE"/>
    <w:rsid w:val="00463C84"/>
    <w:rsid w:val="00483A85"/>
    <w:rsid w:val="004B6717"/>
    <w:rsid w:val="00544CCA"/>
    <w:rsid w:val="005639CF"/>
    <w:rsid w:val="00563FFF"/>
    <w:rsid w:val="0057191A"/>
    <w:rsid w:val="00586BDD"/>
    <w:rsid w:val="005956C5"/>
    <w:rsid w:val="005A1275"/>
    <w:rsid w:val="005D797E"/>
    <w:rsid w:val="006245D4"/>
    <w:rsid w:val="006300C0"/>
    <w:rsid w:val="00650693"/>
    <w:rsid w:val="00652136"/>
    <w:rsid w:val="00662EA7"/>
    <w:rsid w:val="00673D17"/>
    <w:rsid w:val="00675308"/>
    <w:rsid w:val="00696ABA"/>
    <w:rsid w:val="006B60D9"/>
    <w:rsid w:val="006D78AD"/>
    <w:rsid w:val="006E1014"/>
    <w:rsid w:val="006E2058"/>
    <w:rsid w:val="007071DB"/>
    <w:rsid w:val="00714AB6"/>
    <w:rsid w:val="00724532"/>
    <w:rsid w:val="007253DF"/>
    <w:rsid w:val="007403C0"/>
    <w:rsid w:val="00754936"/>
    <w:rsid w:val="00791A38"/>
    <w:rsid w:val="00793618"/>
    <w:rsid w:val="007A0DEE"/>
    <w:rsid w:val="007C36F3"/>
    <w:rsid w:val="007D0CDE"/>
    <w:rsid w:val="007D286A"/>
    <w:rsid w:val="007F774D"/>
    <w:rsid w:val="0080547F"/>
    <w:rsid w:val="008158EF"/>
    <w:rsid w:val="00823CB0"/>
    <w:rsid w:val="0086145D"/>
    <w:rsid w:val="008A2185"/>
    <w:rsid w:val="008B1B1A"/>
    <w:rsid w:val="008B2559"/>
    <w:rsid w:val="008B78EC"/>
    <w:rsid w:val="008C2247"/>
    <w:rsid w:val="008E0221"/>
    <w:rsid w:val="008E381D"/>
    <w:rsid w:val="008E41BF"/>
    <w:rsid w:val="00903FD4"/>
    <w:rsid w:val="00914585"/>
    <w:rsid w:val="00955582"/>
    <w:rsid w:val="00970625"/>
    <w:rsid w:val="00970637"/>
    <w:rsid w:val="009870BF"/>
    <w:rsid w:val="00990875"/>
    <w:rsid w:val="009A3C54"/>
    <w:rsid w:val="009A4A41"/>
    <w:rsid w:val="009A5FC2"/>
    <w:rsid w:val="009B641C"/>
    <w:rsid w:val="009D3B3B"/>
    <w:rsid w:val="009F76CA"/>
    <w:rsid w:val="00A16B5E"/>
    <w:rsid w:val="00A92516"/>
    <w:rsid w:val="00A95158"/>
    <w:rsid w:val="00AD4C89"/>
    <w:rsid w:val="00AD7C99"/>
    <w:rsid w:val="00B02962"/>
    <w:rsid w:val="00B06C82"/>
    <w:rsid w:val="00B06F1F"/>
    <w:rsid w:val="00B32776"/>
    <w:rsid w:val="00B40D2F"/>
    <w:rsid w:val="00B4760F"/>
    <w:rsid w:val="00B6778E"/>
    <w:rsid w:val="00B77581"/>
    <w:rsid w:val="00B871E6"/>
    <w:rsid w:val="00BA15DE"/>
    <w:rsid w:val="00BA2930"/>
    <w:rsid w:val="00BB4376"/>
    <w:rsid w:val="00BC0FA5"/>
    <w:rsid w:val="00BD3F55"/>
    <w:rsid w:val="00C02CC6"/>
    <w:rsid w:val="00C5114D"/>
    <w:rsid w:val="00C84F1B"/>
    <w:rsid w:val="00C92174"/>
    <w:rsid w:val="00CB3808"/>
    <w:rsid w:val="00CB4FC3"/>
    <w:rsid w:val="00CC12C2"/>
    <w:rsid w:val="00CC1722"/>
    <w:rsid w:val="00CD29A4"/>
    <w:rsid w:val="00CE28D4"/>
    <w:rsid w:val="00CE40BC"/>
    <w:rsid w:val="00CF4B2B"/>
    <w:rsid w:val="00CF63CB"/>
    <w:rsid w:val="00D04B35"/>
    <w:rsid w:val="00D07D4B"/>
    <w:rsid w:val="00D33BD2"/>
    <w:rsid w:val="00D51C24"/>
    <w:rsid w:val="00D53ADB"/>
    <w:rsid w:val="00D55267"/>
    <w:rsid w:val="00D607A1"/>
    <w:rsid w:val="00D6338F"/>
    <w:rsid w:val="00D720B9"/>
    <w:rsid w:val="00D75428"/>
    <w:rsid w:val="00DB6302"/>
    <w:rsid w:val="00DB743C"/>
    <w:rsid w:val="00DC68F0"/>
    <w:rsid w:val="00E25343"/>
    <w:rsid w:val="00E62F2A"/>
    <w:rsid w:val="00E67255"/>
    <w:rsid w:val="00E823A7"/>
    <w:rsid w:val="00E829FC"/>
    <w:rsid w:val="00E90527"/>
    <w:rsid w:val="00E963A4"/>
    <w:rsid w:val="00EC7E15"/>
    <w:rsid w:val="00F012CE"/>
    <w:rsid w:val="00F17741"/>
    <w:rsid w:val="00F37477"/>
    <w:rsid w:val="00F801BC"/>
    <w:rsid w:val="00F85827"/>
    <w:rsid w:val="00FA3542"/>
    <w:rsid w:val="00FB6218"/>
    <w:rsid w:val="00FC0F6D"/>
    <w:rsid w:val="00FF29A6"/>
    <w:rsid w:val="00FF316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18" type="connector" idref="#_x0000_s2066"/>
        <o:r id="V:Rule19" type="connector" idref="#_x0000_s2064"/>
        <o:r id="V:Rule20" type="connector" idref="#_x0000_s2065"/>
        <o:r id="V:Rule21" type="connector" idref="#_x0000_s2060"/>
        <o:r id="V:Rule22" type="connector" idref="#_x0000_s2058"/>
        <o:r id="V:Rule23" type="connector" idref="#_x0000_s2061"/>
        <o:r id="V:Rule24" type="connector" idref="#_x0000_s2062"/>
        <o:r id="V:Rule25" type="connector" idref="#_x0000_s2063"/>
        <o:r id="V:Rule26" type="connector" idref="#_x0000_s2057"/>
        <o:r id="V:Rule27" type="connector" idref="#AutoShape 18"/>
        <o:r id="V:Rule28" type="connector" idref="#shape1040"/>
        <o:r id="V:Rule29" type="connector" idref="#_x0000_s2056"/>
        <o:r id="V:Rule30" type="connector" idref="#_x0000_s2054"/>
        <o:r id="V:Rule31" type="connector" idref="#_x0000_s2055"/>
        <o:r id="V:Rule32" type="connector" idref="#_x0000_s2059"/>
        <o:r id="V:Rule33" type="connector" idref="#_x0000_s2053"/>
        <o:r id="V:Rule3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nhideWhenUsed/>
    <w:rsid w:val="00C92174"/>
    <w:rPr>
      <w:color w:val="0563C1" w:themeColor="hyperlink"/>
      <w:u w:val="single"/>
    </w:rPr>
  </w:style>
  <w:style w:type="character" w:customStyle="1" w:styleId="UnresolvedMention">
    <w:name w:val="Unresolved Mention"/>
    <w:basedOn w:val="a0"/>
    <w:uiPriority w:val="99"/>
    <w:semiHidden/>
    <w:unhideWhenUsed/>
    <w:rsid w:val="00C92174"/>
    <w:rPr>
      <w:color w:val="605E5C"/>
      <w:shd w:val="clear" w:color="auto" w:fill="E1DFDD"/>
    </w:rPr>
  </w:style>
  <w:style w:type="paragraph" w:styleId="a7">
    <w:name w:val="No Spacing"/>
    <w:qFormat/>
    <w:rsid w:val="00CC12C2"/>
    <w:pPr>
      <w:spacing w:after="0" w:line="240" w:lineRule="auto"/>
    </w:pPr>
    <w:rPr>
      <w:rFonts w:ascii="Calibri" w:eastAsia="Malgun Gothic" w:hAnsi="Calibri" w:cs="Times New Roman"/>
    </w:rPr>
  </w:style>
  <w:style w:type="paragraph" w:styleId="a8">
    <w:name w:val="List Paragraph"/>
    <w:basedOn w:val="a"/>
    <w:uiPriority w:val="10"/>
    <w:qFormat/>
    <w:rsid w:val="00C02CC6"/>
    <w:pPr>
      <w:spacing w:after="200" w:line="276" w:lineRule="auto"/>
      <w:ind w:left="720"/>
      <w:contextualSpacing/>
    </w:pPr>
  </w:style>
  <w:style w:type="character" w:styleId="a9">
    <w:name w:val="Emphasis"/>
    <w:basedOn w:val="a0"/>
    <w:uiPriority w:val="20"/>
    <w:qFormat/>
    <w:rsid w:val="0007299B"/>
    <w:rPr>
      <w:i/>
      <w:iCs/>
    </w:rPr>
  </w:style>
  <w:style w:type="paragraph" w:styleId="aa">
    <w:name w:val="Normal (Web)"/>
    <w:basedOn w:val="a"/>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D3F55"/>
    <w:pPr>
      <w:autoSpaceDE w:val="0"/>
      <w:autoSpaceDN w:val="0"/>
      <w:adjustRightInd w:val="0"/>
      <w:spacing w:after="0" w:line="240" w:lineRule="auto"/>
    </w:pPr>
    <w:rPr>
      <w:rFonts w:ascii="Malgun Gothic" w:eastAsia="Malgun Gothic" w:cs="Malgun Gothic"/>
      <w:color w:val="000000"/>
      <w:sz w:val="24"/>
      <w:szCs w:val="24"/>
    </w:rPr>
  </w:style>
  <w:style w:type="paragraph" w:styleId="ab">
    <w:name w:val="Balloon Text"/>
    <w:basedOn w:val="a"/>
    <w:link w:val="Char1"/>
    <w:uiPriority w:val="99"/>
    <w:semiHidden/>
    <w:unhideWhenUsed/>
    <w:rsid w:val="008E41BF"/>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b"/>
    <w:uiPriority w:val="99"/>
    <w:semiHidden/>
    <w:rsid w:val="008E41BF"/>
    <w:rPr>
      <w:rFonts w:asciiTheme="majorHAnsi" w:eastAsiaTheme="majorEastAsia" w:hAnsiTheme="majorHAnsi" w:cstheme="majorBidi"/>
      <w:sz w:val="18"/>
      <w:szCs w:val="18"/>
    </w:rPr>
  </w:style>
  <w:style w:type="paragraph" w:customStyle="1" w:styleId="NormalWeb1">
    <w:name w:val="Normal (Web)1"/>
    <w:basedOn w:val="a"/>
    <w:uiPriority w:val="99"/>
    <w:unhideWhenUsed/>
    <w:rsid w:val="003B572D"/>
    <w:pPr>
      <w:spacing w:before="100" w:beforeAutospacing="1" w:after="100" w:afterAutospacing="1" w:line="240" w:lineRule="auto"/>
    </w:pPr>
    <w:rPr>
      <w:rFonts w:ascii="Gulim" w:eastAsia="Gulim" w:hAnsi="Gulim" w:cs="Gulim"/>
      <w:sz w:val="24"/>
      <w:szCs w:val="24"/>
    </w:rPr>
  </w:style>
  <w:style w:type="character" w:customStyle="1" w:styleId="Hyperlink1">
    <w:name w:val="Hyperlink1"/>
    <w:basedOn w:val="a0"/>
    <w:uiPriority w:val="99"/>
    <w:unhideWhenUsed/>
    <w:rsid w:val="003B572D"/>
    <w:rPr>
      <w:color w:val="0563C1"/>
      <w:u w:val="single"/>
    </w:rPr>
  </w:style>
  <w:style w:type="paragraph" w:customStyle="1" w:styleId="11">
    <w:name w:val="바탕글11"/>
    <w:uiPriority w:val="27"/>
    <w:rsid w:val="00CB4FC3"/>
    <w:pPr>
      <w:widowControl w:val="0"/>
      <w:spacing w:after="0" w:line="240" w:lineRule="auto"/>
      <w:textAlignment w:val="baseline"/>
    </w:pPr>
    <w:rPr>
      <w:rFonts w:ascii="Times New Roman" w:eastAsia="바탕" w:hAnsi="Times New Roman"/>
      <w:color w:val="000000"/>
      <w:kern w:val="2"/>
      <w:sz w:val="24"/>
    </w:rPr>
  </w:style>
  <w:style w:type="paragraph" w:customStyle="1" w:styleId="112">
    <w:name w:val="바탕글112"/>
    <w:uiPriority w:val="27"/>
    <w:rsid w:val="009B641C"/>
    <w:pPr>
      <w:widowControl w:val="0"/>
      <w:spacing w:after="0" w:line="240" w:lineRule="auto"/>
      <w:textAlignment w:val="baseline"/>
    </w:pPr>
    <w:rPr>
      <w:rFonts w:ascii="Times New Roman" w:eastAsia="바탕" w:hAnsi="Times New Roman"/>
      <w:color w:val="000000"/>
      <w:sz w:val="24"/>
    </w:rPr>
  </w:style>
  <w:style w:type="character" w:styleId="ac">
    <w:name w:val="Strong"/>
    <w:basedOn w:val="a0"/>
    <w:uiPriority w:val="22"/>
    <w:qFormat/>
    <w:rsid w:val="009B641C"/>
    <w:rPr>
      <w:b/>
      <w:bCs/>
    </w:rPr>
  </w:style>
</w:styles>
</file>

<file path=word/webSettings.xml><?xml version="1.0" encoding="utf-8"?>
<w:webSettings xmlns:r="http://schemas.openxmlformats.org/officeDocument/2006/relationships" xmlns:w="http://schemas.openxmlformats.org/wordprocessingml/2006/main">
  <w:divs>
    <w:div w:id="121074426">
      <w:bodyDiv w:val="1"/>
      <w:marLeft w:val="0"/>
      <w:marRight w:val="0"/>
      <w:marTop w:val="0"/>
      <w:marBottom w:val="0"/>
      <w:divBdr>
        <w:top w:val="none" w:sz="0" w:space="0" w:color="auto"/>
        <w:left w:val="none" w:sz="0" w:space="0" w:color="auto"/>
        <w:bottom w:val="none" w:sz="0" w:space="0" w:color="auto"/>
        <w:right w:val="none" w:sz="0" w:space="0" w:color="auto"/>
      </w:divBdr>
    </w:div>
    <w:div w:id="944964698">
      <w:bodyDiv w:val="1"/>
      <w:marLeft w:val="0"/>
      <w:marRight w:val="0"/>
      <w:marTop w:val="0"/>
      <w:marBottom w:val="0"/>
      <w:divBdr>
        <w:top w:val="none" w:sz="0" w:space="0" w:color="auto"/>
        <w:left w:val="none" w:sz="0" w:space="0" w:color="auto"/>
        <w:bottom w:val="none" w:sz="0" w:space="0" w:color="auto"/>
        <w:right w:val="none" w:sz="0" w:space="0" w:color="auto"/>
      </w:divBdr>
    </w:div>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566451421">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776560980">
      <w:bodyDiv w:val="1"/>
      <w:marLeft w:val="0"/>
      <w:marRight w:val="0"/>
      <w:marTop w:val="0"/>
      <w:marBottom w:val="0"/>
      <w:divBdr>
        <w:top w:val="none" w:sz="0" w:space="0" w:color="auto"/>
        <w:left w:val="none" w:sz="0" w:space="0" w:color="auto"/>
        <w:bottom w:val="none" w:sz="0" w:space="0" w:color="auto"/>
        <w:right w:val="none" w:sz="0" w:space="0" w:color="auto"/>
      </w:divBdr>
    </w:div>
    <w:div w:id="1779985926">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Vol.6%20No.-%5b2004%5d" TargetMode="External"/><Relationship Id="rId18" Type="http://schemas.openxmlformats.org/officeDocument/2006/relationships/hyperlink" Target="https://elibrary.wmu.edu/%EB%B3%B4%EA%B3%A0%EC%84%9C-%ED%85%9C%ED%94%8C%EB%A6%BF-%EA%B0%80%EC%9D%B4%EB%93%9C_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UnB-But-RV08FXELsH3mGtesCnAO7oDd/view?usp=sharing" TargetMode="External"/><Relationship Id="rId7" Type="http://schemas.openxmlformats.org/officeDocument/2006/relationships/endnotes" Target="endnotes.xml"/><Relationship Id="rId12" Type="http://schemas.openxmlformats.org/officeDocument/2006/relationships/hyperlink" Target="http://www.riss.kr/search/detail/DetailView.do?p_mat_type=3a11008f85f7c51d&amp;control_no=e24abe8ff86788b0&amp;v_control_no=89316c5c61cf5c12" TargetMode="External"/><Relationship Id="rId17" Type="http://schemas.openxmlformats.org/officeDocument/2006/relationships/hyperlink" Target="https://elibrary.wmu.edu/ai-%ED%99%9C%EC%9A%A9-%EA%B0%80%EC%9D%B4%EB%93%9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library.wmu.edu/%EC%9D%B8%ED%84%B0%EB%84%B7%EC%9E%90%EB%A3%8C%ED%99%9C%EC%9A%A9_f/"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ss.kr/search/detail/DetailView.do?p_mat_type=3a11008f85f7c51d&amp;control_no=c0053a4eb01844daffe0bdc3ef48d419&amp;v_control_no=717bbcd72232bec9" TargetMode="External"/><Relationship Id="rId24"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s://elibrary.wmu.edu/elementor-5961/" TargetMode="External"/><Relationship Id="rId23" Type="http://schemas.openxmlformats.org/officeDocument/2006/relationships/hyperlink" Target="mailto:bomarch@wmu.edu" TargetMode="External"/><Relationship Id="rId10" Type="http://schemas.openxmlformats.org/officeDocument/2006/relationships/hyperlink" Target="http://www.riss.kr/link?id=S50003254" TargetMode="External"/><Relationship Id="rId19" Type="http://schemas.openxmlformats.org/officeDocument/2006/relationships/hyperlink" Target="https://www.chicagomanualofstyle.org/qanda/data/faq/topics/Documentation/faq0422.html" TargetMode="External"/><Relationship Id="rId4" Type="http://schemas.openxmlformats.org/officeDocument/2006/relationships/settings" Target="settings.xml"/><Relationship Id="rId9" Type="http://schemas.openxmlformats.org/officeDocument/2006/relationships/hyperlink" Target="mailto:yjchoi@wmu.edu" TargetMode="External"/><Relationship Id="rId14" Type="http://schemas.openxmlformats.org/officeDocument/2006/relationships/hyperlink" Target="http://library.wmu.edu/" TargetMode="External"/><Relationship Id="rId22" Type="http://schemas.openxmlformats.org/officeDocument/2006/relationships/hyperlink" Target="https://apastyle.apa.org/blog/how-to-cite-chatgp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A7C2B-FC9D-4D38-82E7-0A17E32D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3195</Words>
  <Characters>18212</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creator>Julie</dc:creator>
  <cp:lastModifiedBy>정태화</cp:lastModifiedBy>
  <cp:revision>11</cp:revision>
  <dcterms:created xsi:type="dcterms:W3CDTF">2025-12-06T04:22:00Z</dcterms:created>
  <dcterms:modified xsi:type="dcterms:W3CDTF">2025-12-14T12:23:00Z</dcterms:modified>
</cp:coreProperties>
</file>